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779CD" w14:textId="77777777" w:rsidR="009A651D" w:rsidRDefault="009A651D" w:rsidP="004720B8"/>
    <w:p w14:paraId="62287F68" w14:textId="77777777" w:rsidR="009A651D" w:rsidRDefault="009A651D" w:rsidP="004720B8"/>
    <w:p w14:paraId="46AC9761" w14:textId="77777777" w:rsidR="009A651D" w:rsidRDefault="009A651D" w:rsidP="004720B8"/>
    <w:p w14:paraId="66383742" w14:textId="77777777" w:rsidR="009A651D" w:rsidRDefault="009A651D" w:rsidP="004720B8"/>
    <w:p w14:paraId="15ACC2B6" w14:textId="77777777" w:rsidR="009A651D" w:rsidRDefault="009A651D" w:rsidP="004720B8"/>
    <w:p w14:paraId="1FB66A87" w14:textId="77777777" w:rsidR="009A651D" w:rsidRDefault="009A651D" w:rsidP="004720B8"/>
    <w:p w14:paraId="34218F8A" w14:textId="77777777" w:rsidR="009A651D" w:rsidRDefault="009A651D" w:rsidP="004720B8"/>
    <w:p w14:paraId="3EE227CB" w14:textId="491B16E5" w:rsidR="00DE2DF3" w:rsidRDefault="00DE2DF3" w:rsidP="006B4A4C">
      <w:pPr>
        <w:pStyle w:val="Title"/>
      </w:pPr>
    </w:p>
    <w:p w14:paraId="544CE97C" w14:textId="48E182ED" w:rsidR="00DE2DF3" w:rsidRDefault="006479A3" w:rsidP="006B4A4C">
      <w:pPr>
        <w:pStyle w:val="Title"/>
      </w:pPr>
      <w:r>
        <w:rPr>
          <w:noProof/>
          <w:lang w:eastAsia="en-GB"/>
        </w:rPr>
        <w:drawing>
          <wp:inline distT="0" distB="0" distL="0" distR="0" wp14:anchorId="0E689997" wp14:editId="108BBECD">
            <wp:extent cx="6645910" cy="3736340"/>
            <wp:effectExtent l="0" t="0" r="2540" b="0"/>
            <wp:docPr id="1502965165" name="Picture 1" descr="A logo for a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965165" name="Picture 1" descr="A logo for a company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504DE" w14:textId="77777777" w:rsidR="00DE2DF3" w:rsidRDefault="00DE2DF3" w:rsidP="006B4A4C">
      <w:pPr>
        <w:pStyle w:val="Title"/>
      </w:pPr>
    </w:p>
    <w:p w14:paraId="3A38F369" w14:textId="77777777" w:rsidR="000E6F19" w:rsidRDefault="000E6F19" w:rsidP="000E6F19">
      <w:pPr>
        <w:pStyle w:val="Title"/>
        <w:jc w:val="left"/>
        <w:rPr>
          <w:color w:val="00B0F0"/>
        </w:rPr>
      </w:pPr>
      <w:r w:rsidRPr="006479A3">
        <w:rPr>
          <w:color w:val="00B0F0"/>
        </w:rPr>
        <w:t xml:space="preserve">                         </w:t>
      </w:r>
      <w:r w:rsidR="00D80C74" w:rsidRPr="006479A3">
        <w:rPr>
          <w:color w:val="00B0F0"/>
        </w:rPr>
        <w:t>Practi</w:t>
      </w:r>
      <w:r w:rsidRPr="006479A3">
        <w:rPr>
          <w:color w:val="00B0F0"/>
        </w:rPr>
        <w:t>ti</w:t>
      </w:r>
      <w:r w:rsidR="00D80C74" w:rsidRPr="006479A3">
        <w:rPr>
          <w:color w:val="00B0F0"/>
        </w:rPr>
        <w:t>oners Toolkit</w:t>
      </w:r>
    </w:p>
    <w:p w14:paraId="3EA9BB85" w14:textId="77777777" w:rsidR="006479A3" w:rsidRPr="006479A3" w:rsidRDefault="006479A3" w:rsidP="006479A3"/>
    <w:p w14:paraId="0D6F4C7C" w14:textId="280469D9" w:rsidR="001516DF" w:rsidRDefault="00A133C8" w:rsidP="00C61F3E">
      <w:pPr>
        <w:pStyle w:val="Title"/>
        <w:jc w:val="left"/>
      </w:pPr>
      <w:r>
        <w:t xml:space="preserve">    </w:t>
      </w:r>
    </w:p>
    <w:p w14:paraId="54D6E777" w14:textId="70712A95" w:rsidR="00C61F3E" w:rsidRDefault="00C61F3E" w:rsidP="00C61F3E">
      <w:pPr>
        <w:rPr>
          <w:color w:val="000000"/>
        </w:rPr>
      </w:pPr>
      <w:r>
        <w:rPr>
          <w:color w:val="000000"/>
        </w:rPr>
        <w:t xml:space="preserve">                       </w:t>
      </w:r>
      <w:hyperlink r:id="rId9" w:history="1">
        <w:r w:rsidRPr="00BB2F76">
          <w:rPr>
            <w:rStyle w:val="Hyperlink"/>
          </w:rPr>
          <w:t>Appendix 1. Team Around the Adult Guidance and Templates Pack</w:t>
        </w:r>
      </w:hyperlink>
    </w:p>
    <w:p w14:paraId="537AB44B" w14:textId="77777777" w:rsidR="00C61F3E" w:rsidRDefault="00C61F3E" w:rsidP="00C61F3E">
      <w:pPr>
        <w:rPr>
          <w:color w:val="000000"/>
        </w:rPr>
      </w:pPr>
    </w:p>
    <w:p w14:paraId="256388F3" w14:textId="6F55F61A" w:rsidR="00C61F3E" w:rsidRDefault="00C61F3E" w:rsidP="00C61F3E">
      <w:pPr>
        <w:rPr>
          <w:color w:val="000000"/>
        </w:rPr>
      </w:pPr>
      <w:r>
        <w:rPr>
          <w:color w:val="000000"/>
        </w:rPr>
        <w:t xml:space="preserve">                      </w:t>
      </w:r>
      <w:hyperlink r:id="rId10" w:history="1">
        <w:r w:rsidRPr="00BB2F76">
          <w:rPr>
            <w:rStyle w:val="Hyperlink"/>
          </w:rPr>
          <w:t>Appendix 2. Adult Risk</w:t>
        </w:r>
        <w:r w:rsidR="00BB2F76" w:rsidRPr="00BB2F76">
          <w:rPr>
            <w:rStyle w:val="Hyperlink"/>
          </w:rPr>
          <w:t xml:space="preserve"> Assessment and Management Tool</w:t>
        </w:r>
      </w:hyperlink>
    </w:p>
    <w:p w14:paraId="1EFCF79B" w14:textId="77777777" w:rsidR="00C61F3E" w:rsidRDefault="00C61F3E" w:rsidP="00C61F3E">
      <w:pPr>
        <w:rPr>
          <w:color w:val="000000"/>
        </w:rPr>
      </w:pPr>
    </w:p>
    <w:p w14:paraId="687C2F90" w14:textId="64395F41" w:rsidR="00C61F3E" w:rsidRDefault="00C61F3E" w:rsidP="00C61F3E">
      <w:pPr>
        <w:rPr>
          <w:color w:val="000000"/>
        </w:rPr>
      </w:pPr>
      <w:r>
        <w:rPr>
          <w:color w:val="000000"/>
        </w:rPr>
        <w:t xml:space="preserve">                     </w:t>
      </w:r>
      <w:r w:rsidR="002B2877">
        <w:rPr>
          <w:color w:val="000000"/>
        </w:rPr>
        <w:t xml:space="preserve"> </w:t>
      </w:r>
      <w:hyperlink r:id="rId11" w:history="1">
        <w:r w:rsidRPr="00BB2F76">
          <w:rPr>
            <w:rStyle w:val="Hyperlink"/>
          </w:rPr>
          <w:t>Appendix- 3 Standard, Moderate and High-Risk Level Fora Overview</w:t>
        </w:r>
      </w:hyperlink>
      <w:r w:rsidRPr="00BB2F76">
        <w:t xml:space="preserve"> </w:t>
      </w:r>
    </w:p>
    <w:p w14:paraId="301964C2" w14:textId="5964C5CF" w:rsidR="00C61F3E" w:rsidRDefault="00C61F3E" w:rsidP="00C61F3E">
      <w:pPr>
        <w:rPr>
          <w:color w:val="000000"/>
        </w:rPr>
      </w:pPr>
    </w:p>
    <w:p w14:paraId="223CD4C4" w14:textId="7DB4DCEC" w:rsidR="00C61F3E" w:rsidRDefault="00C61F3E" w:rsidP="00C61F3E">
      <w:r>
        <w:rPr>
          <w:color w:val="000000"/>
        </w:rPr>
        <w:t xml:space="preserve">                    </w:t>
      </w:r>
      <w:r w:rsidR="002B2877">
        <w:rPr>
          <w:color w:val="000000"/>
        </w:rPr>
        <w:t xml:space="preserve"> </w:t>
      </w:r>
      <w:r>
        <w:rPr>
          <w:color w:val="000000"/>
        </w:rPr>
        <w:t xml:space="preserve"> </w:t>
      </w:r>
      <w:hyperlink r:id="rId12" w:history="1">
        <w:r w:rsidR="00BB2F76" w:rsidRPr="00BB2F76">
          <w:rPr>
            <w:rStyle w:val="Hyperlink"/>
          </w:rPr>
          <w:t>Appendix 4 Case Examples</w:t>
        </w:r>
      </w:hyperlink>
    </w:p>
    <w:p w14:paraId="3335EB46" w14:textId="77777777" w:rsidR="00C61F3E" w:rsidRDefault="00C61F3E" w:rsidP="00C61F3E"/>
    <w:p w14:paraId="0223C142" w14:textId="33F50218" w:rsidR="00C61F3E" w:rsidRDefault="00C61F3E" w:rsidP="00C61F3E">
      <w:pPr>
        <w:rPr>
          <w:color w:val="000000"/>
        </w:rPr>
      </w:pPr>
      <w:r>
        <w:rPr>
          <w:color w:val="000000"/>
        </w:rPr>
        <w:t xml:space="preserve">                    </w:t>
      </w:r>
      <w:r w:rsidR="00C029AB">
        <w:rPr>
          <w:color w:val="000000"/>
        </w:rPr>
        <w:t xml:space="preserve"> </w:t>
      </w:r>
      <w:r w:rsidR="002B2877">
        <w:rPr>
          <w:color w:val="000000"/>
        </w:rPr>
        <w:t xml:space="preserve"> </w:t>
      </w:r>
      <w:hyperlink r:id="rId13" w:history="1">
        <w:r w:rsidRPr="00BB2F76">
          <w:rPr>
            <w:rStyle w:val="Hyperlink"/>
          </w:rPr>
          <w:t>Appendix 5. Critical Risk Referral Action Planning Meeting Agenda</w:t>
        </w:r>
      </w:hyperlink>
    </w:p>
    <w:p w14:paraId="43491598" w14:textId="77777777" w:rsidR="00C61F3E" w:rsidRDefault="00C61F3E" w:rsidP="00C61F3E">
      <w:pPr>
        <w:rPr>
          <w:color w:val="000000"/>
        </w:rPr>
      </w:pPr>
    </w:p>
    <w:p w14:paraId="18E86CAF" w14:textId="6024F63D" w:rsidR="00C61F3E" w:rsidRDefault="00C61F3E" w:rsidP="00C61F3E">
      <w:pPr>
        <w:rPr>
          <w:color w:val="000000"/>
        </w:rPr>
      </w:pPr>
      <w:r>
        <w:rPr>
          <w:color w:val="000000"/>
        </w:rPr>
        <w:t xml:space="preserve">                    </w:t>
      </w:r>
      <w:r w:rsidR="002B2877">
        <w:rPr>
          <w:color w:val="000000"/>
        </w:rPr>
        <w:t xml:space="preserve"> </w:t>
      </w:r>
      <w:r w:rsidR="00C029AB">
        <w:rPr>
          <w:color w:val="000000"/>
        </w:rPr>
        <w:t xml:space="preserve"> </w:t>
      </w:r>
      <w:hyperlink r:id="rId14" w:history="1">
        <w:r w:rsidR="00BB2F76" w:rsidRPr="00BB2F76">
          <w:rPr>
            <w:rStyle w:val="Hyperlink"/>
          </w:rPr>
          <w:t>Appendix 6. Attendance Register</w:t>
        </w:r>
      </w:hyperlink>
    </w:p>
    <w:p w14:paraId="3342E886" w14:textId="77777777" w:rsidR="00C61F3E" w:rsidRDefault="00C61F3E" w:rsidP="00C61F3E">
      <w:pPr>
        <w:rPr>
          <w:color w:val="000000"/>
        </w:rPr>
      </w:pPr>
    </w:p>
    <w:p w14:paraId="3B633CDA" w14:textId="441C92DA" w:rsidR="00C61F3E" w:rsidRDefault="00C61F3E" w:rsidP="00C61F3E">
      <w:pPr>
        <w:rPr>
          <w:rStyle w:val="Hyperlink"/>
        </w:rPr>
      </w:pPr>
      <w:r>
        <w:rPr>
          <w:color w:val="000000"/>
        </w:rPr>
        <w:t xml:space="preserve">                   </w:t>
      </w:r>
      <w:r w:rsidR="002B2877">
        <w:rPr>
          <w:color w:val="000000"/>
        </w:rPr>
        <w:t xml:space="preserve"> </w:t>
      </w:r>
      <w:r w:rsidR="00C029AB">
        <w:rPr>
          <w:color w:val="000000"/>
        </w:rPr>
        <w:t xml:space="preserve"> </w:t>
      </w:r>
      <w:r>
        <w:rPr>
          <w:color w:val="000000"/>
        </w:rPr>
        <w:t xml:space="preserve"> </w:t>
      </w:r>
      <w:hyperlink r:id="rId15" w:history="1">
        <w:r w:rsidR="00BB2F76" w:rsidRPr="00BB2F76">
          <w:rPr>
            <w:rStyle w:val="Hyperlink"/>
          </w:rPr>
          <w:t>Appendix 7. Risk Action Plan</w:t>
        </w:r>
      </w:hyperlink>
    </w:p>
    <w:p w14:paraId="25ACEA75" w14:textId="77777777" w:rsidR="002B2877" w:rsidRDefault="002B2877" w:rsidP="00C61F3E">
      <w:pPr>
        <w:rPr>
          <w:color w:val="000000"/>
        </w:rPr>
      </w:pPr>
    </w:p>
    <w:p w14:paraId="7A02472F" w14:textId="547BA64C" w:rsidR="00C61F3E" w:rsidRDefault="00C61F3E" w:rsidP="00C61F3E">
      <w:pPr>
        <w:rPr>
          <w:color w:val="000000"/>
        </w:rPr>
      </w:pPr>
      <w:r>
        <w:rPr>
          <w:color w:val="000000"/>
        </w:rPr>
        <w:t xml:space="preserve">                  </w:t>
      </w:r>
      <w:r w:rsidR="002B2877">
        <w:rPr>
          <w:color w:val="000000"/>
        </w:rPr>
        <w:t xml:space="preserve">  </w:t>
      </w:r>
      <w:r w:rsidR="00C029AB">
        <w:rPr>
          <w:color w:val="000000"/>
        </w:rPr>
        <w:t xml:space="preserve"> </w:t>
      </w:r>
      <w:hyperlink r:id="rId16" w:history="1">
        <w:r w:rsidRPr="00BB2F76">
          <w:rPr>
            <w:rStyle w:val="Hyperlink"/>
          </w:rPr>
          <w:t>Appendix 8. Critical Risk Referral Summary Template for Escalation and A</w:t>
        </w:r>
        <w:r w:rsidR="00BB2F76" w:rsidRPr="00BB2F76">
          <w:rPr>
            <w:rStyle w:val="Hyperlink"/>
          </w:rPr>
          <w:t>dding to Critical Risk Register</w:t>
        </w:r>
      </w:hyperlink>
    </w:p>
    <w:p w14:paraId="12B70598" w14:textId="77777777" w:rsidR="00D5395E" w:rsidRDefault="00D5395E" w:rsidP="00C61F3E">
      <w:pPr>
        <w:rPr>
          <w:color w:val="000000"/>
        </w:rPr>
      </w:pPr>
    </w:p>
    <w:p w14:paraId="06C93A84" w14:textId="7267828C" w:rsidR="00C61F3E" w:rsidRDefault="00D5395E" w:rsidP="00C61F3E">
      <w:pPr>
        <w:rPr>
          <w:color w:val="000000"/>
        </w:rPr>
      </w:pPr>
      <w:r>
        <w:rPr>
          <w:color w:val="000000"/>
        </w:rPr>
        <w:t xml:space="preserve">                </w:t>
      </w:r>
      <w:r w:rsidR="002B2877">
        <w:rPr>
          <w:color w:val="000000"/>
        </w:rPr>
        <w:t xml:space="preserve">  </w:t>
      </w:r>
      <w:r w:rsidR="00C029AB">
        <w:rPr>
          <w:color w:val="000000"/>
        </w:rPr>
        <w:t xml:space="preserve">  </w:t>
      </w:r>
      <w:r>
        <w:rPr>
          <w:color w:val="000000"/>
        </w:rPr>
        <w:t xml:space="preserve"> </w:t>
      </w:r>
      <w:hyperlink r:id="rId17" w:history="1">
        <w:r w:rsidRPr="00BB2F76">
          <w:rPr>
            <w:rStyle w:val="Hyperlink"/>
          </w:rPr>
          <w:t>Appendix 9. Critical Risk Referral Action Pl</w:t>
        </w:r>
        <w:r w:rsidR="00BB2F76" w:rsidRPr="00BB2F76">
          <w:rPr>
            <w:rStyle w:val="Hyperlink"/>
          </w:rPr>
          <w:t>anning Meeting Minutes Template</w:t>
        </w:r>
      </w:hyperlink>
    </w:p>
    <w:p w14:paraId="65F39547" w14:textId="77777777" w:rsidR="00D5395E" w:rsidRDefault="00D5395E" w:rsidP="00C61F3E">
      <w:pPr>
        <w:rPr>
          <w:color w:val="000000"/>
        </w:rPr>
      </w:pPr>
    </w:p>
    <w:p w14:paraId="6F8292A7" w14:textId="77777777" w:rsidR="00C029AB" w:rsidRDefault="00D5395E" w:rsidP="00C61F3E">
      <w:pPr>
        <w:rPr>
          <w:color w:val="000000"/>
        </w:rPr>
      </w:pPr>
      <w:r>
        <w:rPr>
          <w:color w:val="000000"/>
        </w:rPr>
        <w:lastRenderedPageBreak/>
        <w:t xml:space="preserve">               </w:t>
      </w:r>
    </w:p>
    <w:p w14:paraId="79D2DF23" w14:textId="77777777" w:rsidR="00C029AB" w:rsidRDefault="00C029AB" w:rsidP="00C61F3E">
      <w:pPr>
        <w:rPr>
          <w:color w:val="000000"/>
        </w:rPr>
      </w:pPr>
    </w:p>
    <w:p w14:paraId="5D079CCE" w14:textId="77777777" w:rsidR="00C029AB" w:rsidRDefault="00C029AB" w:rsidP="00C61F3E">
      <w:pPr>
        <w:rPr>
          <w:color w:val="000000"/>
        </w:rPr>
      </w:pPr>
    </w:p>
    <w:p w14:paraId="70D6961E" w14:textId="262E359D" w:rsidR="00C61F3E" w:rsidRDefault="00C029AB" w:rsidP="00C61F3E">
      <w:pPr>
        <w:rPr>
          <w:color w:val="000000"/>
        </w:rPr>
      </w:pPr>
      <w:r>
        <w:rPr>
          <w:color w:val="000000"/>
        </w:rPr>
        <w:t xml:space="preserve">                </w:t>
      </w:r>
      <w:r w:rsidR="00D5395E">
        <w:rPr>
          <w:color w:val="000000"/>
        </w:rPr>
        <w:t xml:space="preserve">  </w:t>
      </w:r>
      <w:hyperlink r:id="rId18" w:history="1">
        <w:r w:rsidR="00D5395E" w:rsidRPr="00BB2F76">
          <w:rPr>
            <w:rStyle w:val="Hyperlink"/>
          </w:rPr>
          <w:t>Appendix 10. Critical Risk Action</w:t>
        </w:r>
        <w:r w:rsidR="00BB2F76" w:rsidRPr="00BB2F76">
          <w:rPr>
            <w:rStyle w:val="Hyperlink"/>
          </w:rPr>
          <w:t xml:space="preserve"> Planning Review Meeting Agenda</w:t>
        </w:r>
      </w:hyperlink>
    </w:p>
    <w:p w14:paraId="5812FFC2" w14:textId="77777777" w:rsidR="00D5395E" w:rsidRDefault="00D5395E" w:rsidP="00C61F3E">
      <w:pPr>
        <w:rPr>
          <w:color w:val="000000"/>
        </w:rPr>
      </w:pPr>
    </w:p>
    <w:p w14:paraId="7349F7A1" w14:textId="3F4304C1" w:rsidR="00C61F3E" w:rsidRDefault="00D5395E" w:rsidP="00C61F3E">
      <w:pPr>
        <w:rPr>
          <w:color w:val="000000"/>
        </w:rPr>
      </w:pPr>
      <w:r>
        <w:rPr>
          <w:color w:val="000000"/>
        </w:rPr>
        <w:t xml:space="preserve">                 </w:t>
      </w:r>
      <w:hyperlink r:id="rId19" w:history="1">
        <w:r w:rsidRPr="00BB2F76">
          <w:rPr>
            <w:rStyle w:val="Hyperlink"/>
          </w:rPr>
          <w:t>Appendix 11. Critical Risk Action Pl</w:t>
        </w:r>
        <w:r w:rsidR="00BB2F76" w:rsidRPr="00BB2F76">
          <w:rPr>
            <w:rStyle w:val="Hyperlink"/>
          </w:rPr>
          <w:t>anning Review Meeting Minutes</w:t>
        </w:r>
      </w:hyperlink>
    </w:p>
    <w:p w14:paraId="4AAD0D8A" w14:textId="77777777" w:rsidR="00D5395E" w:rsidRDefault="00D5395E" w:rsidP="00C61F3E">
      <w:pPr>
        <w:rPr>
          <w:color w:val="000000"/>
        </w:rPr>
      </w:pPr>
    </w:p>
    <w:p w14:paraId="41255430" w14:textId="121152A1" w:rsidR="00C61F3E" w:rsidRDefault="00D5395E" w:rsidP="00C61F3E">
      <w:r>
        <w:rPr>
          <w:color w:val="000000"/>
        </w:rPr>
        <w:t xml:space="preserve">                 </w:t>
      </w:r>
      <w:hyperlink r:id="rId20" w:history="1">
        <w:r w:rsidRPr="00BB2F76">
          <w:rPr>
            <w:rStyle w:val="Hyperlink"/>
          </w:rPr>
          <w:t>Appendix 12</w:t>
        </w:r>
        <w:r w:rsidR="00BB2F76" w:rsidRPr="00BB2F76">
          <w:rPr>
            <w:rStyle w:val="Hyperlink"/>
          </w:rPr>
          <w:t>. Case Closure Summary Template</w:t>
        </w:r>
      </w:hyperlink>
      <w:bookmarkStart w:id="0" w:name="_GoBack"/>
      <w:bookmarkEnd w:id="0"/>
    </w:p>
    <w:p w14:paraId="4D401DDC" w14:textId="77777777" w:rsidR="00C61F3E" w:rsidRPr="00C61F3E" w:rsidRDefault="00C61F3E" w:rsidP="00C61F3E"/>
    <w:p w14:paraId="5B1C9E7D" w14:textId="31353847" w:rsidR="001516DF" w:rsidRPr="00A133C8" w:rsidRDefault="001516DF" w:rsidP="001516DF"/>
    <w:p w14:paraId="06B31AAE" w14:textId="4C5D6A32" w:rsidR="00CC3F6E" w:rsidRPr="00A133C8" w:rsidRDefault="001516DF" w:rsidP="00C61F3E">
      <w:r w:rsidRPr="00A133C8">
        <w:t xml:space="preserve">        </w:t>
      </w:r>
    </w:p>
    <w:p w14:paraId="1A38431E" w14:textId="06E11AF2" w:rsidR="001516DF" w:rsidRPr="00A133C8" w:rsidRDefault="001516DF" w:rsidP="001516DF"/>
    <w:p w14:paraId="1AEB53BB" w14:textId="50F7E667" w:rsidR="001516DF" w:rsidRDefault="001516DF" w:rsidP="001516DF">
      <w:pPr>
        <w:rPr>
          <w:sz w:val="28"/>
          <w:szCs w:val="28"/>
        </w:rPr>
      </w:pPr>
    </w:p>
    <w:p w14:paraId="6F2B9522" w14:textId="77777777" w:rsidR="00D80C74" w:rsidRDefault="00D80C74" w:rsidP="008721CC">
      <w:pPr>
        <w:jc w:val="center"/>
        <w:rPr>
          <w:b/>
          <w:sz w:val="40"/>
          <w:szCs w:val="40"/>
        </w:rPr>
      </w:pPr>
    </w:p>
    <w:p w14:paraId="1FB774B7" w14:textId="7C29EB0F" w:rsidR="00842411" w:rsidRDefault="009004E2" w:rsidP="008721CC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D9DDF8" wp14:editId="17A06DC8">
                <wp:simplePos x="0" y="0"/>
                <wp:positionH relativeFrom="column">
                  <wp:posOffset>1887855</wp:posOffset>
                </wp:positionH>
                <wp:positionV relativeFrom="paragraph">
                  <wp:posOffset>211124</wp:posOffset>
                </wp:positionV>
                <wp:extent cx="4736465" cy="1404620"/>
                <wp:effectExtent l="0" t="0" r="698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17AB" w14:textId="77777777" w:rsidR="00A504F1" w:rsidRPr="00C61F3E" w:rsidRDefault="00A504F1" w:rsidP="008721CC">
                            <w:pPr>
                              <w:jc w:val="right"/>
                              <w:rPr>
                                <w:b/>
                                <w:color w:val="00B0F0"/>
                              </w:rPr>
                            </w:pPr>
                            <w:r w:rsidRPr="00C61F3E">
                              <w:rPr>
                                <w:b/>
                                <w:color w:val="00B0F0"/>
                              </w:rPr>
                              <w:t>Author: Tameside Safeguarding Adults Partnership Board</w:t>
                            </w:r>
                          </w:p>
                          <w:p w14:paraId="01FDCAED" w14:textId="77777777" w:rsidR="00A504F1" w:rsidRPr="00C61F3E" w:rsidRDefault="00A504F1" w:rsidP="009004E2">
                            <w:pPr>
                              <w:jc w:val="right"/>
                              <w:rPr>
                                <w:b/>
                                <w:color w:val="00B0F0"/>
                              </w:rPr>
                            </w:pPr>
                            <w:r w:rsidRPr="00C61F3E">
                              <w:rPr>
                                <w:b/>
                                <w:color w:val="00B0F0"/>
                              </w:rPr>
                              <w:t>Adapted by Tameside Policy Procedure Task and Finish Group Policy, Procedure and Workforce Development Sub Group</w:t>
                            </w:r>
                          </w:p>
                          <w:p w14:paraId="005E845F" w14:textId="77777777" w:rsidR="00A504F1" w:rsidRPr="00C61F3E" w:rsidRDefault="00A504F1" w:rsidP="009004E2">
                            <w:pPr>
                              <w:jc w:val="right"/>
                              <w:rPr>
                                <w:b/>
                                <w:color w:val="00B0F0"/>
                              </w:rPr>
                            </w:pPr>
                            <w:r w:rsidRPr="00C61F3E">
                              <w:rPr>
                                <w:b/>
                                <w:color w:val="00B0F0"/>
                              </w:rPr>
                              <w:t>With thanks to Oldham and Rochdale Adult Safeguarding Board</w:t>
                            </w:r>
                          </w:p>
                          <w:p w14:paraId="7279A2C0" w14:textId="77777777" w:rsidR="00750251" w:rsidRPr="00C61F3E" w:rsidRDefault="00A504F1" w:rsidP="008721CC">
                            <w:pPr>
                              <w:jc w:val="right"/>
                              <w:rPr>
                                <w:b/>
                                <w:color w:val="00B0F0"/>
                              </w:rPr>
                            </w:pPr>
                            <w:r w:rsidRPr="00C61F3E">
                              <w:rPr>
                                <w:b/>
                                <w:color w:val="00B0F0"/>
                              </w:rPr>
                              <w:t xml:space="preserve">Adopted: </w:t>
                            </w:r>
                            <w:r w:rsidR="00750251" w:rsidRPr="00C61F3E">
                              <w:rPr>
                                <w:b/>
                                <w:color w:val="00B0F0"/>
                              </w:rPr>
                              <w:t>November 2023</w:t>
                            </w:r>
                          </w:p>
                          <w:p w14:paraId="0352B03C" w14:textId="0FDBC76F" w:rsidR="00A504F1" w:rsidRPr="00C61F3E" w:rsidRDefault="00750251" w:rsidP="008721CC">
                            <w:pPr>
                              <w:jc w:val="right"/>
                              <w:rPr>
                                <w:b/>
                                <w:color w:val="00B0F0"/>
                              </w:rPr>
                            </w:pPr>
                            <w:r w:rsidRPr="00C61F3E">
                              <w:rPr>
                                <w:b/>
                                <w:color w:val="00B0F0"/>
                              </w:rPr>
                              <w:t>R</w:t>
                            </w:r>
                            <w:r w:rsidR="00A504F1" w:rsidRPr="00C61F3E">
                              <w:rPr>
                                <w:b/>
                                <w:color w:val="00B0F0"/>
                              </w:rPr>
                              <w:t>eview Date:</w:t>
                            </w:r>
                            <w:r w:rsidRPr="00C61F3E">
                              <w:rPr>
                                <w:b/>
                                <w:color w:val="00B0F0"/>
                              </w:rPr>
                              <w:t xml:space="preserve"> November 202</w:t>
                            </w:r>
                            <w:r w:rsidR="00A133C8" w:rsidRPr="00C61F3E">
                              <w:rPr>
                                <w:b/>
                                <w:color w:val="00B0F0"/>
                              </w:rPr>
                              <w:t>4</w:t>
                            </w:r>
                          </w:p>
                          <w:p w14:paraId="163FABC4" w14:textId="0FFEF3D0" w:rsidR="00A504F1" w:rsidRPr="00C61F3E" w:rsidRDefault="00A504F1" w:rsidP="008721CC">
                            <w:pPr>
                              <w:jc w:val="right"/>
                              <w:rPr>
                                <w:b/>
                                <w:color w:val="00B0F0"/>
                              </w:rPr>
                            </w:pPr>
                            <w:r w:rsidRPr="00C61F3E">
                              <w:rPr>
                                <w:b/>
                                <w:color w:val="00B0F0"/>
                              </w:rPr>
                              <w:t>Published Version: 1.0</w:t>
                            </w:r>
                          </w:p>
                          <w:p w14:paraId="42DC2A29" w14:textId="00A05672" w:rsidR="00DE2DF3" w:rsidRPr="00C61F3E" w:rsidRDefault="00DE2DF3" w:rsidP="008721CC">
                            <w:pPr>
                              <w:jc w:val="right"/>
                              <w:rPr>
                                <w:b/>
                                <w:color w:val="00B0F0"/>
                              </w:rPr>
                            </w:pPr>
                          </w:p>
                          <w:p w14:paraId="2220FD27" w14:textId="669C7B50" w:rsidR="00D80C74" w:rsidRDefault="00D80C74" w:rsidP="008721CC">
                            <w:pPr>
                              <w:jc w:val="right"/>
                              <w:rPr>
                                <w:b/>
                                <w:color w:val="FF6600"/>
                              </w:rPr>
                            </w:pPr>
                          </w:p>
                          <w:p w14:paraId="1C338F9B" w14:textId="77777777" w:rsidR="00D80C74" w:rsidRPr="00AA393A" w:rsidRDefault="00D80C74" w:rsidP="008721CC">
                            <w:pPr>
                              <w:jc w:val="right"/>
                              <w:rPr>
                                <w:b/>
                                <w:color w:val="FF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9D9D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65pt;margin-top:16.6pt;width:372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" stroked="f">
                <v:textbox style="mso-fit-shape-to-text:t">
                  <w:txbxContent>
                    <w:p w14:paraId="50A917AB" w14:textId="77777777" w:rsidR="00A504F1" w:rsidRPr="00C61F3E" w:rsidRDefault="00A504F1" w:rsidP="008721CC">
                      <w:pPr>
                        <w:jc w:val="right"/>
                        <w:rPr>
                          <w:b/>
                          <w:color w:val="00B0F0"/>
                        </w:rPr>
                      </w:pPr>
                      <w:r w:rsidRPr="00C61F3E">
                        <w:rPr>
                          <w:b/>
                          <w:color w:val="00B0F0"/>
                        </w:rPr>
                        <w:t>Author: Tameside Safeguarding Adults Partnership Board</w:t>
                      </w:r>
                    </w:p>
                    <w:p w14:paraId="01FDCAED" w14:textId="77777777" w:rsidR="00A504F1" w:rsidRPr="00C61F3E" w:rsidRDefault="00A504F1" w:rsidP="009004E2">
                      <w:pPr>
                        <w:jc w:val="right"/>
                        <w:rPr>
                          <w:b/>
                          <w:color w:val="00B0F0"/>
                        </w:rPr>
                      </w:pPr>
                      <w:r w:rsidRPr="00C61F3E">
                        <w:rPr>
                          <w:b/>
                          <w:color w:val="00B0F0"/>
                        </w:rPr>
                        <w:t>Adapted by Tameside Policy Procedure Task and Finish Group Policy, Procedure and Workforce Development Sub Group</w:t>
                      </w:r>
                    </w:p>
                    <w:p w14:paraId="005E845F" w14:textId="77777777" w:rsidR="00A504F1" w:rsidRPr="00C61F3E" w:rsidRDefault="00A504F1" w:rsidP="009004E2">
                      <w:pPr>
                        <w:jc w:val="right"/>
                        <w:rPr>
                          <w:b/>
                          <w:color w:val="00B0F0"/>
                        </w:rPr>
                      </w:pPr>
                      <w:r w:rsidRPr="00C61F3E">
                        <w:rPr>
                          <w:b/>
                          <w:color w:val="00B0F0"/>
                        </w:rPr>
                        <w:t>With thanks to Oldham and Rochdale Adult Safeguarding Board</w:t>
                      </w:r>
                    </w:p>
                    <w:p w14:paraId="7279A2C0" w14:textId="77777777" w:rsidR="00750251" w:rsidRPr="00C61F3E" w:rsidRDefault="00A504F1" w:rsidP="008721CC">
                      <w:pPr>
                        <w:jc w:val="right"/>
                        <w:rPr>
                          <w:b/>
                          <w:color w:val="00B0F0"/>
                        </w:rPr>
                      </w:pPr>
                      <w:r w:rsidRPr="00C61F3E">
                        <w:rPr>
                          <w:b/>
                          <w:color w:val="00B0F0"/>
                        </w:rPr>
                        <w:t xml:space="preserve">Adopted: </w:t>
                      </w:r>
                      <w:r w:rsidR="00750251" w:rsidRPr="00C61F3E">
                        <w:rPr>
                          <w:b/>
                          <w:color w:val="00B0F0"/>
                        </w:rPr>
                        <w:t>November 2023</w:t>
                      </w:r>
                    </w:p>
                    <w:p w14:paraId="0352B03C" w14:textId="0FDBC76F" w:rsidR="00A504F1" w:rsidRPr="00C61F3E" w:rsidRDefault="00750251" w:rsidP="008721CC">
                      <w:pPr>
                        <w:jc w:val="right"/>
                        <w:rPr>
                          <w:b/>
                          <w:color w:val="00B0F0"/>
                        </w:rPr>
                      </w:pPr>
                      <w:r w:rsidRPr="00C61F3E">
                        <w:rPr>
                          <w:b/>
                          <w:color w:val="00B0F0"/>
                        </w:rPr>
                        <w:t>R</w:t>
                      </w:r>
                      <w:r w:rsidR="00A504F1" w:rsidRPr="00C61F3E">
                        <w:rPr>
                          <w:b/>
                          <w:color w:val="00B0F0"/>
                        </w:rPr>
                        <w:t>eview Date:</w:t>
                      </w:r>
                      <w:r w:rsidRPr="00C61F3E">
                        <w:rPr>
                          <w:b/>
                          <w:color w:val="00B0F0"/>
                        </w:rPr>
                        <w:t xml:space="preserve"> November 202</w:t>
                      </w:r>
                      <w:r w:rsidR="00A133C8" w:rsidRPr="00C61F3E">
                        <w:rPr>
                          <w:b/>
                          <w:color w:val="00B0F0"/>
                        </w:rPr>
                        <w:t>4</w:t>
                      </w:r>
                    </w:p>
                    <w:p w14:paraId="163FABC4" w14:textId="0FFEF3D0" w:rsidR="00A504F1" w:rsidRPr="00C61F3E" w:rsidRDefault="00A504F1" w:rsidP="008721CC">
                      <w:pPr>
                        <w:jc w:val="right"/>
                        <w:rPr>
                          <w:b/>
                          <w:color w:val="00B0F0"/>
                        </w:rPr>
                      </w:pPr>
                      <w:r w:rsidRPr="00C61F3E">
                        <w:rPr>
                          <w:b/>
                          <w:color w:val="00B0F0"/>
                        </w:rPr>
                        <w:t>Published Version: 1.0</w:t>
                      </w:r>
                    </w:p>
                    <w:p w14:paraId="42DC2A29" w14:textId="00A05672" w:rsidR="00DE2DF3" w:rsidRPr="00C61F3E" w:rsidRDefault="00DE2DF3" w:rsidP="008721CC">
                      <w:pPr>
                        <w:jc w:val="right"/>
                        <w:rPr>
                          <w:b/>
                          <w:color w:val="00B0F0"/>
                        </w:rPr>
                      </w:pPr>
                    </w:p>
                    <w:p w14:paraId="2220FD27" w14:textId="669C7B50" w:rsidR="00D80C74" w:rsidRDefault="00D80C74" w:rsidP="008721CC">
                      <w:pPr>
                        <w:jc w:val="right"/>
                        <w:rPr>
                          <w:b/>
                          <w:color w:val="FF6600"/>
                        </w:rPr>
                      </w:pPr>
                    </w:p>
                    <w:p w14:paraId="1C338F9B" w14:textId="77777777" w:rsidR="00D80C74" w:rsidRPr="00AA393A" w:rsidRDefault="00D80C74" w:rsidP="008721CC">
                      <w:pPr>
                        <w:jc w:val="right"/>
                        <w:rPr>
                          <w:b/>
                          <w:color w:val="FF66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54754" w14:textId="77777777" w:rsidR="00020DBB" w:rsidRDefault="00020DBB" w:rsidP="00020DBB">
      <w:pPr>
        <w:rPr>
          <w:b/>
          <w:sz w:val="40"/>
          <w:szCs w:val="40"/>
        </w:rPr>
      </w:pPr>
    </w:p>
    <w:p w14:paraId="518E39DB" w14:textId="77777777" w:rsidR="009004E2" w:rsidRDefault="009004E2" w:rsidP="008721CC">
      <w:pPr>
        <w:jc w:val="center"/>
        <w:rPr>
          <w:b/>
          <w:sz w:val="20"/>
          <w:szCs w:val="20"/>
        </w:rPr>
      </w:pPr>
    </w:p>
    <w:p w14:paraId="584E6651" w14:textId="77777777" w:rsidR="009004E2" w:rsidRDefault="009004E2" w:rsidP="008721CC">
      <w:pPr>
        <w:jc w:val="center"/>
        <w:rPr>
          <w:b/>
          <w:sz w:val="20"/>
          <w:szCs w:val="20"/>
        </w:rPr>
      </w:pPr>
    </w:p>
    <w:p w14:paraId="52B81082" w14:textId="77777777" w:rsidR="009004E2" w:rsidRPr="009004E2" w:rsidRDefault="009004E2" w:rsidP="008721CC">
      <w:pPr>
        <w:jc w:val="center"/>
        <w:rPr>
          <w:b/>
          <w:sz w:val="20"/>
          <w:szCs w:val="20"/>
        </w:rPr>
      </w:pPr>
    </w:p>
    <w:p w14:paraId="7A5E3852" w14:textId="77777777" w:rsidR="00F00B5F" w:rsidRDefault="00F00B5F" w:rsidP="008721CC">
      <w:pPr>
        <w:jc w:val="center"/>
        <w:rPr>
          <w:b/>
        </w:rPr>
      </w:pPr>
    </w:p>
    <w:p w14:paraId="0BA38D9D" w14:textId="77777777" w:rsidR="00F00B5F" w:rsidRDefault="00F00B5F" w:rsidP="008721CC">
      <w:pPr>
        <w:jc w:val="center"/>
        <w:rPr>
          <w:b/>
        </w:rPr>
      </w:pPr>
    </w:p>
    <w:p w14:paraId="1C7C8233" w14:textId="134A3832" w:rsidR="00F00B5F" w:rsidRDefault="00F00B5F" w:rsidP="008721CC">
      <w:pPr>
        <w:jc w:val="center"/>
        <w:rPr>
          <w:b/>
          <w:sz w:val="12"/>
          <w:szCs w:val="12"/>
        </w:rPr>
      </w:pPr>
    </w:p>
    <w:p w14:paraId="215A8CB7" w14:textId="29D504F3" w:rsidR="00DE2DF3" w:rsidRDefault="00DE2DF3" w:rsidP="008721CC">
      <w:pPr>
        <w:jc w:val="center"/>
        <w:rPr>
          <w:b/>
          <w:sz w:val="12"/>
          <w:szCs w:val="12"/>
        </w:rPr>
      </w:pPr>
    </w:p>
    <w:p w14:paraId="6C2BA827" w14:textId="77777777" w:rsidR="00DE2DF3" w:rsidRPr="00F00B5F" w:rsidRDefault="00DE2DF3" w:rsidP="008721CC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22"/>
        <w:gridCol w:w="1498"/>
        <w:gridCol w:w="2101"/>
        <w:gridCol w:w="222"/>
        <w:gridCol w:w="1471"/>
        <w:gridCol w:w="1212"/>
        <w:gridCol w:w="1647"/>
      </w:tblGrid>
      <w:tr w:rsidR="00A504F1" w14:paraId="16CC1A40" w14:textId="77777777" w:rsidTr="00A504F1">
        <w:tc>
          <w:tcPr>
            <w:tcW w:w="1988" w:type="dxa"/>
            <w:vAlign w:val="center"/>
            <w:hideMark/>
          </w:tcPr>
          <w:p w14:paraId="6F9BA0E9" w14:textId="23C24EAE" w:rsidR="009E140C" w:rsidRDefault="009E140C" w:rsidP="009004E2">
            <w:pPr>
              <w:pStyle w:val="Footer"/>
              <w:jc w:val="both"/>
            </w:pPr>
            <w:bookmarkStart w:id="1" w:name="_Hlk51314140"/>
            <w:bookmarkStart w:id="2" w:name="_Hlk51314141"/>
            <w:bookmarkStart w:id="3" w:name="_Hlk51314213"/>
            <w:bookmarkStart w:id="4" w:name="_Hlk51314214"/>
            <w:bookmarkStart w:id="5" w:name="_Hlk77921159"/>
            <w:bookmarkStart w:id="6" w:name="_Hlk77921160"/>
            <w:bookmarkStart w:id="7" w:name="_Hlk77921588"/>
            <w:bookmarkStart w:id="8" w:name="_Hlk77921589"/>
            <w:bookmarkStart w:id="9" w:name="_Hlk77921700"/>
            <w:bookmarkStart w:id="10" w:name="_Hlk77921701"/>
            <w:bookmarkStart w:id="11" w:name="_Toc42846437"/>
            <w:bookmarkStart w:id="12" w:name="_Toc42846533"/>
            <w:bookmarkStart w:id="13" w:name="_Toc42846638"/>
            <w:bookmarkStart w:id="14" w:name="_Toc44076039"/>
            <w:bookmarkStart w:id="15" w:name="_Toc44076521"/>
            <w:bookmarkStart w:id="16" w:name="_Toc44504901"/>
            <w:bookmarkStart w:id="17" w:name="_Toc44582189"/>
            <w:bookmarkStart w:id="18" w:name="_Toc54081050"/>
            <w:bookmarkStart w:id="19" w:name="_Toc57115279"/>
            <w:bookmarkStart w:id="20" w:name="_Toc57137001"/>
            <w:bookmarkStart w:id="21" w:name="_Toc57137067"/>
          </w:p>
        </w:tc>
        <w:tc>
          <w:tcPr>
            <w:tcW w:w="846" w:type="dxa"/>
            <w:vAlign w:val="center"/>
            <w:hideMark/>
          </w:tcPr>
          <w:p w14:paraId="4079084D" w14:textId="55330F91" w:rsidR="009E140C" w:rsidRDefault="009E140C" w:rsidP="009004E2">
            <w:pPr>
              <w:pStyle w:val="Footer"/>
            </w:pPr>
          </w:p>
        </w:tc>
        <w:tc>
          <w:tcPr>
            <w:tcW w:w="2175" w:type="dxa"/>
            <w:vAlign w:val="center"/>
            <w:hideMark/>
          </w:tcPr>
          <w:p w14:paraId="7E403CF9" w14:textId="11F51417" w:rsidR="009E140C" w:rsidRDefault="009E140C" w:rsidP="009004E2">
            <w:pPr>
              <w:pStyle w:val="Footer"/>
              <w:jc w:val="center"/>
            </w:pPr>
          </w:p>
        </w:tc>
        <w:tc>
          <w:tcPr>
            <w:tcW w:w="645" w:type="dxa"/>
            <w:vAlign w:val="center"/>
            <w:hideMark/>
          </w:tcPr>
          <w:p w14:paraId="017015D8" w14:textId="5F737467" w:rsidR="009E140C" w:rsidRDefault="009E140C" w:rsidP="009004E2">
            <w:pPr>
              <w:pStyle w:val="Footer"/>
              <w:jc w:val="center"/>
            </w:pPr>
          </w:p>
        </w:tc>
        <w:tc>
          <w:tcPr>
            <w:tcW w:w="533" w:type="dxa"/>
            <w:vAlign w:val="center"/>
            <w:hideMark/>
          </w:tcPr>
          <w:p w14:paraId="4402BCD6" w14:textId="6B4570DA" w:rsidR="009E140C" w:rsidRDefault="009E140C" w:rsidP="009004E2">
            <w:pPr>
              <w:pStyle w:val="Footer"/>
              <w:jc w:val="center"/>
              <w:rPr>
                <w:noProof/>
              </w:rPr>
            </w:pPr>
          </w:p>
        </w:tc>
        <w:tc>
          <w:tcPr>
            <w:tcW w:w="1489" w:type="dxa"/>
            <w:vAlign w:val="center"/>
            <w:hideMark/>
          </w:tcPr>
          <w:p w14:paraId="38132E84" w14:textId="62074870" w:rsidR="009E140C" w:rsidRDefault="009E140C" w:rsidP="009004E2">
            <w:pPr>
              <w:pStyle w:val="Footer"/>
              <w:jc w:val="center"/>
            </w:pPr>
          </w:p>
        </w:tc>
        <w:tc>
          <w:tcPr>
            <w:tcW w:w="1284" w:type="dxa"/>
            <w:vAlign w:val="center"/>
            <w:hideMark/>
          </w:tcPr>
          <w:p w14:paraId="52EC5BEA" w14:textId="4C72EA98" w:rsidR="009E140C" w:rsidRDefault="009E140C" w:rsidP="009004E2">
            <w:pPr>
              <w:pStyle w:val="Footer"/>
              <w:jc w:val="center"/>
            </w:pPr>
          </w:p>
        </w:tc>
        <w:tc>
          <w:tcPr>
            <w:tcW w:w="1506" w:type="dxa"/>
            <w:vAlign w:val="center"/>
            <w:hideMark/>
          </w:tcPr>
          <w:p w14:paraId="508EF14E" w14:textId="6F9EB75C" w:rsidR="009E140C" w:rsidRDefault="009E140C" w:rsidP="009004E2">
            <w:pPr>
              <w:pStyle w:val="Footer"/>
              <w:jc w:val="center"/>
              <w:rPr>
                <w:noProof/>
              </w:rPr>
            </w:pPr>
          </w:p>
        </w:tc>
      </w:tr>
      <w:tr w:rsidR="00A504F1" w14:paraId="216B1D24" w14:textId="77777777" w:rsidTr="00A504F1">
        <w:trPr>
          <w:trHeight w:val="476"/>
        </w:trPr>
        <w:tc>
          <w:tcPr>
            <w:tcW w:w="1988" w:type="dxa"/>
            <w:vAlign w:val="center"/>
            <w:hideMark/>
          </w:tcPr>
          <w:p w14:paraId="2F17C5B8" w14:textId="4954A46A" w:rsidR="009E140C" w:rsidRDefault="00A504F1" w:rsidP="009004E2">
            <w:pPr>
              <w:pStyle w:val="Footer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345E82" wp14:editId="5D594B99">
                  <wp:extent cx="1191706" cy="638175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878" cy="67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  <w:hideMark/>
          </w:tcPr>
          <w:p w14:paraId="3E08EDB9" w14:textId="477FBF18" w:rsidR="009E140C" w:rsidRDefault="009E140C" w:rsidP="009004E2">
            <w:pPr>
              <w:pStyle w:val="Footer"/>
              <w:jc w:val="center"/>
              <w:rPr>
                <w:noProof/>
              </w:rPr>
            </w:pPr>
          </w:p>
        </w:tc>
        <w:tc>
          <w:tcPr>
            <w:tcW w:w="2175" w:type="dxa"/>
            <w:vAlign w:val="center"/>
            <w:hideMark/>
          </w:tcPr>
          <w:p w14:paraId="7794AFCA" w14:textId="47C7A21E" w:rsidR="009E140C" w:rsidRDefault="00A504F1" w:rsidP="009004E2">
            <w:pPr>
              <w:pStyle w:val="Footer"/>
              <w:jc w:val="center"/>
              <w:rPr>
                <w:noProof/>
              </w:rPr>
            </w:pPr>
            <w:r w:rsidRPr="006C65C8">
              <w:rPr>
                <w:rFonts w:ascii="Calibri" w:eastAsia="Calibri" w:hAnsi="Calibri" w:cs="Times New Roman"/>
                <w:noProof/>
                <w:color w:val="1F497D"/>
                <w:lang w:eastAsia="en-GB"/>
              </w:rPr>
              <w:drawing>
                <wp:inline distT="0" distB="0" distL="0" distR="0" wp14:anchorId="50A3325D" wp14:editId="2400A2BE">
                  <wp:extent cx="817245" cy="600075"/>
                  <wp:effectExtent l="0" t="0" r="1905" b="9525"/>
                  <wp:docPr id="25" name="Picture 25" descr="cid:image001.png@01D924D5.ACFBF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924D5.ACFBF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26" cy="63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vAlign w:val="center"/>
            <w:hideMark/>
          </w:tcPr>
          <w:p w14:paraId="1E28D391" w14:textId="47B6F929" w:rsidR="009E140C" w:rsidRDefault="00A504F1" w:rsidP="009004E2">
            <w:pPr>
              <w:pStyle w:val="Footer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817E00" wp14:editId="2FB8B157">
                  <wp:extent cx="1204595" cy="4667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893" cy="47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Align w:val="center"/>
            <w:hideMark/>
          </w:tcPr>
          <w:p w14:paraId="1F492CD5" w14:textId="585CDDD5" w:rsidR="009E140C" w:rsidRDefault="009E140C" w:rsidP="009004E2">
            <w:pPr>
              <w:pStyle w:val="Footer"/>
              <w:jc w:val="center"/>
              <w:rPr>
                <w:noProof/>
              </w:rPr>
            </w:pPr>
          </w:p>
        </w:tc>
        <w:tc>
          <w:tcPr>
            <w:tcW w:w="1489" w:type="dxa"/>
            <w:vAlign w:val="center"/>
            <w:hideMark/>
          </w:tcPr>
          <w:p w14:paraId="5549A1F9" w14:textId="77777777" w:rsidR="009E140C" w:rsidRDefault="009E140C" w:rsidP="009004E2">
            <w:pPr>
              <w:pStyle w:val="Footer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85623A" wp14:editId="7D74C7DD">
                  <wp:extent cx="802428" cy="476250"/>
                  <wp:effectExtent l="0" t="0" r="0" b="0"/>
                  <wp:docPr id="35" name="Picture 3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MP inc text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29" cy="480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  <w:hideMark/>
          </w:tcPr>
          <w:p w14:paraId="04D7A8F3" w14:textId="77777777" w:rsidR="009E140C" w:rsidRDefault="009E140C" w:rsidP="009004E2">
            <w:pPr>
              <w:pStyle w:val="Footer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A5149A" wp14:editId="7A70D623">
                  <wp:extent cx="636270" cy="45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Align w:val="center"/>
            <w:hideMark/>
          </w:tcPr>
          <w:p w14:paraId="60791D6F" w14:textId="77777777" w:rsidR="009E140C" w:rsidRDefault="009E140C" w:rsidP="009004E2">
            <w:pPr>
              <w:pStyle w:val="Footer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1D50D4" wp14:editId="2A02D557">
                  <wp:extent cx="904875" cy="495300"/>
                  <wp:effectExtent l="0" t="0" r="9525" b="0"/>
                  <wp:docPr id="7" name="Picture 7" descr="A picture containing monitor, drawing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 picture containing monitor, drawing, cloc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318F08F6" w14:textId="4C056BB8" w:rsidR="00A504F1" w:rsidRDefault="006C65C8" w:rsidP="00F00B5F">
      <w:r>
        <w:t xml:space="preserve">               </w:t>
      </w:r>
    </w:p>
    <w:p w14:paraId="2549C48C" w14:textId="0CD6BF14" w:rsidR="00B3561B" w:rsidRDefault="00A504F1" w:rsidP="000E6F19">
      <w:pPr>
        <w:pStyle w:val="Title"/>
      </w:pPr>
      <w:r>
        <w:rPr>
          <w:noProof/>
          <w:lang w:eastAsia="en-GB"/>
        </w:rPr>
        <w:drawing>
          <wp:inline distT="0" distB="0" distL="0" distR="0" wp14:anchorId="7DDA49B2" wp14:editId="7C731917">
            <wp:extent cx="1410107" cy="495300"/>
            <wp:effectExtent l="0" t="0" r="0" b="0"/>
            <wp:docPr id="23" name="Picture 2" descr="Find your next job at Jigsaw Home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d your next job at Jigsaw Homes Grou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66" cy="5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6F3" w:rsidRPr="00A504F1">
        <w:rPr>
          <w:noProof/>
          <w:lang w:eastAsia="en-GB"/>
        </w:rPr>
        <w:drawing>
          <wp:inline distT="0" distB="0" distL="0" distR="0" wp14:anchorId="2E541546" wp14:editId="6AC0EFF3">
            <wp:extent cx="1943100" cy="485775"/>
            <wp:effectExtent l="0" t="0" r="0" b="9525"/>
            <wp:docPr id="9" name="Picture 9" descr="S:\P.V.A\Raising Awareness\Logo's &amp; screen savers posters\Healtht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.V.A\Raising Awareness\Logo's &amp; screen savers posters\Healthtwatch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74B41BE" wp14:editId="22A93E65">
            <wp:extent cx="1304925" cy="504825"/>
            <wp:effectExtent l="0" t="0" r="9525" b="952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570" t="-47570" r="1" b="1"/>
                    <a:stretch/>
                  </pic:blipFill>
                  <pic:spPr>
                    <a:xfrm>
                      <a:off x="0" y="0"/>
                      <a:ext cx="1304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6F3">
        <w:rPr>
          <w:rFonts w:eastAsia="Times New Roman" w:cstheme="minorHAnsi"/>
          <w:b w:val="0"/>
          <w:noProof/>
          <w:sz w:val="27"/>
          <w:szCs w:val="27"/>
          <w:lang w:eastAsia="en-GB"/>
        </w:rPr>
        <w:drawing>
          <wp:inline distT="0" distB="0" distL="0" distR="0" wp14:anchorId="7263642C" wp14:editId="5885C038">
            <wp:extent cx="1540913" cy="398780"/>
            <wp:effectExtent l="0" t="0" r="254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MFRS_Logo_2020-03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19" r="6769" b="33004"/>
                    <a:stretch/>
                  </pic:blipFill>
                  <pic:spPr bwMode="auto">
                    <a:xfrm>
                      <a:off x="0" y="0"/>
                      <a:ext cx="1599025" cy="413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B3561B" w:rsidSect="002B2877">
      <w:pgSz w:w="11906" w:h="16838"/>
      <w:pgMar w:top="720" w:right="720" w:bottom="720" w:left="720" w:header="709" w:footer="709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75EA" w14:textId="77777777" w:rsidR="00452FC7" w:rsidRDefault="00452FC7" w:rsidP="00497D44">
      <w:r>
        <w:separator/>
      </w:r>
    </w:p>
  </w:endnote>
  <w:endnote w:type="continuationSeparator" w:id="0">
    <w:p w14:paraId="28E1EAE7" w14:textId="77777777" w:rsidR="00452FC7" w:rsidRDefault="00452FC7" w:rsidP="0049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Text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A1B6" w14:textId="77777777" w:rsidR="00452FC7" w:rsidRDefault="00452FC7" w:rsidP="00497D44">
      <w:r>
        <w:separator/>
      </w:r>
    </w:p>
  </w:footnote>
  <w:footnote w:type="continuationSeparator" w:id="0">
    <w:p w14:paraId="47C8C6BA" w14:textId="77777777" w:rsidR="00452FC7" w:rsidRDefault="00452FC7" w:rsidP="0049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B51"/>
    <w:multiLevelType w:val="hybridMultilevel"/>
    <w:tmpl w:val="5660198C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2C85616"/>
    <w:multiLevelType w:val="multilevel"/>
    <w:tmpl w:val="409C1A7C"/>
    <w:lvl w:ilvl="0">
      <w:start w:val="1"/>
      <w:numFmt w:val="decimal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2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843" w:hanging="1440"/>
      </w:pPr>
      <w:rPr>
        <w:rFonts w:hint="default"/>
        <w:color w:val="auto"/>
      </w:rPr>
    </w:lvl>
  </w:abstractNum>
  <w:abstractNum w:abstractNumId="2" w15:restartNumberingAfterBreak="0">
    <w:nsid w:val="02EC36B7"/>
    <w:multiLevelType w:val="hybridMultilevel"/>
    <w:tmpl w:val="7E68E6C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78243E0"/>
    <w:multiLevelType w:val="hybridMultilevel"/>
    <w:tmpl w:val="6AA223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7567DE"/>
    <w:multiLevelType w:val="hybridMultilevel"/>
    <w:tmpl w:val="F0E63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40BD"/>
    <w:multiLevelType w:val="hybridMultilevel"/>
    <w:tmpl w:val="11FA174C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BB000EF"/>
    <w:multiLevelType w:val="multilevel"/>
    <w:tmpl w:val="1CC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1D27AD"/>
    <w:multiLevelType w:val="hybridMultilevel"/>
    <w:tmpl w:val="DFDEEC5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713463"/>
    <w:multiLevelType w:val="hybridMultilevel"/>
    <w:tmpl w:val="A2E4B62C"/>
    <w:lvl w:ilvl="0" w:tplc="4ED0E83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3FE15714"/>
    <w:multiLevelType w:val="hybridMultilevel"/>
    <w:tmpl w:val="68D2CE24"/>
    <w:lvl w:ilvl="0" w:tplc="49103E9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B40061"/>
    <w:multiLevelType w:val="hybridMultilevel"/>
    <w:tmpl w:val="5816D1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2E3524"/>
    <w:multiLevelType w:val="hybridMultilevel"/>
    <w:tmpl w:val="CB52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11F1C"/>
    <w:multiLevelType w:val="hybridMultilevel"/>
    <w:tmpl w:val="406E2DFE"/>
    <w:lvl w:ilvl="0" w:tplc="A3E2C3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B2155"/>
    <w:multiLevelType w:val="hybridMultilevel"/>
    <w:tmpl w:val="C494FA7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0E5497"/>
    <w:multiLevelType w:val="hybridMultilevel"/>
    <w:tmpl w:val="462086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C76137"/>
    <w:multiLevelType w:val="hybridMultilevel"/>
    <w:tmpl w:val="91EE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81A9D"/>
    <w:multiLevelType w:val="hybridMultilevel"/>
    <w:tmpl w:val="7B1C58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65317B"/>
    <w:multiLevelType w:val="multilevel"/>
    <w:tmpl w:val="CF1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F75844"/>
    <w:multiLevelType w:val="hybridMultilevel"/>
    <w:tmpl w:val="F5E63B0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C991121"/>
    <w:multiLevelType w:val="hybridMultilevel"/>
    <w:tmpl w:val="3E6881C2"/>
    <w:lvl w:ilvl="0" w:tplc="08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F27538"/>
    <w:multiLevelType w:val="hybridMultilevel"/>
    <w:tmpl w:val="5154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4A77"/>
    <w:multiLevelType w:val="hybridMultilevel"/>
    <w:tmpl w:val="D24E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E7E39"/>
    <w:multiLevelType w:val="multilevel"/>
    <w:tmpl w:val="947E54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3" w15:restartNumberingAfterBreak="0">
    <w:nsid w:val="719B07AC"/>
    <w:multiLevelType w:val="multilevel"/>
    <w:tmpl w:val="1016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F35711"/>
    <w:multiLevelType w:val="hybridMultilevel"/>
    <w:tmpl w:val="F372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5"/>
  </w:num>
  <w:num w:numId="5">
    <w:abstractNumId w:val="11"/>
  </w:num>
  <w:num w:numId="6">
    <w:abstractNumId w:val="24"/>
  </w:num>
  <w:num w:numId="7">
    <w:abstractNumId w:val="18"/>
  </w:num>
  <w:num w:numId="8">
    <w:abstractNumId w:val="0"/>
  </w:num>
  <w:num w:numId="9">
    <w:abstractNumId w:val="17"/>
  </w:num>
  <w:num w:numId="10">
    <w:abstractNumId w:val="15"/>
  </w:num>
  <w:num w:numId="11">
    <w:abstractNumId w:val="3"/>
  </w:num>
  <w:num w:numId="12">
    <w:abstractNumId w:val="21"/>
  </w:num>
  <w:num w:numId="13">
    <w:abstractNumId w:val="6"/>
  </w:num>
  <w:num w:numId="14">
    <w:abstractNumId w:val="23"/>
  </w:num>
  <w:num w:numId="15">
    <w:abstractNumId w:val="12"/>
  </w:num>
  <w:num w:numId="16">
    <w:abstractNumId w:val="13"/>
  </w:num>
  <w:num w:numId="17">
    <w:abstractNumId w:val="19"/>
  </w:num>
  <w:num w:numId="18">
    <w:abstractNumId w:val="16"/>
  </w:num>
  <w:num w:numId="19">
    <w:abstractNumId w:val="9"/>
  </w:num>
  <w:num w:numId="20">
    <w:abstractNumId w:val="20"/>
  </w:num>
  <w:num w:numId="21">
    <w:abstractNumId w:val="2"/>
  </w:num>
  <w:num w:numId="22">
    <w:abstractNumId w:val="7"/>
  </w:num>
  <w:num w:numId="23">
    <w:abstractNumId w:val="4"/>
  </w:num>
  <w:num w:numId="24">
    <w:abstractNumId w:val="10"/>
  </w:num>
  <w:num w:numId="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0C"/>
    <w:rsid w:val="00000744"/>
    <w:rsid w:val="000057A1"/>
    <w:rsid w:val="00010582"/>
    <w:rsid w:val="00017187"/>
    <w:rsid w:val="00020DBB"/>
    <w:rsid w:val="00024A40"/>
    <w:rsid w:val="00024F13"/>
    <w:rsid w:val="00035A13"/>
    <w:rsid w:val="00035BFA"/>
    <w:rsid w:val="00043AC6"/>
    <w:rsid w:val="000529D9"/>
    <w:rsid w:val="000567A0"/>
    <w:rsid w:val="00057AA2"/>
    <w:rsid w:val="000719C6"/>
    <w:rsid w:val="00075845"/>
    <w:rsid w:val="000802CB"/>
    <w:rsid w:val="000804E8"/>
    <w:rsid w:val="00081ADA"/>
    <w:rsid w:val="00087AD7"/>
    <w:rsid w:val="0009723E"/>
    <w:rsid w:val="00097F15"/>
    <w:rsid w:val="000A4894"/>
    <w:rsid w:val="000B4602"/>
    <w:rsid w:val="000C5FC3"/>
    <w:rsid w:val="000D0002"/>
    <w:rsid w:val="000D6F84"/>
    <w:rsid w:val="000E3320"/>
    <w:rsid w:val="000E6F19"/>
    <w:rsid w:val="000F0295"/>
    <w:rsid w:val="000F58BB"/>
    <w:rsid w:val="000F5D2D"/>
    <w:rsid w:val="00104944"/>
    <w:rsid w:val="00105193"/>
    <w:rsid w:val="00105306"/>
    <w:rsid w:val="00114BCE"/>
    <w:rsid w:val="0012597A"/>
    <w:rsid w:val="001270CB"/>
    <w:rsid w:val="0013054D"/>
    <w:rsid w:val="0013665C"/>
    <w:rsid w:val="00142685"/>
    <w:rsid w:val="00144D0B"/>
    <w:rsid w:val="00146495"/>
    <w:rsid w:val="001516DF"/>
    <w:rsid w:val="00154FD9"/>
    <w:rsid w:val="00163567"/>
    <w:rsid w:val="001638D2"/>
    <w:rsid w:val="001745D1"/>
    <w:rsid w:val="001745DA"/>
    <w:rsid w:val="00177BE8"/>
    <w:rsid w:val="00177E2D"/>
    <w:rsid w:val="00180BE1"/>
    <w:rsid w:val="0018779E"/>
    <w:rsid w:val="001902FB"/>
    <w:rsid w:val="001904B7"/>
    <w:rsid w:val="00192720"/>
    <w:rsid w:val="00195CA5"/>
    <w:rsid w:val="001C1B7A"/>
    <w:rsid w:val="001C38AF"/>
    <w:rsid w:val="001C7F0B"/>
    <w:rsid w:val="001C7FE5"/>
    <w:rsid w:val="001E564E"/>
    <w:rsid w:val="001E5A2F"/>
    <w:rsid w:val="001E5A9E"/>
    <w:rsid w:val="001F1E0A"/>
    <w:rsid w:val="001F5486"/>
    <w:rsid w:val="001F6ABB"/>
    <w:rsid w:val="002056FD"/>
    <w:rsid w:val="00210ACF"/>
    <w:rsid w:val="00212631"/>
    <w:rsid w:val="002140F4"/>
    <w:rsid w:val="00215D11"/>
    <w:rsid w:val="00231568"/>
    <w:rsid w:val="002316E0"/>
    <w:rsid w:val="00232BC0"/>
    <w:rsid w:val="00234648"/>
    <w:rsid w:val="00236D48"/>
    <w:rsid w:val="00237F2F"/>
    <w:rsid w:val="00240384"/>
    <w:rsid w:val="00241554"/>
    <w:rsid w:val="00246A1A"/>
    <w:rsid w:val="00255C39"/>
    <w:rsid w:val="00256F27"/>
    <w:rsid w:val="00257786"/>
    <w:rsid w:val="00260528"/>
    <w:rsid w:val="00261BB7"/>
    <w:rsid w:val="00275AA9"/>
    <w:rsid w:val="00276918"/>
    <w:rsid w:val="0028250F"/>
    <w:rsid w:val="00284AFD"/>
    <w:rsid w:val="00284B5B"/>
    <w:rsid w:val="002905E9"/>
    <w:rsid w:val="00290AC1"/>
    <w:rsid w:val="0029161C"/>
    <w:rsid w:val="0029214D"/>
    <w:rsid w:val="00296448"/>
    <w:rsid w:val="00296EFA"/>
    <w:rsid w:val="002A063F"/>
    <w:rsid w:val="002A2A9F"/>
    <w:rsid w:val="002A3511"/>
    <w:rsid w:val="002A563B"/>
    <w:rsid w:val="002A7097"/>
    <w:rsid w:val="002B2877"/>
    <w:rsid w:val="002B6770"/>
    <w:rsid w:val="002C128C"/>
    <w:rsid w:val="002C1348"/>
    <w:rsid w:val="002C1BC4"/>
    <w:rsid w:val="002C4994"/>
    <w:rsid w:val="002C772D"/>
    <w:rsid w:val="002D1811"/>
    <w:rsid w:val="002D4F23"/>
    <w:rsid w:val="002D5792"/>
    <w:rsid w:val="0030162B"/>
    <w:rsid w:val="00306CA9"/>
    <w:rsid w:val="00312710"/>
    <w:rsid w:val="00322569"/>
    <w:rsid w:val="00325FA6"/>
    <w:rsid w:val="00326E5A"/>
    <w:rsid w:val="00327327"/>
    <w:rsid w:val="003374B5"/>
    <w:rsid w:val="00352520"/>
    <w:rsid w:val="003534BF"/>
    <w:rsid w:val="00353702"/>
    <w:rsid w:val="0035446B"/>
    <w:rsid w:val="003618AD"/>
    <w:rsid w:val="00364B46"/>
    <w:rsid w:val="00366453"/>
    <w:rsid w:val="00370D32"/>
    <w:rsid w:val="00371734"/>
    <w:rsid w:val="0037190B"/>
    <w:rsid w:val="0037276F"/>
    <w:rsid w:val="00372E61"/>
    <w:rsid w:val="0037321B"/>
    <w:rsid w:val="00376D03"/>
    <w:rsid w:val="003805A9"/>
    <w:rsid w:val="00382626"/>
    <w:rsid w:val="003851C1"/>
    <w:rsid w:val="00386277"/>
    <w:rsid w:val="00387439"/>
    <w:rsid w:val="003878EC"/>
    <w:rsid w:val="003907C4"/>
    <w:rsid w:val="003A0A48"/>
    <w:rsid w:val="003A0D47"/>
    <w:rsid w:val="003A3DF1"/>
    <w:rsid w:val="003A6F1C"/>
    <w:rsid w:val="003B14F0"/>
    <w:rsid w:val="003C580D"/>
    <w:rsid w:val="003C68AB"/>
    <w:rsid w:val="003D0942"/>
    <w:rsid w:val="003D5100"/>
    <w:rsid w:val="003D618D"/>
    <w:rsid w:val="003E07ED"/>
    <w:rsid w:val="003F04F3"/>
    <w:rsid w:val="003F2B35"/>
    <w:rsid w:val="003F37DC"/>
    <w:rsid w:val="003F6024"/>
    <w:rsid w:val="004021DA"/>
    <w:rsid w:val="00402A46"/>
    <w:rsid w:val="00403B43"/>
    <w:rsid w:val="00404B2B"/>
    <w:rsid w:val="00407DFB"/>
    <w:rsid w:val="00415E4A"/>
    <w:rsid w:val="00420BBA"/>
    <w:rsid w:val="00426597"/>
    <w:rsid w:val="00426DB1"/>
    <w:rsid w:val="0043449F"/>
    <w:rsid w:val="0043691F"/>
    <w:rsid w:val="00441D81"/>
    <w:rsid w:val="00445553"/>
    <w:rsid w:val="00452FC7"/>
    <w:rsid w:val="00456E73"/>
    <w:rsid w:val="004607A0"/>
    <w:rsid w:val="0046704B"/>
    <w:rsid w:val="004720B8"/>
    <w:rsid w:val="0047616D"/>
    <w:rsid w:val="004825CD"/>
    <w:rsid w:val="004843F9"/>
    <w:rsid w:val="00493F5F"/>
    <w:rsid w:val="004963D9"/>
    <w:rsid w:val="00497D44"/>
    <w:rsid w:val="004A1DFF"/>
    <w:rsid w:val="004A2B14"/>
    <w:rsid w:val="004A7EDB"/>
    <w:rsid w:val="004B3D73"/>
    <w:rsid w:val="004B4C91"/>
    <w:rsid w:val="004B56F3"/>
    <w:rsid w:val="004C1B5B"/>
    <w:rsid w:val="004C5D9B"/>
    <w:rsid w:val="004C677B"/>
    <w:rsid w:val="004D4638"/>
    <w:rsid w:val="004D7064"/>
    <w:rsid w:val="004E09AA"/>
    <w:rsid w:val="004E0AD1"/>
    <w:rsid w:val="004E43B8"/>
    <w:rsid w:val="004F3693"/>
    <w:rsid w:val="004F3F04"/>
    <w:rsid w:val="004F4379"/>
    <w:rsid w:val="00500F91"/>
    <w:rsid w:val="005018C6"/>
    <w:rsid w:val="005032FB"/>
    <w:rsid w:val="0050379B"/>
    <w:rsid w:val="00504498"/>
    <w:rsid w:val="00504521"/>
    <w:rsid w:val="00505A7B"/>
    <w:rsid w:val="00507328"/>
    <w:rsid w:val="00507B28"/>
    <w:rsid w:val="00510C45"/>
    <w:rsid w:val="00514F9E"/>
    <w:rsid w:val="00523FE9"/>
    <w:rsid w:val="005245D8"/>
    <w:rsid w:val="005262F8"/>
    <w:rsid w:val="00532801"/>
    <w:rsid w:val="00554DD0"/>
    <w:rsid w:val="0057688D"/>
    <w:rsid w:val="00577A40"/>
    <w:rsid w:val="00583C1F"/>
    <w:rsid w:val="00590B6C"/>
    <w:rsid w:val="00590DBE"/>
    <w:rsid w:val="005937A4"/>
    <w:rsid w:val="005A0911"/>
    <w:rsid w:val="005A0B2C"/>
    <w:rsid w:val="005A19B9"/>
    <w:rsid w:val="005A20F8"/>
    <w:rsid w:val="005A2AA1"/>
    <w:rsid w:val="005A36A2"/>
    <w:rsid w:val="005A455E"/>
    <w:rsid w:val="005A6C54"/>
    <w:rsid w:val="005A76F3"/>
    <w:rsid w:val="005B6C2B"/>
    <w:rsid w:val="005C20AF"/>
    <w:rsid w:val="005C5F61"/>
    <w:rsid w:val="005D00EC"/>
    <w:rsid w:val="005D01AF"/>
    <w:rsid w:val="005D3616"/>
    <w:rsid w:val="005E2CAB"/>
    <w:rsid w:val="005E48A5"/>
    <w:rsid w:val="005E5DDB"/>
    <w:rsid w:val="005E7AB7"/>
    <w:rsid w:val="005F348D"/>
    <w:rsid w:val="005F6A6D"/>
    <w:rsid w:val="005F7FBE"/>
    <w:rsid w:val="00600C3E"/>
    <w:rsid w:val="00600ECE"/>
    <w:rsid w:val="00602A26"/>
    <w:rsid w:val="006065F7"/>
    <w:rsid w:val="0061128C"/>
    <w:rsid w:val="00612383"/>
    <w:rsid w:val="0061596C"/>
    <w:rsid w:val="0062422A"/>
    <w:rsid w:val="006268B8"/>
    <w:rsid w:val="00626E9B"/>
    <w:rsid w:val="00630681"/>
    <w:rsid w:val="00631E40"/>
    <w:rsid w:val="00635311"/>
    <w:rsid w:val="00643471"/>
    <w:rsid w:val="0064394F"/>
    <w:rsid w:val="006479A3"/>
    <w:rsid w:val="006509C1"/>
    <w:rsid w:val="006533EC"/>
    <w:rsid w:val="0065704B"/>
    <w:rsid w:val="00657DF8"/>
    <w:rsid w:val="00662871"/>
    <w:rsid w:val="006660D5"/>
    <w:rsid w:val="00670D20"/>
    <w:rsid w:val="00671E9B"/>
    <w:rsid w:val="006732DA"/>
    <w:rsid w:val="006737EA"/>
    <w:rsid w:val="00673E51"/>
    <w:rsid w:val="00677765"/>
    <w:rsid w:val="00680F8B"/>
    <w:rsid w:val="006834D6"/>
    <w:rsid w:val="00687A66"/>
    <w:rsid w:val="00695B54"/>
    <w:rsid w:val="00697746"/>
    <w:rsid w:val="006A1CE9"/>
    <w:rsid w:val="006A5BE3"/>
    <w:rsid w:val="006B4A4C"/>
    <w:rsid w:val="006B5CCD"/>
    <w:rsid w:val="006C0431"/>
    <w:rsid w:val="006C4BB2"/>
    <w:rsid w:val="006C50AF"/>
    <w:rsid w:val="006C65C8"/>
    <w:rsid w:val="006D0882"/>
    <w:rsid w:val="006D09FF"/>
    <w:rsid w:val="006D59AE"/>
    <w:rsid w:val="006D7FC9"/>
    <w:rsid w:val="006F0522"/>
    <w:rsid w:val="006F2DD0"/>
    <w:rsid w:val="006F7EDE"/>
    <w:rsid w:val="006F7F2E"/>
    <w:rsid w:val="00710C45"/>
    <w:rsid w:val="00711A6A"/>
    <w:rsid w:val="00720CA2"/>
    <w:rsid w:val="00720E24"/>
    <w:rsid w:val="007212B4"/>
    <w:rsid w:val="0072203E"/>
    <w:rsid w:val="00744526"/>
    <w:rsid w:val="0074629C"/>
    <w:rsid w:val="00746BEE"/>
    <w:rsid w:val="00750251"/>
    <w:rsid w:val="00750CBC"/>
    <w:rsid w:val="00752777"/>
    <w:rsid w:val="007537C9"/>
    <w:rsid w:val="0076083E"/>
    <w:rsid w:val="00767113"/>
    <w:rsid w:val="00767E4F"/>
    <w:rsid w:val="0077020B"/>
    <w:rsid w:val="007776B2"/>
    <w:rsid w:val="007916EC"/>
    <w:rsid w:val="007B07D2"/>
    <w:rsid w:val="007B1928"/>
    <w:rsid w:val="007B1D7F"/>
    <w:rsid w:val="007B2B72"/>
    <w:rsid w:val="007B344E"/>
    <w:rsid w:val="007B38FD"/>
    <w:rsid w:val="007C1BCB"/>
    <w:rsid w:val="007C2506"/>
    <w:rsid w:val="007C2CD2"/>
    <w:rsid w:val="007C3C96"/>
    <w:rsid w:val="007C6CAD"/>
    <w:rsid w:val="007D00CB"/>
    <w:rsid w:val="007D19D2"/>
    <w:rsid w:val="007D364D"/>
    <w:rsid w:val="007E02C3"/>
    <w:rsid w:val="007E058B"/>
    <w:rsid w:val="007E71B7"/>
    <w:rsid w:val="007F2DB3"/>
    <w:rsid w:val="00801852"/>
    <w:rsid w:val="00805B01"/>
    <w:rsid w:val="008069DA"/>
    <w:rsid w:val="00806F74"/>
    <w:rsid w:val="00811863"/>
    <w:rsid w:val="00824098"/>
    <w:rsid w:val="008268EF"/>
    <w:rsid w:val="00833D8A"/>
    <w:rsid w:val="00834EBA"/>
    <w:rsid w:val="00842411"/>
    <w:rsid w:val="00851C2D"/>
    <w:rsid w:val="008527F4"/>
    <w:rsid w:val="00852EC5"/>
    <w:rsid w:val="0085499C"/>
    <w:rsid w:val="00856DC6"/>
    <w:rsid w:val="00861104"/>
    <w:rsid w:val="00866E82"/>
    <w:rsid w:val="00870E9D"/>
    <w:rsid w:val="008721CC"/>
    <w:rsid w:val="008761B2"/>
    <w:rsid w:val="00882192"/>
    <w:rsid w:val="00891A3C"/>
    <w:rsid w:val="008A2293"/>
    <w:rsid w:val="008B343A"/>
    <w:rsid w:val="008B435E"/>
    <w:rsid w:val="008C1569"/>
    <w:rsid w:val="008D45C6"/>
    <w:rsid w:val="008D5BFB"/>
    <w:rsid w:val="008D6FEB"/>
    <w:rsid w:val="008E60AC"/>
    <w:rsid w:val="008F66CC"/>
    <w:rsid w:val="009004E2"/>
    <w:rsid w:val="00901234"/>
    <w:rsid w:val="0091075B"/>
    <w:rsid w:val="00910816"/>
    <w:rsid w:val="00910886"/>
    <w:rsid w:val="0091302B"/>
    <w:rsid w:val="00913114"/>
    <w:rsid w:val="009246C5"/>
    <w:rsid w:val="00925BDA"/>
    <w:rsid w:val="00926F58"/>
    <w:rsid w:val="009452B6"/>
    <w:rsid w:val="009553E5"/>
    <w:rsid w:val="009569C3"/>
    <w:rsid w:val="0096261F"/>
    <w:rsid w:val="00966C67"/>
    <w:rsid w:val="0097364D"/>
    <w:rsid w:val="00974FB8"/>
    <w:rsid w:val="00976854"/>
    <w:rsid w:val="009824D1"/>
    <w:rsid w:val="00987906"/>
    <w:rsid w:val="00997885"/>
    <w:rsid w:val="00997CF1"/>
    <w:rsid w:val="009A651D"/>
    <w:rsid w:val="009B2D85"/>
    <w:rsid w:val="009B38A3"/>
    <w:rsid w:val="009B4846"/>
    <w:rsid w:val="009B6750"/>
    <w:rsid w:val="009C17DD"/>
    <w:rsid w:val="009C1AD0"/>
    <w:rsid w:val="009C47A1"/>
    <w:rsid w:val="009D1812"/>
    <w:rsid w:val="009E0D87"/>
    <w:rsid w:val="009E140C"/>
    <w:rsid w:val="009F1FCD"/>
    <w:rsid w:val="009F508D"/>
    <w:rsid w:val="009F7DF8"/>
    <w:rsid w:val="00A01ED3"/>
    <w:rsid w:val="00A11C0A"/>
    <w:rsid w:val="00A12806"/>
    <w:rsid w:val="00A133C8"/>
    <w:rsid w:val="00A219F7"/>
    <w:rsid w:val="00A2313A"/>
    <w:rsid w:val="00A242DD"/>
    <w:rsid w:val="00A24F5A"/>
    <w:rsid w:val="00A3231F"/>
    <w:rsid w:val="00A33F2C"/>
    <w:rsid w:val="00A40711"/>
    <w:rsid w:val="00A42DD1"/>
    <w:rsid w:val="00A452CE"/>
    <w:rsid w:val="00A46C5A"/>
    <w:rsid w:val="00A46C9B"/>
    <w:rsid w:val="00A504F1"/>
    <w:rsid w:val="00A52908"/>
    <w:rsid w:val="00A609D3"/>
    <w:rsid w:val="00A64114"/>
    <w:rsid w:val="00A64AB7"/>
    <w:rsid w:val="00A6770F"/>
    <w:rsid w:val="00A7621E"/>
    <w:rsid w:val="00A81469"/>
    <w:rsid w:val="00A82F9B"/>
    <w:rsid w:val="00A8718B"/>
    <w:rsid w:val="00A9297B"/>
    <w:rsid w:val="00A96C16"/>
    <w:rsid w:val="00AA27C7"/>
    <w:rsid w:val="00AA393A"/>
    <w:rsid w:val="00AA40E7"/>
    <w:rsid w:val="00AA48E5"/>
    <w:rsid w:val="00AA7FA1"/>
    <w:rsid w:val="00AB0E42"/>
    <w:rsid w:val="00AB6B0C"/>
    <w:rsid w:val="00AC247C"/>
    <w:rsid w:val="00AC2C4C"/>
    <w:rsid w:val="00AC631E"/>
    <w:rsid w:val="00AD09D3"/>
    <w:rsid w:val="00AD3B8E"/>
    <w:rsid w:val="00AE1B45"/>
    <w:rsid w:val="00AE5D52"/>
    <w:rsid w:val="00AF5BAF"/>
    <w:rsid w:val="00B02D9B"/>
    <w:rsid w:val="00B042C7"/>
    <w:rsid w:val="00B069E7"/>
    <w:rsid w:val="00B07908"/>
    <w:rsid w:val="00B2154E"/>
    <w:rsid w:val="00B25FF8"/>
    <w:rsid w:val="00B275D8"/>
    <w:rsid w:val="00B30AD7"/>
    <w:rsid w:val="00B310B8"/>
    <w:rsid w:val="00B31704"/>
    <w:rsid w:val="00B3511C"/>
    <w:rsid w:val="00B3561B"/>
    <w:rsid w:val="00B41062"/>
    <w:rsid w:val="00B41778"/>
    <w:rsid w:val="00B4540A"/>
    <w:rsid w:val="00B4692B"/>
    <w:rsid w:val="00B556B5"/>
    <w:rsid w:val="00B5760B"/>
    <w:rsid w:val="00B609A0"/>
    <w:rsid w:val="00B63D6D"/>
    <w:rsid w:val="00B66983"/>
    <w:rsid w:val="00B72CB2"/>
    <w:rsid w:val="00B73413"/>
    <w:rsid w:val="00B7726C"/>
    <w:rsid w:val="00B81A49"/>
    <w:rsid w:val="00B93B50"/>
    <w:rsid w:val="00BA73A6"/>
    <w:rsid w:val="00BA764C"/>
    <w:rsid w:val="00BB2F76"/>
    <w:rsid w:val="00BB7452"/>
    <w:rsid w:val="00BB7971"/>
    <w:rsid w:val="00BC44ED"/>
    <w:rsid w:val="00BC4E1D"/>
    <w:rsid w:val="00BC779A"/>
    <w:rsid w:val="00BD20A1"/>
    <w:rsid w:val="00BD5D41"/>
    <w:rsid w:val="00BD7D8A"/>
    <w:rsid w:val="00BE1BAC"/>
    <w:rsid w:val="00BE6114"/>
    <w:rsid w:val="00BE6DF6"/>
    <w:rsid w:val="00BE7DE6"/>
    <w:rsid w:val="00BF3F5F"/>
    <w:rsid w:val="00BF5814"/>
    <w:rsid w:val="00C029AB"/>
    <w:rsid w:val="00C029B3"/>
    <w:rsid w:val="00C02F44"/>
    <w:rsid w:val="00C17C91"/>
    <w:rsid w:val="00C17E79"/>
    <w:rsid w:val="00C24494"/>
    <w:rsid w:val="00C2665E"/>
    <w:rsid w:val="00C27077"/>
    <w:rsid w:val="00C27382"/>
    <w:rsid w:val="00C3562D"/>
    <w:rsid w:val="00C35F22"/>
    <w:rsid w:val="00C36C34"/>
    <w:rsid w:val="00C4709D"/>
    <w:rsid w:val="00C5554F"/>
    <w:rsid w:val="00C601C0"/>
    <w:rsid w:val="00C61F3E"/>
    <w:rsid w:val="00C65A32"/>
    <w:rsid w:val="00C65BA1"/>
    <w:rsid w:val="00C65D06"/>
    <w:rsid w:val="00C72536"/>
    <w:rsid w:val="00C72580"/>
    <w:rsid w:val="00C72D96"/>
    <w:rsid w:val="00C82809"/>
    <w:rsid w:val="00C85154"/>
    <w:rsid w:val="00C9245C"/>
    <w:rsid w:val="00C936EC"/>
    <w:rsid w:val="00C951D2"/>
    <w:rsid w:val="00C96DEC"/>
    <w:rsid w:val="00CB5D44"/>
    <w:rsid w:val="00CC0C13"/>
    <w:rsid w:val="00CC1548"/>
    <w:rsid w:val="00CC201B"/>
    <w:rsid w:val="00CC3F6E"/>
    <w:rsid w:val="00CC5A43"/>
    <w:rsid w:val="00CD5A70"/>
    <w:rsid w:val="00CE349C"/>
    <w:rsid w:val="00CE3FE4"/>
    <w:rsid w:val="00CE53CC"/>
    <w:rsid w:val="00CE55EE"/>
    <w:rsid w:val="00CF3E11"/>
    <w:rsid w:val="00CF5B3D"/>
    <w:rsid w:val="00CF700A"/>
    <w:rsid w:val="00D03D5F"/>
    <w:rsid w:val="00D12FB8"/>
    <w:rsid w:val="00D13FAA"/>
    <w:rsid w:val="00D20CCB"/>
    <w:rsid w:val="00D3297E"/>
    <w:rsid w:val="00D34C05"/>
    <w:rsid w:val="00D36DF0"/>
    <w:rsid w:val="00D37539"/>
    <w:rsid w:val="00D416E3"/>
    <w:rsid w:val="00D44D15"/>
    <w:rsid w:val="00D5395E"/>
    <w:rsid w:val="00D54F24"/>
    <w:rsid w:val="00D562B3"/>
    <w:rsid w:val="00D618B3"/>
    <w:rsid w:val="00D629DF"/>
    <w:rsid w:val="00D64373"/>
    <w:rsid w:val="00D643AE"/>
    <w:rsid w:val="00D7597F"/>
    <w:rsid w:val="00D7725B"/>
    <w:rsid w:val="00D80C74"/>
    <w:rsid w:val="00D82385"/>
    <w:rsid w:val="00D8411E"/>
    <w:rsid w:val="00D9210C"/>
    <w:rsid w:val="00D92197"/>
    <w:rsid w:val="00D9456E"/>
    <w:rsid w:val="00D94A37"/>
    <w:rsid w:val="00D95ECA"/>
    <w:rsid w:val="00DA146E"/>
    <w:rsid w:val="00DA3D90"/>
    <w:rsid w:val="00DA7EA0"/>
    <w:rsid w:val="00DB43A9"/>
    <w:rsid w:val="00DB4461"/>
    <w:rsid w:val="00DB50C9"/>
    <w:rsid w:val="00DB7F70"/>
    <w:rsid w:val="00DC638F"/>
    <w:rsid w:val="00DD380B"/>
    <w:rsid w:val="00DD5395"/>
    <w:rsid w:val="00DD70F9"/>
    <w:rsid w:val="00DE2DF3"/>
    <w:rsid w:val="00DE3312"/>
    <w:rsid w:val="00DE56C1"/>
    <w:rsid w:val="00DE6DE9"/>
    <w:rsid w:val="00DE76C7"/>
    <w:rsid w:val="00DF3414"/>
    <w:rsid w:val="00E05695"/>
    <w:rsid w:val="00E1627D"/>
    <w:rsid w:val="00E24875"/>
    <w:rsid w:val="00E24CB7"/>
    <w:rsid w:val="00E27B2B"/>
    <w:rsid w:val="00E36B57"/>
    <w:rsid w:val="00E37339"/>
    <w:rsid w:val="00E432C1"/>
    <w:rsid w:val="00E43429"/>
    <w:rsid w:val="00E43E7C"/>
    <w:rsid w:val="00E46F12"/>
    <w:rsid w:val="00E4798A"/>
    <w:rsid w:val="00E52ED8"/>
    <w:rsid w:val="00E5342F"/>
    <w:rsid w:val="00E56BD0"/>
    <w:rsid w:val="00E62CCD"/>
    <w:rsid w:val="00E643D6"/>
    <w:rsid w:val="00E6532E"/>
    <w:rsid w:val="00E6605D"/>
    <w:rsid w:val="00E704A2"/>
    <w:rsid w:val="00E71CC3"/>
    <w:rsid w:val="00E77243"/>
    <w:rsid w:val="00E80A91"/>
    <w:rsid w:val="00E80F0F"/>
    <w:rsid w:val="00E82066"/>
    <w:rsid w:val="00E8288A"/>
    <w:rsid w:val="00E855DB"/>
    <w:rsid w:val="00E90713"/>
    <w:rsid w:val="00E90B09"/>
    <w:rsid w:val="00E95073"/>
    <w:rsid w:val="00EA64C3"/>
    <w:rsid w:val="00EA6841"/>
    <w:rsid w:val="00EB18D4"/>
    <w:rsid w:val="00EB54F4"/>
    <w:rsid w:val="00EC019D"/>
    <w:rsid w:val="00EC3F76"/>
    <w:rsid w:val="00EC5653"/>
    <w:rsid w:val="00EC5A13"/>
    <w:rsid w:val="00ED1313"/>
    <w:rsid w:val="00ED349E"/>
    <w:rsid w:val="00ED4AC5"/>
    <w:rsid w:val="00ED4B7F"/>
    <w:rsid w:val="00ED7A5E"/>
    <w:rsid w:val="00EF0319"/>
    <w:rsid w:val="00EF7F6F"/>
    <w:rsid w:val="00F0097B"/>
    <w:rsid w:val="00F00B5F"/>
    <w:rsid w:val="00F0556D"/>
    <w:rsid w:val="00F0572F"/>
    <w:rsid w:val="00F100D8"/>
    <w:rsid w:val="00F14362"/>
    <w:rsid w:val="00F174F7"/>
    <w:rsid w:val="00F23C7C"/>
    <w:rsid w:val="00F334D3"/>
    <w:rsid w:val="00F40FE8"/>
    <w:rsid w:val="00F429D7"/>
    <w:rsid w:val="00F45348"/>
    <w:rsid w:val="00F52D8D"/>
    <w:rsid w:val="00F548CD"/>
    <w:rsid w:val="00F6098A"/>
    <w:rsid w:val="00F61348"/>
    <w:rsid w:val="00F74294"/>
    <w:rsid w:val="00F80655"/>
    <w:rsid w:val="00F80992"/>
    <w:rsid w:val="00F81DA8"/>
    <w:rsid w:val="00F83577"/>
    <w:rsid w:val="00F86C49"/>
    <w:rsid w:val="00F94660"/>
    <w:rsid w:val="00F97E1A"/>
    <w:rsid w:val="00FA2B72"/>
    <w:rsid w:val="00FA4DEF"/>
    <w:rsid w:val="00FA6F0E"/>
    <w:rsid w:val="00FB1092"/>
    <w:rsid w:val="00FB32E9"/>
    <w:rsid w:val="00FB577C"/>
    <w:rsid w:val="00FC113B"/>
    <w:rsid w:val="00FC2024"/>
    <w:rsid w:val="00FC4B1B"/>
    <w:rsid w:val="00FC61F5"/>
    <w:rsid w:val="00FD6AD4"/>
    <w:rsid w:val="00FE01EC"/>
    <w:rsid w:val="00FE2E27"/>
    <w:rsid w:val="00FE3FE4"/>
    <w:rsid w:val="00FE4C44"/>
    <w:rsid w:val="00FE7308"/>
    <w:rsid w:val="00FF29B5"/>
    <w:rsid w:val="00FF2E89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6AAEE"/>
  <w15:docId w15:val="{41D69ECE-7604-43C8-8626-20FF3A02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8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E77243"/>
    <w:pPr>
      <w:keepNext/>
      <w:keepLines/>
      <w:outlineLvl w:val="0"/>
    </w:pPr>
    <w:rPr>
      <w:rFonts w:asciiTheme="majorHAnsi" w:eastAsiaTheme="majorEastAsia" w:hAnsiTheme="majorHAnsi" w:cstheme="majorBidi"/>
      <w:color w:val="FF6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348"/>
    <w:pPr>
      <w:outlineLvl w:val="1"/>
    </w:pPr>
    <w:rPr>
      <w:color w:val="00928F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46B"/>
    <w:pPr>
      <w:ind w:left="720"/>
      <w:outlineLvl w:val="2"/>
    </w:pPr>
    <w:rPr>
      <w:rFonts w:cstheme="minorHAnsi"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D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7243"/>
    <w:rPr>
      <w:rFonts w:asciiTheme="majorHAnsi" w:eastAsiaTheme="majorEastAsia" w:hAnsiTheme="majorHAnsi" w:cstheme="majorBidi"/>
      <w:color w:val="FF6600"/>
      <w:sz w:val="32"/>
      <w:szCs w:val="32"/>
    </w:rPr>
  </w:style>
  <w:style w:type="table" w:styleId="TableGrid">
    <w:name w:val="Table Grid"/>
    <w:basedOn w:val="TableNormal"/>
    <w:uiPriority w:val="39"/>
    <w:rsid w:val="00E7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243"/>
    <w:pPr>
      <w:ind w:left="720"/>
    </w:pPr>
  </w:style>
  <w:style w:type="paragraph" w:styleId="Title">
    <w:name w:val="Title"/>
    <w:basedOn w:val="Normal"/>
    <w:next w:val="Normal"/>
    <w:link w:val="TitleChar"/>
    <w:qFormat/>
    <w:rsid w:val="00514F9E"/>
    <w:pPr>
      <w:jc w:val="center"/>
    </w:pPr>
    <w:rPr>
      <w:b/>
      <w:color w:val="FF660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14F9E"/>
    <w:rPr>
      <w:b/>
      <w:color w:val="FF660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F9E"/>
    <w:pPr>
      <w:jc w:val="center"/>
    </w:pPr>
    <w:rPr>
      <w:b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14F9E"/>
    <w:rPr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5348"/>
    <w:rPr>
      <w:color w:val="00928F"/>
      <w:szCs w:val="28"/>
    </w:rPr>
  </w:style>
  <w:style w:type="character" w:styleId="Hyperlink">
    <w:name w:val="Hyperlink"/>
    <w:basedOn w:val="DefaultParagraphFont"/>
    <w:uiPriority w:val="99"/>
    <w:unhideWhenUsed/>
    <w:rsid w:val="009B2D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D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D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A3C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364D"/>
    <w:pPr>
      <w:spacing w:before="240" w:line="259" w:lineRule="auto"/>
      <w:contextualSpacing w:val="0"/>
      <w:outlineLvl w:val="9"/>
    </w:pPr>
    <w:rPr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C1569"/>
    <w:pPr>
      <w:tabs>
        <w:tab w:val="right" w:leader="dot" w:pos="10456"/>
      </w:tabs>
      <w:spacing w:after="60"/>
    </w:pPr>
  </w:style>
  <w:style w:type="paragraph" w:styleId="TOC2">
    <w:name w:val="toc 2"/>
    <w:basedOn w:val="Normal"/>
    <w:next w:val="Normal"/>
    <w:autoRedefine/>
    <w:uiPriority w:val="39"/>
    <w:unhideWhenUsed/>
    <w:rsid w:val="00497D44"/>
    <w:pPr>
      <w:tabs>
        <w:tab w:val="right" w:leader="dot" w:pos="10456"/>
      </w:tabs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35446B"/>
    <w:rPr>
      <w:rFonts w:cstheme="minorHAnsi"/>
      <w:i/>
      <w:iCs/>
    </w:rPr>
  </w:style>
  <w:style w:type="paragraph" w:styleId="Revision">
    <w:name w:val="Revision"/>
    <w:hidden/>
    <w:uiPriority w:val="99"/>
    <w:semiHidden/>
    <w:rsid w:val="00497D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D44"/>
  </w:style>
  <w:style w:type="paragraph" w:styleId="Footer">
    <w:name w:val="footer"/>
    <w:basedOn w:val="Normal"/>
    <w:link w:val="FooterChar"/>
    <w:uiPriority w:val="99"/>
    <w:unhideWhenUsed/>
    <w:rsid w:val="0049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D4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534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3F37DC"/>
    <w:pPr>
      <w:spacing w:after="100"/>
      <w:ind w:left="440"/>
    </w:pPr>
  </w:style>
  <w:style w:type="character" w:customStyle="1" w:styleId="A31">
    <w:name w:val="A3+1"/>
    <w:uiPriority w:val="99"/>
    <w:rsid w:val="00CE349C"/>
    <w:rPr>
      <w:rFonts w:cs="InfoTextPro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1863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meside.gov.uk/TamesideMBC/media/Adults-docs/Appendix-5-Critical-Risk-Referral-Action-Planning-Meeting-Agenda.docx" TargetMode="External"/><Relationship Id="rId18" Type="http://schemas.openxmlformats.org/officeDocument/2006/relationships/hyperlink" Target="https://www.tameside.gov.uk/TamesideMBC/media/Adults-docs/Appendix-10-Critical-Risk-Action-Planning-Review-Meeting-Agenda.docx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tameside.gov.uk/TamesideMBC/media/Adults-docs/Appendix-4-Case-Examples.docx" TargetMode="External"/><Relationship Id="rId17" Type="http://schemas.openxmlformats.org/officeDocument/2006/relationships/hyperlink" Target="https://www.tameside.gov.uk/TamesideMBC/media/Adults-docs/Appendix-9-Critical-Risk-Referral-Action-Planning-Meeting-Minutes.docx" TargetMode="External"/><Relationship Id="rId25" Type="http://schemas.openxmlformats.org/officeDocument/2006/relationships/image" Target="media/image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ameside.gov.uk/TamesideMBC/media/Adults-docs/Appendix-8-Critical-Risk-Referral-Summary-Template.docx" TargetMode="External"/><Relationship Id="rId20" Type="http://schemas.openxmlformats.org/officeDocument/2006/relationships/hyperlink" Target="https://www.tameside.gov.uk/TamesideMBC/media/Adults-docs/Appendix-12-Case-Closure-Summary-Template.docx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meside.gov.uk/TamesideMBC/media/Adults-docs/Appendix-3-Standard,-Moderate-and-High-Risk-Level-Fora-Overview.docx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ameside.gov.uk/TamesideMBC/media/Adults-docs/Appendix-7-Risk-Action-Plan-(Protection-Plan-Intervention-Actions.docx" TargetMode="External"/><Relationship Id="rId23" Type="http://schemas.openxmlformats.org/officeDocument/2006/relationships/image" Target="cid:image001.png@01D924D5.ACFBFE10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s://www.tameside.gov.uk/TamesideMBC/media/Adults-docs/Appendix-2-Adult-Risk-Assessment-and-Management-Tool.docx" TargetMode="External"/><Relationship Id="rId19" Type="http://schemas.openxmlformats.org/officeDocument/2006/relationships/hyperlink" Target="https://www.tameside.gov.uk/TamesideMBC/media/Adults-docs/Appendix-11-Critical-Risk-Register.docx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www.tameside.gov.uk/TamesideMBC/media/Adults-docs/Appendix-1-Team-Around-the-Adult-Guidance-and-Templates-Pack.docx" TargetMode="External"/><Relationship Id="rId14" Type="http://schemas.openxmlformats.org/officeDocument/2006/relationships/hyperlink" Target="https://www.tameside.gov.uk/TamesideMBC/media/Adults-docs/Appendix-6-Attendance-Register.docx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7.png"/><Relationship Id="rId30" Type="http://schemas.openxmlformats.org/officeDocument/2006/relationships/image" Target="media/image10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EFFF-087C-4F71-ACCB-D67C59F5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Babyk-Glynn</dc:creator>
  <cp:lastModifiedBy>Andy Fitzpatrick</cp:lastModifiedBy>
  <cp:revision>2</cp:revision>
  <cp:lastPrinted>2021-11-18T14:32:00Z</cp:lastPrinted>
  <dcterms:created xsi:type="dcterms:W3CDTF">2024-01-19T08:30:00Z</dcterms:created>
  <dcterms:modified xsi:type="dcterms:W3CDTF">2024-01-19T08:30:00Z</dcterms:modified>
</cp:coreProperties>
</file>