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FC" w:rsidRDefault="001A7CFC" w:rsidP="001A7CFC">
      <w:pPr>
        <w:pStyle w:val="Default"/>
        <w:jc w:val="right"/>
        <w:rPr>
          <w:sz w:val="23"/>
          <w:szCs w:val="23"/>
        </w:rPr>
      </w:pPr>
      <w:r>
        <w:t xml:space="preserve"> </w:t>
      </w:r>
      <w:r>
        <w:rPr>
          <w:sz w:val="23"/>
          <w:szCs w:val="23"/>
        </w:rPr>
        <w:t xml:space="preserve">PNA Project Lead </w:t>
      </w:r>
    </w:p>
    <w:p w:rsidR="001A7CFC" w:rsidRDefault="00080E48" w:rsidP="001A7CFC">
      <w:pPr>
        <w:pStyle w:val="Default"/>
        <w:jc w:val="right"/>
        <w:rPr>
          <w:sz w:val="23"/>
          <w:szCs w:val="23"/>
        </w:rPr>
      </w:pPr>
      <w:r>
        <w:rPr>
          <w:sz w:val="23"/>
          <w:szCs w:val="23"/>
        </w:rPr>
        <w:t>Population</w:t>
      </w:r>
      <w:r w:rsidR="001A7CFC">
        <w:rPr>
          <w:sz w:val="23"/>
          <w:szCs w:val="23"/>
        </w:rPr>
        <w:t xml:space="preserve"> Health</w:t>
      </w:r>
    </w:p>
    <w:p w:rsidR="001A7CFC" w:rsidRDefault="001A7CFC" w:rsidP="001A7CFC">
      <w:pPr>
        <w:pStyle w:val="Default"/>
        <w:jc w:val="right"/>
        <w:rPr>
          <w:sz w:val="23"/>
          <w:szCs w:val="23"/>
        </w:rPr>
      </w:pPr>
      <w:r>
        <w:rPr>
          <w:sz w:val="23"/>
          <w:szCs w:val="23"/>
        </w:rPr>
        <w:t>Tameside MBC</w:t>
      </w:r>
    </w:p>
    <w:p w:rsidR="00080E48" w:rsidRDefault="00080E48" w:rsidP="001A7CFC">
      <w:pPr>
        <w:pStyle w:val="Default"/>
        <w:jc w:val="right"/>
        <w:rPr>
          <w:sz w:val="23"/>
          <w:szCs w:val="23"/>
        </w:rPr>
      </w:pPr>
      <w:r w:rsidRPr="00080E48">
        <w:rPr>
          <w:sz w:val="23"/>
          <w:szCs w:val="23"/>
        </w:rPr>
        <w:t>Tameside One</w:t>
      </w:r>
    </w:p>
    <w:p w:rsidR="00080E48" w:rsidRDefault="00080E48" w:rsidP="001A7CFC">
      <w:pPr>
        <w:pStyle w:val="Default"/>
        <w:jc w:val="right"/>
        <w:rPr>
          <w:sz w:val="23"/>
          <w:szCs w:val="23"/>
        </w:rPr>
      </w:pPr>
      <w:r>
        <w:rPr>
          <w:sz w:val="23"/>
          <w:szCs w:val="23"/>
        </w:rPr>
        <w:t xml:space="preserve"> </w:t>
      </w:r>
      <w:r w:rsidRPr="00080E48">
        <w:rPr>
          <w:sz w:val="23"/>
          <w:szCs w:val="23"/>
        </w:rPr>
        <w:t xml:space="preserve">Market Place </w:t>
      </w:r>
    </w:p>
    <w:p w:rsidR="00080E48" w:rsidRDefault="00080E48" w:rsidP="001A7CFC">
      <w:pPr>
        <w:pStyle w:val="Default"/>
        <w:jc w:val="right"/>
        <w:rPr>
          <w:sz w:val="23"/>
          <w:szCs w:val="23"/>
        </w:rPr>
      </w:pPr>
      <w:r w:rsidRPr="00080E48">
        <w:rPr>
          <w:sz w:val="23"/>
          <w:szCs w:val="23"/>
        </w:rPr>
        <w:t xml:space="preserve">Ashton-under-Lyne </w:t>
      </w:r>
    </w:p>
    <w:p w:rsidR="001A7CFC" w:rsidRDefault="00080E48" w:rsidP="001A7CFC">
      <w:pPr>
        <w:pStyle w:val="Default"/>
        <w:jc w:val="right"/>
        <w:rPr>
          <w:sz w:val="23"/>
          <w:szCs w:val="23"/>
        </w:rPr>
      </w:pPr>
      <w:r w:rsidRPr="00080E48">
        <w:rPr>
          <w:sz w:val="23"/>
          <w:szCs w:val="23"/>
        </w:rPr>
        <w:t>Tameside OL6 6BH</w:t>
      </w:r>
    </w:p>
    <w:p w:rsidR="001A7CFC" w:rsidRDefault="001A7CFC" w:rsidP="001A7CFC">
      <w:pPr>
        <w:pStyle w:val="Default"/>
        <w:jc w:val="right"/>
      </w:pPr>
      <w:r>
        <w:rPr>
          <w:sz w:val="23"/>
          <w:szCs w:val="23"/>
        </w:rPr>
        <w:t xml:space="preserve">E-mail: </w:t>
      </w:r>
      <w:hyperlink r:id="rId7" w:history="1">
        <w:r w:rsidRPr="008F13A4">
          <w:rPr>
            <w:rStyle w:val="Hyperlink"/>
          </w:rPr>
          <w:t>PublicHealth.enquiries@tameside.gov.uk</w:t>
        </w:r>
      </w:hyperlink>
    </w:p>
    <w:p w:rsidR="001A7CFC" w:rsidRDefault="001A7CFC" w:rsidP="001A7CFC">
      <w:pPr>
        <w:pStyle w:val="Default"/>
        <w:rPr>
          <w:sz w:val="23"/>
          <w:szCs w:val="23"/>
        </w:rPr>
      </w:pPr>
    </w:p>
    <w:p w:rsidR="001A7CFC" w:rsidRDefault="00080E48" w:rsidP="001A7CFC">
      <w:pPr>
        <w:pStyle w:val="Default"/>
        <w:rPr>
          <w:sz w:val="23"/>
          <w:szCs w:val="23"/>
        </w:rPr>
      </w:pPr>
      <w:r>
        <w:rPr>
          <w:sz w:val="23"/>
          <w:szCs w:val="23"/>
        </w:rPr>
        <w:t>Ref: Tameside PNA 2022/25</w:t>
      </w:r>
      <w:r w:rsidR="007E6F5C">
        <w:rPr>
          <w:sz w:val="23"/>
          <w:szCs w:val="23"/>
        </w:rPr>
        <w:t xml:space="preserve"> </w:t>
      </w:r>
    </w:p>
    <w:p w:rsidR="001A7CFC" w:rsidRDefault="001A7CFC" w:rsidP="001A7CFC">
      <w:pPr>
        <w:pStyle w:val="Default"/>
        <w:rPr>
          <w:sz w:val="23"/>
          <w:szCs w:val="23"/>
        </w:rPr>
      </w:pPr>
    </w:p>
    <w:p w:rsidR="001A7CFC" w:rsidRDefault="00080E48" w:rsidP="001A7CFC">
      <w:pPr>
        <w:pStyle w:val="Default"/>
        <w:rPr>
          <w:sz w:val="23"/>
          <w:szCs w:val="23"/>
        </w:rPr>
      </w:pPr>
      <w:r>
        <w:rPr>
          <w:sz w:val="23"/>
          <w:szCs w:val="23"/>
        </w:rPr>
        <w:t>1</w:t>
      </w:r>
      <w:r w:rsidRPr="00080E48">
        <w:rPr>
          <w:sz w:val="23"/>
          <w:szCs w:val="23"/>
          <w:vertAlign w:val="superscript"/>
        </w:rPr>
        <w:t>st</w:t>
      </w:r>
      <w:r>
        <w:rPr>
          <w:sz w:val="23"/>
          <w:szCs w:val="23"/>
        </w:rPr>
        <w:t xml:space="preserve"> June 2022</w:t>
      </w:r>
    </w:p>
    <w:p w:rsidR="001A7CFC" w:rsidRDefault="001A7CFC" w:rsidP="001A7CFC">
      <w:pPr>
        <w:pStyle w:val="Default"/>
        <w:rPr>
          <w:sz w:val="23"/>
          <w:szCs w:val="23"/>
        </w:rPr>
      </w:pPr>
    </w:p>
    <w:p w:rsidR="001A7CFC" w:rsidRDefault="001A7CFC" w:rsidP="001A7CFC">
      <w:pPr>
        <w:pStyle w:val="Default"/>
        <w:rPr>
          <w:sz w:val="23"/>
          <w:szCs w:val="23"/>
        </w:rPr>
      </w:pPr>
      <w:r>
        <w:rPr>
          <w:sz w:val="23"/>
          <w:szCs w:val="23"/>
        </w:rPr>
        <w:t xml:space="preserve">Dear Colleagues, </w:t>
      </w:r>
    </w:p>
    <w:p w:rsidR="001A7CFC" w:rsidRDefault="001A7CFC" w:rsidP="001A7CFC">
      <w:pPr>
        <w:pStyle w:val="Default"/>
        <w:rPr>
          <w:sz w:val="23"/>
          <w:szCs w:val="23"/>
        </w:rPr>
      </w:pPr>
    </w:p>
    <w:p w:rsidR="001A7CFC" w:rsidRDefault="001A7CFC" w:rsidP="001A7CFC">
      <w:pPr>
        <w:pStyle w:val="Default"/>
        <w:rPr>
          <w:b/>
          <w:bCs/>
          <w:sz w:val="23"/>
          <w:szCs w:val="23"/>
        </w:rPr>
      </w:pPr>
      <w:r>
        <w:rPr>
          <w:b/>
          <w:bCs/>
          <w:sz w:val="23"/>
          <w:szCs w:val="23"/>
        </w:rPr>
        <w:t>Tameside Phar</w:t>
      </w:r>
      <w:r w:rsidR="00080E48">
        <w:rPr>
          <w:b/>
          <w:bCs/>
          <w:sz w:val="23"/>
          <w:szCs w:val="23"/>
        </w:rPr>
        <w:t>maceutical Needs Assessment 2022/25</w:t>
      </w:r>
    </w:p>
    <w:p w:rsidR="001A7CFC" w:rsidRDefault="001A7CFC" w:rsidP="001A7CFC">
      <w:pPr>
        <w:pStyle w:val="Default"/>
        <w:rPr>
          <w:sz w:val="23"/>
          <w:szCs w:val="23"/>
        </w:rPr>
      </w:pPr>
      <w:r>
        <w:rPr>
          <w:b/>
          <w:bCs/>
          <w:sz w:val="23"/>
          <w:szCs w:val="23"/>
        </w:rPr>
        <w:t xml:space="preserve"> </w:t>
      </w:r>
    </w:p>
    <w:p w:rsidR="001A7CFC" w:rsidRDefault="001A7CFC" w:rsidP="001A7CFC">
      <w:pPr>
        <w:pStyle w:val="Default"/>
        <w:rPr>
          <w:sz w:val="23"/>
          <w:szCs w:val="23"/>
        </w:rPr>
      </w:pPr>
      <w:r>
        <w:rPr>
          <w:sz w:val="23"/>
          <w:szCs w:val="23"/>
        </w:rPr>
        <w:t xml:space="preserve">As you may be aware, the Tameside Health and Wellbeing Board have a duty to prepare and publish a regular </w:t>
      </w:r>
      <w:r>
        <w:rPr>
          <w:b/>
          <w:bCs/>
          <w:sz w:val="23"/>
          <w:szCs w:val="23"/>
        </w:rPr>
        <w:t xml:space="preserve">Pharmaceutical Needs Assessment </w:t>
      </w:r>
      <w:r>
        <w:rPr>
          <w:sz w:val="23"/>
          <w:szCs w:val="23"/>
        </w:rPr>
        <w:t xml:space="preserve">(PNA). </w:t>
      </w:r>
    </w:p>
    <w:p w:rsidR="001A7CFC" w:rsidRDefault="001A7CFC" w:rsidP="001A7CFC">
      <w:pPr>
        <w:pStyle w:val="Default"/>
        <w:rPr>
          <w:sz w:val="23"/>
          <w:szCs w:val="23"/>
        </w:rPr>
      </w:pPr>
    </w:p>
    <w:p w:rsidR="001A7CFC" w:rsidRDefault="001A7CFC" w:rsidP="001A7CFC">
      <w:pPr>
        <w:pStyle w:val="Default"/>
        <w:rPr>
          <w:sz w:val="23"/>
          <w:szCs w:val="23"/>
        </w:rPr>
      </w:pPr>
      <w:r>
        <w:rPr>
          <w:sz w:val="23"/>
          <w:szCs w:val="23"/>
        </w:rPr>
        <w:t xml:space="preserve">PNAs are comprehensive assessments of the </w:t>
      </w:r>
      <w:r>
        <w:rPr>
          <w:b/>
          <w:bCs/>
          <w:sz w:val="23"/>
          <w:szCs w:val="23"/>
        </w:rPr>
        <w:t>current and anticipated pharmaceutical needs of the community</w:t>
      </w:r>
      <w:r>
        <w:rPr>
          <w:sz w:val="23"/>
          <w:szCs w:val="23"/>
        </w:rPr>
        <w:t xml:space="preserve">. PNAs assist local commissioners and service providers by giving an evidence base on how best to plan and commission pharmacy services to meet the needs of the population. </w:t>
      </w:r>
    </w:p>
    <w:p w:rsidR="001A7CFC" w:rsidRDefault="001A7CFC" w:rsidP="001A7CFC">
      <w:pPr>
        <w:pStyle w:val="Default"/>
        <w:rPr>
          <w:sz w:val="23"/>
          <w:szCs w:val="23"/>
        </w:rPr>
      </w:pPr>
    </w:p>
    <w:p w:rsidR="001A7CFC" w:rsidRDefault="001A7CFC" w:rsidP="001A7CFC">
      <w:pPr>
        <w:pStyle w:val="Default"/>
        <w:rPr>
          <w:sz w:val="23"/>
          <w:szCs w:val="23"/>
        </w:rPr>
      </w:pPr>
      <w:r>
        <w:rPr>
          <w:sz w:val="23"/>
          <w:szCs w:val="23"/>
        </w:rPr>
        <w:t xml:space="preserve">We are undertaking a full update of the Tameside PNA in </w:t>
      </w:r>
      <w:r w:rsidR="00080E48">
        <w:rPr>
          <w:sz w:val="23"/>
          <w:szCs w:val="23"/>
        </w:rPr>
        <w:t>2022/25</w:t>
      </w:r>
      <w:r>
        <w:rPr>
          <w:sz w:val="23"/>
          <w:szCs w:val="23"/>
        </w:rPr>
        <w:t>,</w:t>
      </w:r>
      <w:r w:rsidR="007E6F5C">
        <w:rPr>
          <w:sz w:val="23"/>
          <w:szCs w:val="23"/>
        </w:rPr>
        <w:t xml:space="preserve"> the </w:t>
      </w:r>
      <w:r w:rsidR="00080E48">
        <w:rPr>
          <w:sz w:val="23"/>
          <w:szCs w:val="23"/>
        </w:rPr>
        <w:t>third</w:t>
      </w:r>
      <w:r w:rsidR="007E6F5C">
        <w:rPr>
          <w:sz w:val="23"/>
          <w:szCs w:val="23"/>
        </w:rPr>
        <w:t xml:space="preserve"> PNA to be prepared and produced by the Tameside Health &amp; Wellbeing Board.</w:t>
      </w:r>
      <w:r>
        <w:rPr>
          <w:sz w:val="23"/>
          <w:szCs w:val="23"/>
        </w:rPr>
        <w:t xml:space="preserve"> </w:t>
      </w:r>
      <w:r w:rsidR="007E6F5C">
        <w:rPr>
          <w:sz w:val="23"/>
          <w:szCs w:val="23"/>
        </w:rPr>
        <w:t>So</w:t>
      </w:r>
      <w:r>
        <w:rPr>
          <w:sz w:val="23"/>
          <w:szCs w:val="23"/>
        </w:rPr>
        <w:t xml:space="preserve"> that we can update our understanding of the priority needs of our populatio</w:t>
      </w:r>
      <w:r w:rsidR="007E6F5C">
        <w:rPr>
          <w:sz w:val="23"/>
          <w:szCs w:val="23"/>
        </w:rPr>
        <w:t>n and meet our statutory duties,</w:t>
      </w:r>
      <w:r>
        <w:rPr>
          <w:sz w:val="23"/>
          <w:szCs w:val="23"/>
        </w:rPr>
        <w:t xml:space="preserve"> we are required to conduct a consultation process with a number of local partners, including you. </w:t>
      </w:r>
    </w:p>
    <w:p w:rsidR="001A7CFC" w:rsidRDefault="001A7CFC" w:rsidP="001A7CFC">
      <w:pPr>
        <w:pStyle w:val="Default"/>
        <w:rPr>
          <w:sz w:val="23"/>
          <w:szCs w:val="23"/>
        </w:rPr>
      </w:pPr>
    </w:p>
    <w:p w:rsidR="007E6F5C" w:rsidRDefault="001A7CFC" w:rsidP="001A7CFC">
      <w:pPr>
        <w:pStyle w:val="Default"/>
        <w:rPr>
          <w:sz w:val="23"/>
          <w:szCs w:val="23"/>
        </w:rPr>
      </w:pPr>
      <w:r>
        <w:rPr>
          <w:sz w:val="23"/>
          <w:szCs w:val="23"/>
        </w:rPr>
        <w:t xml:space="preserve">We are therefore writing to you to inform you </w:t>
      </w:r>
      <w:r w:rsidR="00080E48">
        <w:rPr>
          <w:sz w:val="23"/>
          <w:szCs w:val="23"/>
        </w:rPr>
        <w:t>that the draft Tameside PNA 2022/25</w:t>
      </w:r>
      <w:r>
        <w:rPr>
          <w:sz w:val="23"/>
          <w:szCs w:val="23"/>
        </w:rPr>
        <w:t xml:space="preserve"> is available at</w:t>
      </w:r>
      <w:r w:rsidR="00CA5129">
        <w:rPr>
          <w:sz w:val="23"/>
          <w:szCs w:val="23"/>
        </w:rPr>
        <w:t>:</w:t>
      </w:r>
      <w:r w:rsidR="007E6F5C">
        <w:rPr>
          <w:sz w:val="23"/>
          <w:szCs w:val="23"/>
        </w:rPr>
        <w:t xml:space="preserve"> </w:t>
      </w:r>
      <w:hyperlink r:id="rId8" w:history="1">
        <w:r w:rsidR="00BA6C36">
          <w:rPr>
            <w:rStyle w:val="Hyperlink"/>
            <w:sz w:val="23"/>
            <w:szCs w:val="23"/>
          </w:rPr>
          <w:t>Tameside draft PNA</w:t>
        </w:r>
      </w:hyperlink>
      <w:r w:rsidR="00BA6C36">
        <w:rPr>
          <w:sz w:val="23"/>
          <w:szCs w:val="23"/>
        </w:rPr>
        <w:t xml:space="preserve"> </w:t>
      </w:r>
      <w:r w:rsidR="0082124D">
        <w:rPr>
          <w:sz w:val="23"/>
          <w:szCs w:val="23"/>
        </w:rPr>
        <w:t xml:space="preserve"> </w:t>
      </w:r>
      <w:r w:rsidR="0082124D" w:rsidRPr="0082124D">
        <w:rPr>
          <w:color w:val="auto"/>
          <w:sz w:val="22"/>
          <w:szCs w:val="22"/>
        </w:rPr>
        <w:t>for</w:t>
      </w:r>
      <w:r>
        <w:rPr>
          <w:sz w:val="23"/>
          <w:szCs w:val="23"/>
        </w:rPr>
        <w:t xml:space="preserve"> your consideration; </w:t>
      </w:r>
      <w:r w:rsidR="007E6F5C">
        <w:rPr>
          <w:sz w:val="23"/>
          <w:szCs w:val="23"/>
        </w:rPr>
        <w:t xml:space="preserve">and </w:t>
      </w:r>
      <w:r w:rsidR="00080E48">
        <w:rPr>
          <w:sz w:val="23"/>
          <w:szCs w:val="23"/>
        </w:rPr>
        <w:t>will be located here until the 29</w:t>
      </w:r>
      <w:r w:rsidR="007E6F5C">
        <w:rPr>
          <w:sz w:val="23"/>
          <w:szCs w:val="23"/>
        </w:rPr>
        <w:t>th J</w:t>
      </w:r>
      <w:r w:rsidR="00080E48">
        <w:rPr>
          <w:sz w:val="23"/>
          <w:szCs w:val="23"/>
        </w:rPr>
        <w:t>uly 2022</w:t>
      </w:r>
      <w:r>
        <w:rPr>
          <w:sz w:val="23"/>
          <w:szCs w:val="23"/>
        </w:rPr>
        <w:t>.</w:t>
      </w:r>
    </w:p>
    <w:p w:rsidR="007E6F5C" w:rsidRDefault="001A7CFC" w:rsidP="001A7CFC">
      <w:pPr>
        <w:pStyle w:val="Default"/>
        <w:rPr>
          <w:sz w:val="23"/>
          <w:szCs w:val="23"/>
        </w:rPr>
      </w:pPr>
      <w:r>
        <w:rPr>
          <w:sz w:val="23"/>
          <w:szCs w:val="23"/>
        </w:rPr>
        <w:t xml:space="preserve"> </w:t>
      </w:r>
    </w:p>
    <w:p w:rsidR="001A7CFC" w:rsidRDefault="001A7CFC" w:rsidP="001A7CFC">
      <w:pPr>
        <w:pStyle w:val="Default"/>
        <w:rPr>
          <w:sz w:val="23"/>
          <w:szCs w:val="23"/>
        </w:rPr>
      </w:pPr>
      <w:r>
        <w:rPr>
          <w:sz w:val="23"/>
          <w:szCs w:val="23"/>
        </w:rPr>
        <w:t xml:space="preserve">Please note that if you are one of our neighbouring </w:t>
      </w:r>
      <w:r w:rsidR="00F2276F">
        <w:rPr>
          <w:sz w:val="23"/>
          <w:szCs w:val="23"/>
        </w:rPr>
        <w:t xml:space="preserve">Health and Wellbeing Boards </w:t>
      </w:r>
      <w:r>
        <w:rPr>
          <w:sz w:val="23"/>
          <w:szCs w:val="23"/>
        </w:rPr>
        <w:t xml:space="preserve">the regulations require you to share this consultation information with your local LPC and LMC, so they can also comment. </w:t>
      </w:r>
    </w:p>
    <w:p w:rsidR="001A7CFC" w:rsidRDefault="001A7CFC" w:rsidP="001A7CFC">
      <w:pPr>
        <w:pStyle w:val="Default"/>
        <w:rPr>
          <w:sz w:val="23"/>
          <w:szCs w:val="23"/>
        </w:rPr>
      </w:pPr>
    </w:p>
    <w:p w:rsidR="001A7CFC" w:rsidRDefault="001A7CFC" w:rsidP="001A7CFC">
      <w:pPr>
        <w:pStyle w:val="Default"/>
        <w:rPr>
          <w:sz w:val="23"/>
          <w:szCs w:val="23"/>
        </w:rPr>
      </w:pPr>
      <w:r>
        <w:rPr>
          <w:sz w:val="23"/>
          <w:szCs w:val="23"/>
        </w:rPr>
        <w:t xml:space="preserve">We would welcome your thoughts and comments on this document as it is vital that we produce a PNA that reflects our local needs accurately. </w:t>
      </w:r>
    </w:p>
    <w:p w:rsidR="001A7CFC" w:rsidRDefault="001A7CFC" w:rsidP="001A7CFC">
      <w:pPr>
        <w:pStyle w:val="Default"/>
        <w:rPr>
          <w:sz w:val="23"/>
          <w:szCs w:val="23"/>
        </w:rPr>
      </w:pPr>
    </w:p>
    <w:p w:rsidR="001A7CFC" w:rsidRDefault="001A7CFC" w:rsidP="001A7CFC">
      <w:pPr>
        <w:pStyle w:val="Default"/>
        <w:rPr>
          <w:sz w:val="23"/>
          <w:szCs w:val="23"/>
        </w:rPr>
      </w:pPr>
      <w:r>
        <w:rPr>
          <w:sz w:val="23"/>
          <w:szCs w:val="23"/>
        </w:rPr>
        <w:t>In particular we would welcome your views on the following questions, although of course you m</w:t>
      </w:r>
      <w:r w:rsidR="007E6F5C">
        <w:rPr>
          <w:sz w:val="23"/>
          <w:szCs w:val="23"/>
        </w:rPr>
        <w:t>a</w:t>
      </w:r>
      <w:r>
        <w:rPr>
          <w:sz w:val="23"/>
          <w:szCs w:val="23"/>
        </w:rPr>
        <w:t xml:space="preserve">y make any comments you wish: </w:t>
      </w:r>
    </w:p>
    <w:p w:rsidR="00720B65" w:rsidRDefault="00720B65" w:rsidP="001A7CFC">
      <w:pPr>
        <w:pStyle w:val="Default"/>
        <w:rPr>
          <w:sz w:val="23"/>
          <w:szCs w:val="23"/>
        </w:rPr>
      </w:pPr>
    </w:p>
    <w:p w:rsidR="00720B65" w:rsidRDefault="00720B65" w:rsidP="001A7CFC">
      <w:pPr>
        <w:pStyle w:val="Default"/>
        <w:rPr>
          <w:sz w:val="23"/>
          <w:szCs w:val="23"/>
        </w:rPr>
      </w:pPr>
    </w:p>
    <w:p w:rsidR="00720B65" w:rsidRDefault="00720B65" w:rsidP="001A7CFC">
      <w:pPr>
        <w:pStyle w:val="Default"/>
        <w:rPr>
          <w:sz w:val="23"/>
          <w:szCs w:val="23"/>
        </w:rPr>
      </w:pPr>
    </w:p>
    <w:p w:rsidR="00720B65" w:rsidRDefault="00720B65" w:rsidP="001A7CFC">
      <w:pPr>
        <w:pStyle w:val="Default"/>
        <w:rPr>
          <w:sz w:val="23"/>
          <w:szCs w:val="23"/>
        </w:rPr>
      </w:pPr>
    </w:p>
    <w:p w:rsidR="001A7CFC" w:rsidRPr="00720B65" w:rsidRDefault="001A7CFC" w:rsidP="00720B65">
      <w:pPr>
        <w:rPr>
          <w:rFonts w:asciiTheme="minorHAnsi" w:hAnsiTheme="minorHAnsi"/>
          <w:b/>
        </w:rPr>
      </w:pPr>
      <w:r w:rsidRPr="00720B65">
        <w:rPr>
          <w:rFonts w:asciiTheme="minorHAnsi" w:hAnsiTheme="minorHAnsi"/>
          <w:b/>
        </w:rPr>
        <w:lastRenderedPageBreak/>
        <w:t xml:space="preserve">Consultation Questions </w:t>
      </w:r>
    </w:p>
    <w:p w:rsidR="001A7CFC" w:rsidRPr="001A7CFC" w:rsidRDefault="001A7CFC" w:rsidP="001A7CFC">
      <w:pPr>
        <w:pStyle w:val="ListParagraph"/>
        <w:numPr>
          <w:ilvl w:val="0"/>
          <w:numId w:val="2"/>
        </w:numPr>
        <w:rPr>
          <w:rFonts w:asciiTheme="minorHAnsi" w:hAnsiTheme="minorHAnsi"/>
        </w:rPr>
      </w:pPr>
      <w:r w:rsidRPr="001A7CFC">
        <w:rPr>
          <w:rFonts w:asciiTheme="minorHAnsi" w:hAnsiTheme="minorHAnsi"/>
        </w:rPr>
        <w:t>The draft PNA aims to identify pharmacy need across Tameside. Does it achieve this? If not, please can you explain why?</w:t>
      </w:r>
      <w:r w:rsidRPr="001A7CFC">
        <w:rPr>
          <w:rFonts w:asciiTheme="minorHAnsi" w:hAnsiTheme="minorHAnsi"/>
        </w:rPr>
        <w:br/>
      </w:r>
    </w:p>
    <w:p w:rsidR="001A7CFC" w:rsidRPr="001A7CFC" w:rsidRDefault="001A7CFC" w:rsidP="001A7CFC">
      <w:pPr>
        <w:pStyle w:val="ListParagraph"/>
        <w:numPr>
          <w:ilvl w:val="0"/>
          <w:numId w:val="2"/>
        </w:numPr>
        <w:rPr>
          <w:rFonts w:asciiTheme="minorHAnsi" w:hAnsiTheme="minorHAnsi"/>
        </w:rPr>
      </w:pPr>
      <w:r w:rsidRPr="001A7CFC">
        <w:rPr>
          <w:rFonts w:asciiTheme="minorHAnsi" w:hAnsiTheme="minorHAnsi"/>
        </w:rPr>
        <w:t>Do you know of any relevant information that you think has not been included which could affect the conclusions and recommendations of this PNA. If yes, then please provide the additional information.</w:t>
      </w:r>
      <w:r w:rsidRPr="001A7CFC">
        <w:rPr>
          <w:rFonts w:asciiTheme="minorHAnsi" w:hAnsiTheme="minorHAnsi"/>
        </w:rPr>
        <w:br/>
      </w:r>
    </w:p>
    <w:p w:rsidR="001A7CFC" w:rsidRPr="001A7CFC" w:rsidRDefault="00080E48" w:rsidP="001A7CFC">
      <w:pPr>
        <w:pStyle w:val="ListParagraph"/>
        <w:numPr>
          <w:ilvl w:val="0"/>
          <w:numId w:val="2"/>
        </w:numPr>
        <w:rPr>
          <w:rFonts w:asciiTheme="minorHAnsi" w:hAnsiTheme="minorHAnsi"/>
        </w:rPr>
      </w:pPr>
      <w:r>
        <w:rPr>
          <w:rFonts w:asciiTheme="minorHAnsi" w:hAnsiTheme="minorHAnsi"/>
        </w:rPr>
        <w:t>Does this draft 2022/25</w:t>
      </w:r>
      <w:r w:rsidR="001A7CFC" w:rsidRPr="001A7CFC">
        <w:rPr>
          <w:rFonts w:asciiTheme="minorHAnsi" w:hAnsiTheme="minorHAnsi"/>
        </w:rPr>
        <w:t xml:space="preserve"> PNA show that pharmaceutical provision in Tameside is satisfactory with few </w:t>
      </w:r>
      <w:r w:rsidR="00BA6C36">
        <w:rPr>
          <w:rFonts w:asciiTheme="minorHAnsi" w:hAnsiTheme="minorHAnsi"/>
        </w:rPr>
        <w:t xml:space="preserve">or no </w:t>
      </w:r>
      <w:r w:rsidR="001A7CFC" w:rsidRPr="001A7CFC">
        <w:rPr>
          <w:rFonts w:asciiTheme="minorHAnsi" w:hAnsiTheme="minorHAnsi"/>
        </w:rPr>
        <w:t xml:space="preserve">identified </w:t>
      </w:r>
      <w:r w:rsidR="00CF4F32" w:rsidRPr="001A7CFC">
        <w:rPr>
          <w:rFonts w:asciiTheme="minorHAnsi" w:hAnsiTheme="minorHAnsi"/>
        </w:rPr>
        <w:t>gaps?</w:t>
      </w:r>
      <w:r w:rsidR="001A7CFC" w:rsidRPr="001A7CFC">
        <w:rPr>
          <w:rFonts w:asciiTheme="minorHAnsi" w:hAnsiTheme="minorHAnsi"/>
        </w:rPr>
        <w:t xml:space="preserve"> Do you agree? If not, what else should be considered?</w:t>
      </w:r>
      <w:r w:rsidR="001A7CFC" w:rsidRPr="001A7CFC">
        <w:rPr>
          <w:rFonts w:asciiTheme="minorHAnsi" w:hAnsiTheme="minorHAnsi"/>
        </w:rPr>
        <w:br/>
      </w:r>
    </w:p>
    <w:p w:rsidR="001A7CFC" w:rsidRDefault="001A7CFC" w:rsidP="001A7CFC">
      <w:pPr>
        <w:pStyle w:val="ListParagraph"/>
        <w:numPr>
          <w:ilvl w:val="0"/>
          <w:numId w:val="2"/>
        </w:numPr>
      </w:pPr>
      <w:r w:rsidRPr="001A7CFC">
        <w:rPr>
          <w:rFonts w:asciiTheme="minorHAnsi" w:hAnsiTheme="minorHAnsi"/>
        </w:rPr>
        <w:t>Do you have any other relevant comments to add regarding the 2</w:t>
      </w:r>
      <w:r w:rsidR="00080E48">
        <w:rPr>
          <w:rFonts w:asciiTheme="minorHAnsi" w:hAnsiTheme="minorHAnsi"/>
        </w:rPr>
        <w:t>022/25</w:t>
      </w:r>
      <w:r w:rsidRPr="001A7CFC">
        <w:rPr>
          <w:rFonts w:asciiTheme="minorHAnsi" w:hAnsiTheme="minorHAnsi"/>
        </w:rPr>
        <w:t xml:space="preserve"> draft PNA?</w:t>
      </w:r>
      <w:r w:rsidRPr="00A83694">
        <w:br/>
      </w:r>
    </w:p>
    <w:p w:rsidR="00A56F02" w:rsidRDefault="001A7CFC" w:rsidP="001A7CFC">
      <w:pPr>
        <w:pStyle w:val="Default"/>
        <w:rPr>
          <w:b/>
          <w:bCs/>
          <w:sz w:val="23"/>
          <w:szCs w:val="23"/>
        </w:rPr>
      </w:pPr>
      <w:r>
        <w:rPr>
          <w:sz w:val="23"/>
          <w:szCs w:val="23"/>
        </w:rPr>
        <w:t xml:space="preserve">Please forward responses to </w:t>
      </w:r>
      <w:hyperlink r:id="rId9" w:history="1">
        <w:r w:rsidRPr="008F13A4">
          <w:rPr>
            <w:rStyle w:val="Hyperlink"/>
          </w:rPr>
          <w:t>PublicHealth.enquiries@tameside.gov.uk</w:t>
        </w:r>
      </w:hyperlink>
      <w:r>
        <w:rPr>
          <w:rStyle w:val="Hyperlink"/>
        </w:rPr>
        <w:t xml:space="preserve"> </w:t>
      </w:r>
      <w:r>
        <w:rPr>
          <w:sz w:val="23"/>
          <w:szCs w:val="23"/>
        </w:rPr>
        <w:t xml:space="preserve"> or send a hard copy to the address above, clearly marked as PNA consultation, by </w:t>
      </w:r>
      <w:r w:rsidR="006E0071">
        <w:rPr>
          <w:b/>
          <w:bCs/>
          <w:sz w:val="23"/>
          <w:szCs w:val="23"/>
        </w:rPr>
        <w:t>29</w:t>
      </w:r>
      <w:r w:rsidR="006E0071" w:rsidRPr="006E0071">
        <w:rPr>
          <w:b/>
          <w:bCs/>
          <w:sz w:val="23"/>
          <w:szCs w:val="23"/>
          <w:vertAlign w:val="superscript"/>
        </w:rPr>
        <w:t>th</w:t>
      </w:r>
      <w:r w:rsidR="006E0071">
        <w:rPr>
          <w:b/>
          <w:bCs/>
          <w:sz w:val="23"/>
          <w:szCs w:val="23"/>
        </w:rPr>
        <w:t xml:space="preserve"> July 2022</w:t>
      </w:r>
      <w:r>
        <w:rPr>
          <w:b/>
          <w:bCs/>
          <w:sz w:val="23"/>
          <w:szCs w:val="23"/>
        </w:rPr>
        <w:t>.</w:t>
      </w:r>
    </w:p>
    <w:p w:rsidR="001A7CFC" w:rsidRPr="00A56F02" w:rsidRDefault="001A7CFC" w:rsidP="001A7CFC">
      <w:pPr>
        <w:pStyle w:val="Default"/>
        <w:rPr>
          <w:b/>
          <w:bCs/>
          <w:sz w:val="23"/>
          <w:szCs w:val="23"/>
        </w:rPr>
      </w:pPr>
      <w:r>
        <w:rPr>
          <w:b/>
          <w:bCs/>
          <w:sz w:val="23"/>
          <w:szCs w:val="23"/>
        </w:rPr>
        <w:t xml:space="preserve"> </w:t>
      </w:r>
      <w:bookmarkStart w:id="0" w:name="_GoBack"/>
      <w:bookmarkEnd w:id="0"/>
    </w:p>
    <w:p w:rsidR="001A7CFC" w:rsidRDefault="001A7CFC" w:rsidP="001A7CFC">
      <w:pPr>
        <w:pStyle w:val="Default"/>
        <w:rPr>
          <w:sz w:val="23"/>
          <w:szCs w:val="23"/>
        </w:rPr>
      </w:pPr>
      <w:r>
        <w:rPr>
          <w:sz w:val="23"/>
          <w:szCs w:val="23"/>
        </w:rPr>
        <w:t xml:space="preserve">All responses will be considered thoroughly once the consultation period is complete and any substantive issues identified will be addressed within the final PNA. </w:t>
      </w:r>
    </w:p>
    <w:p w:rsidR="001A7CFC" w:rsidRDefault="001A7CFC" w:rsidP="001A7CFC">
      <w:pPr>
        <w:pStyle w:val="Default"/>
        <w:rPr>
          <w:sz w:val="23"/>
          <w:szCs w:val="23"/>
        </w:rPr>
      </w:pPr>
    </w:p>
    <w:p w:rsidR="001A7CFC" w:rsidRDefault="001A7CFC" w:rsidP="001A7CFC">
      <w:pPr>
        <w:pStyle w:val="Default"/>
        <w:rPr>
          <w:sz w:val="23"/>
          <w:szCs w:val="23"/>
        </w:rPr>
      </w:pPr>
      <w:r>
        <w:rPr>
          <w:sz w:val="23"/>
          <w:szCs w:val="23"/>
        </w:rPr>
        <w:t xml:space="preserve">If you require a hard copy of the draft Tameside PNA or have any questions about the document or consultation process, please </w:t>
      </w:r>
      <w:r w:rsidR="00AD23E1">
        <w:rPr>
          <w:sz w:val="23"/>
          <w:szCs w:val="23"/>
        </w:rPr>
        <w:t xml:space="preserve">contact the PNA </w:t>
      </w:r>
      <w:r w:rsidR="006E0071">
        <w:rPr>
          <w:sz w:val="23"/>
          <w:szCs w:val="23"/>
        </w:rPr>
        <w:t>steering group members</w:t>
      </w:r>
      <w:r w:rsidR="00AD23E1">
        <w:rPr>
          <w:sz w:val="23"/>
          <w:szCs w:val="23"/>
        </w:rPr>
        <w:t xml:space="preserve"> at </w:t>
      </w:r>
      <w:hyperlink r:id="rId10" w:history="1">
        <w:r w:rsidR="00AD23E1" w:rsidRPr="001D51A6">
          <w:rPr>
            <w:rStyle w:val="Hyperlink"/>
          </w:rPr>
          <w:t>PublicHealth.enquiries@tameside.gov.uk</w:t>
        </w:r>
      </w:hyperlink>
      <w:r w:rsidR="005228E3">
        <w:rPr>
          <w:rStyle w:val="Hyperlink"/>
        </w:rPr>
        <w:t xml:space="preserve"> </w:t>
      </w:r>
    </w:p>
    <w:p w:rsidR="001A7CFC" w:rsidRDefault="001A7CFC" w:rsidP="001A7CFC">
      <w:pPr>
        <w:pStyle w:val="Default"/>
        <w:rPr>
          <w:sz w:val="23"/>
          <w:szCs w:val="23"/>
        </w:rPr>
      </w:pPr>
    </w:p>
    <w:p w:rsidR="001A7CFC" w:rsidRDefault="001A7CFC" w:rsidP="001A7CFC">
      <w:pPr>
        <w:pStyle w:val="Default"/>
        <w:rPr>
          <w:sz w:val="23"/>
          <w:szCs w:val="23"/>
        </w:rPr>
      </w:pPr>
      <w:r>
        <w:rPr>
          <w:sz w:val="23"/>
          <w:szCs w:val="23"/>
        </w:rPr>
        <w:t xml:space="preserve">Yours sincerely, </w:t>
      </w:r>
    </w:p>
    <w:p w:rsidR="001A7CFC" w:rsidRDefault="001A7CFC" w:rsidP="001A7CFC">
      <w:pPr>
        <w:pStyle w:val="Default"/>
        <w:rPr>
          <w:sz w:val="23"/>
          <w:szCs w:val="23"/>
        </w:rPr>
      </w:pPr>
    </w:p>
    <w:p w:rsidR="001A7CFC" w:rsidRDefault="001A7CFC" w:rsidP="001A7CFC">
      <w:pPr>
        <w:pStyle w:val="Default"/>
        <w:rPr>
          <w:sz w:val="23"/>
          <w:szCs w:val="23"/>
        </w:rPr>
      </w:pPr>
    </w:p>
    <w:p w:rsidR="001A7CFC" w:rsidRDefault="00720B65" w:rsidP="001A7CFC">
      <w:pPr>
        <w:pStyle w:val="Default"/>
        <w:rPr>
          <w:sz w:val="23"/>
          <w:szCs w:val="23"/>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85975" cy="1028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7320" t="5000" r="11111" b="5000"/>
                    <a:stretch/>
                  </pic:blipFill>
                  <pic:spPr bwMode="auto">
                    <a:xfrm>
                      <a:off x="0" y="0"/>
                      <a:ext cx="2085975" cy="1028700"/>
                    </a:xfrm>
                    <a:prstGeom prst="rect">
                      <a:avLst/>
                    </a:prstGeom>
                    <a:ln>
                      <a:noFill/>
                    </a:ln>
                    <a:extLst>
                      <a:ext uri="{53640926-AAD7-44D8-BBD7-CCE9431645EC}">
                        <a14:shadowObscured xmlns:a14="http://schemas.microsoft.com/office/drawing/2010/main"/>
                      </a:ext>
                    </a:extLst>
                  </pic:spPr>
                </pic:pic>
              </a:graphicData>
            </a:graphic>
          </wp:anchor>
        </w:drawing>
      </w:r>
    </w:p>
    <w:p w:rsidR="00AD23E1" w:rsidRDefault="00AD23E1" w:rsidP="001A7CFC">
      <w:pPr>
        <w:pStyle w:val="Default"/>
        <w:rPr>
          <w:sz w:val="23"/>
          <w:szCs w:val="23"/>
        </w:rPr>
      </w:pPr>
    </w:p>
    <w:p w:rsidR="00AD23E1" w:rsidRDefault="00AD23E1" w:rsidP="001A7CFC">
      <w:pPr>
        <w:pStyle w:val="Default"/>
        <w:rPr>
          <w:sz w:val="23"/>
          <w:szCs w:val="23"/>
        </w:rPr>
      </w:pPr>
    </w:p>
    <w:p w:rsidR="00AD23E1" w:rsidRDefault="00AD23E1" w:rsidP="001A7CFC">
      <w:pPr>
        <w:pStyle w:val="Default"/>
        <w:rPr>
          <w:sz w:val="23"/>
          <w:szCs w:val="23"/>
        </w:rPr>
      </w:pPr>
    </w:p>
    <w:p w:rsidR="00AD23E1" w:rsidRDefault="00AD23E1" w:rsidP="001A7CFC">
      <w:pPr>
        <w:pStyle w:val="Default"/>
        <w:rPr>
          <w:sz w:val="23"/>
          <w:szCs w:val="23"/>
        </w:rPr>
      </w:pPr>
    </w:p>
    <w:p w:rsidR="00AD23E1" w:rsidRDefault="00AD23E1" w:rsidP="001A7CFC">
      <w:pPr>
        <w:pStyle w:val="Default"/>
        <w:rPr>
          <w:sz w:val="23"/>
          <w:szCs w:val="23"/>
        </w:rPr>
      </w:pPr>
    </w:p>
    <w:p w:rsidR="001A7CFC" w:rsidRDefault="001A7CFC" w:rsidP="001A7CFC">
      <w:pPr>
        <w:pStyle w:val="Default"/>
        <w:rPr>
          <w:sz w:val="23"/>
          <w:szCs w:val="23"/>
        </w:rPr>
      </w:pPr>
    </w:p>
    <w:p w:rsidR="001A7CFC" w:rsidRPr="005228E3" w:rsidRDefault="005228E3" w:rsidP="001A7CFC">
      <w:pPr>
        <w:pStyle w:val="Default"/>
        <w:rPr>
          <w:b/>
          <w:bCs/>
          <w:color w:val="000000" w:themeColor="text1"/>
          <w:sz w:val="23"/>
          <w:szCs w:val="23"/>
        </w:rPr>
      </w:pPr>
      <w:r w:rsidRPr="005228E3">
        <w:rPr>
          <w:b/>
          <w:bCs/>
          <w:color w:val="000000" w:themeColor="text1"/>
          <w:sz w:val="23"/>
          <w:szCs w:val="23"/>
        </w:rPr>
        <w:t>Jacqui Dorman</w:t>
      </w:r>
    </w:p>
    <w:p w:rsidR="001A7CFC" w:rsidRPr="005228E3" w:rsidRDefault="001A7CFC" w:rsidP="001A7CFC">
      <w:pPr>
        <w:pStyle w:val="Default"/>
        <w:rPr>
          <w:color w:val="000000" w:themeColor="text1"/>
          <w:sz w:val="23"/>
          <w:szCs w:val="23"/>
        </w:rPr>
      </w:pPr>
    </w:p>
    <w:p w:rsidR="001A7CFC" w:rsidRPr="005228E3" w:rsidRDefault="005228E3" w:rsidP="001A7CFC">
      <w:pPr>
        <w:pStyle w:val="Default"/>
        <w:rPr>
          <w:color w:val="000000" w:themeColor="text1"/>
          <w:sz w:val="23"/>
          <w:szCs w:val="23"/>
        </w:rPr>
      </w:pPr>
      <w:r w:rsidRPr="005228E3">
        <w:rPr>
          <w:color w:val="000000" w:themeColor="text1"/>
          <w:sz w:val="23"/>
          <w:szCs w:val="23"/>
        </w:rPr>
        <w:t>Public Health Intelligence Manager</w:t>
      </w:r>
    </w:p>
    <w:p w:rsidR="00A75D4B" w:rsidRPr="005228E3" w:rsidRDefault="005228E3" w:rsidP="001A7CFC">
      <w:pPr>
        <w:rPr>
          <w:color w:val="000000" w:themeColor="text1"/>
          <w:sz w:val="18"/>
        </w:rPr>
      </w:pPr>
      <w:r w:rsidRPr="005228E3">
        <w:rPr>
          <w:color w:val="000000" w:themeColor="text1"/>
          <w:sz w:val="20"/>
          <w:szCs w:val="23"/>
        </w:rPr>
        <w:t>Tameside MBC</w:t>
      </w:r>
    </w:p>
    <w:sectPr w:rsidR="00A75D4B" w:rsidRPr="005228E3" w:rsidSect="001A7CFC">
      <w:headerReference w:type="default" r:id="rId1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FC" w:rsidRDefault="001A7CFC" w:rsidP="001A7CFC">
      <w:pPr>
        <w:spacing w:after="0" w:line="240" w:lineRule="auto"/>
      </w:pPr>
      <w:r>
        <w:separator/>
      </w:r>
    </w:p>
  </w:endnote>
  <w:endnote w:type="continuationSeparator" w:id="0">
    <w:p w:rsidR="001A7CFC" w:rsidRDefault="001A7CFC" w:rsidP="001A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FC" w:rsidRDefault="001A7CFC" w:rsidP="001A7CFC">
      <w:pPr>
        <w:spacing w:after="0" w:line="240" w:lineRule="auto"/>
      </w:pPr>
      <w:r>
        <w:separator/>
      </w:r>
    </w:p>
  </w:footnote>
  <w:footnote w:type="continuationSeparator" w:id="0">
    <w:p w:rsidR="001A7CFC" w:rsidRDefault="001A7CFC" w:rsidP="001A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5C" w:rsidRDefault="007E6F5C" w:rsidP="007E6F5C">
    <w:pPr>
      <w:pStyle w:val="Header"/>
      <w:ind w:left="-709"/>
    </w:pPr>
    <w:r>
      <w:rPr>
        <w:noProof/>
        <w:lang w:eastAsia="en-GB"/>
      </w:rPr>
      <w:drawing>
        <wp:inline distT="0" distB="0" distL="0" distR="0" wp14:anchorId="35145390" wp14:editId="67D68C89">
          <wp:extent cx="1847850" cy="3994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8135" cy="399535"/>
                  </a:xfrm>
                  <a:prstGeom prst="rect">
                    <a:avLst/>
                  </a:prstGeom>
                </pic:spPr>
              </pic:pic>
            </a:graphicData>
          </a:graphic>
        </wp:inline>
      </w:drawing>
    </w:r>
    <w:r>
      <w:t xml:space="preserve">             </w:t>
    </w:r>
    <w:r w:rsidR="000C659B">
      <w:t xml:space="preserve">                                                 </w:t>
    </w:r>
    <w:r>
      <w:t xml:space="preserve">       </w:t>
    </w:r>
    <w:r>
      <w:rPr>
        <w:noProof/>
        <w:lang w:eastAsia="en-GB"/>
      </w:rPr>
      <w:drawing>
        <wp:inline distT="0" distB="0" distL="0" distR="0" wp14:anchorId="68FB8432" wp14:editId="140B512D">
          <wp:extent cx="1609725" cy="58994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png"/>
                  <pic:cNvPicPr/>
                </pic:nvPicPr>
                <pic:blipFill>
                  <a:blip r:embed="rId2">
                    <a:extLst>
                      <a:ext uri="{28A0092B-C50C-407E-A947-70E740481C1C}">
                        <a14:useLocalDpi xmlns:a14="http://schemas.microsoft.com/office/drawing/2010/main" val="0"/>
                      </a:ext>
                    </a:extLst>
                  </a:blip>
                  <a:stretch>
                    <a:fillRect/>
                  </a:stretch>
                </pic:blipFill>
                <pic:spPr>
                  <a:xfrm>
                    <a:off x="0" y="0"/>
                    <a:ext cx="1609725" cy="589947"/>
                  </a:xfrm>
                  <a:prstGeom prst="rect">
                    <a:avLst/>
                  </a:prstGeom>
                </pic:spPr>
              </pic:pic>
            </a:graphicData>
          </a:graphic>
        </wp:inline>
      </w:drawing>
    </w:r>
  </w:p>
  <w:p w:rsidR="001A7CFC" w:rsidRDefault="001A7CFC">
    <w:pPr>
      <w:pStyle w:val="Header"/>
    </w:pPr>
  </w:p>
  <w:p w:rsidR="001A7CFC" w:rsidRDefault="001A7CFC">
    <w:pPr>
      <w:pStyle w:val="Header"/>
    </w:pPr>
  </w:p>
  <w:p w:rsidR="001A7CFC" w:rsidRDefault="001A7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73F9"/>
    <w:multiLevelType w:val="hybridMultilevel"/>
    <w:tmpl w:val="3D427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E73ADA"/>
    <w:multiLevelType w:val="hybridMultilevel"/>
    <w:tmpl w:val="EEF2628C"/>
    <w:lvl w:ilvl="0" w:tplc="249E27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FC"/>
    <w:rsid w:val="00080E48"/>
    <w:rsid w:val="000C659B"/>
    <w:rsid w:val="000F6A05"/>
    <w:rsid w:val="001502DB"/>
    <w:rsid w:val="001A7CFC"/>
    <w:rsid w:val="002862F5"/>
    <w:rsid w:val="002F0148"/>
    <w:rsid w:val="005228E3"/>
    <w:rsid w:val="005D1F2C"/>
    <w:rsid w:val="0060408D"/>
    <w:rsid w:val="006E0071"/>
    <w:rsid w:val="00720B65"/>
    <w:rsid w:val="007755B5"/>
    <w:rsid w:val="0079232D"/>
    <w:rsid w:val="007E6F5C"/>
    <w:rsid w:val="0082124D"/>
    <w:rsid w:val="008478F3"/>
    <w:rsid w:val="008B5084"/>
    <w:rsid w:val="00A067A4"/>
    <w:rsid w:val="00A56F02"/>
    <w:rsid w:val="00A75D4B"/>
    <w:rsid w:val="00AD23E1"/>
    <w:rsid w:val="00B37F30"/>
    <w:rsid w:val="00BA6C36"/>
    <w:rsid w:val="00CA5129"/>
    <w:rsid w:val="00CF4F32"/>
    <w:rsid w:val="00D16F01"/>
    <w:rsid w:val="00F2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0F97"/>
  <w15:docId w15:val="{AB76F4BF-2D3C-4778-8835-31BB635B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FC"/>
    <w:rPr>
      <w:rFonts w:ascii="Arial" w:hAnsi="Arial"/>
    </w:rPr>
  </w:style>
  <w:style w:type="paragraph" w:styleId="Heading1">
    <w:name w:val="heading 1"/>
    <w:basedOn w:val="ListParagraph"/>
    <w:next w:val="Normal"/>
    <w:link w:val="Heading1Char"/>
    <w:autoRedefine/>
    <w:uiPriority w:val="9"/>
    <w:qFormat/>
    <w:rsid w:val="000F6A05"/>
    <w:pPr>
      <w:ind w:left="360" w:hanging="360"/>
      <w:outlineLvl w:val="0"/>
    </w:pPr>
    <w:rPr>
      <w:b/>
      <w:color w:val="000000" w:themeColor="text1"/>
    </w:rPr>
  </w:style>
  <w:style w:type="paragraph" w:styleId="Heading2">
    <w:name w:val="heading 2"/>
    <w:basedOn w:val="Normal"/>
    <w:next w:val="Normal"/>
    <w:link w:val="Heading2Char"/>
    <w:autoRedefine/>
    <w:uiPriority w:val="9"/>
    <w:unhideWhenUsed/>
    <w:qFormat/>
    <w:rsid w:val="007755B5"/>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A05"/>
    <w:rPr>
      <w:rFonts w:ascii="Arial" w:hAnsi="Arial"/>
      <w:b/>
      <w:color w:val="000000" w:themeColor="text1"/>
    </w:rPr>
  </w:style>
  <w:style w:type="paragraph" w:styleId="ListParagraph">
    <w:name w:val="List Paragraph"/>
    <w:basedOn w:val="Normal"/>
    <w:uiPriority w:val="34"/>
    <w:qFormat/>
    <w:rsid w:val="002862F5"/>
    <w:pPr>
      <w:ind w:left="720"/>
      <w:contextualSpacing/>
    </w:pPr>
  </w:style>
  <w:style w:type="character" w:customStyle="1" w:styleId="Heading2Char">
    <w:name w:val="Heading 2 Char"/>
    <w:basedOn w:val="DefaultParagraphFont"/>
    <w:link w:val="Heading2"/>
    <w:uiPriority w:val="9"/>
    <w:rsid w:val="007755B5"/>
    <w:rPr>
      <w:rFonts w:eastAsiaTheme="majorEastAsia" w:cstheme="majorBidi"/>
      <w:b/>
      <w:bCs/>
      <w:szCs w:val="26"/>
    </w:rPr>
  </w:style>
  <w:style w:type="paragraph" w:styleId="Title">
    <w:name w:val="Title"/>
    <w:basedOn w:val="Normal"/>
    <w:next w:val="Normal"/>
    <w:link w:val="TitleChar"/>
    <w:uiPriority w:val="10"/>
    <w:qFormat/>
    <w:rsid w:val="000F6A0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6A05"/>
    <w:rPr>
      <w:rFonts w:ascii="Arial" w:eastAsiaTheme="majorEastAsia" w:hAnsi="Arial" w:cstheme="majorBidi"/>
      <w:color w:val="17365D" w:themeColor="text2" w:themeShade="BF"/>
      <w:spacing w:val="5"/>
      <w:kern w:val="28"/>
      <w:sz w:val="52"/>
      <w:szCs w:val="52"/>
    </w:rPr>
  </w:style>
  <w:style w:type="paragraph" w:customStyle="1" w:styleId="Default">
    <w:name w:val="Default"/>
    <w:rsid w:val="001A7CF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A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CFC"/>
    <w:rPr>
      <w:rFonts w:ascii="Arial" w:hAnsi="Arial"/>
    </w:rPr>
  </w:style>
  <w:style w:type="paragraph" w:styleId="Footer">
    <w:name w:val="footer"/>
    <w:basedOn w:val="Normal"/>
    <w:link w:val="FooterChar"/>
    <w:uiPriority w:val="99"/>
    <w:unhideWhenUsed/>
    <w:rsid w:val="001A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CFC"/>
    <w:rPr>
      <w:rFonts w:ascii="Arial" w:hAnsi="Arial"/>
    </w:rPr>
  </w:style>
  <w:style w:type="paragraph" w:styleId="BalloonText">
    <w:name w:val="Balloon Text"/>
    <w:basedOn w:val="Normal"/>
    <w:link w:val="BalloonTextChar"/>
    <w:uiPriority w:val="99"/>
    <w:semiHidden/>
    <w:unhideWhenUsed/>
    <w:rsid w:val="001A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FC"/>
    <w:rPr>
      <w:rFonts w:ascii="Tahoma" w:hAnsi="Tahoma" w:cs="Tahoma"/>
      <w:sz w:val="16"/>
      <w:szCs w:val="16"/>
    </w:rPr>
  </w:style>
  <w:style w:type="character" w:styleId="Hyperlink">
    <w:name w:val="Hyperlink"/>
    <w:basedOn w:val="DefaultParagraphFont"/>
    <w:uiPriority w:val="99"/>
    <w:unhideWhenUsed/>
    <w:rsid w:val="001A7CFC"/>
    <w:rPr>
      <w:color w:val="0000FF" w:themeColor="hyperlink"/>
      <w:u w:val="single"/>
    </w:rPr>
  </w:style>
  <w:style w:type="character" w:styleId="FollowedHyperlink">
    <w:name w:val="FollowedHyperlink"/>
    <w:basedOn w:val="DefaultParagraphFont"/>
    <w:uiPriority w:val="99"/>
    <w:semiHidden/>
    <w:unhideWhenUsed/>
    <w:rsid w:val="00A06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TamesideMBC/media/PublicHealth/Tameside-Pharmacy-Needs-Assessment-2022_25_draft-3_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Health.enquiries@tamesid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ublicHealth.enquiries@tameside.gov.uk" TargetMode="External"/><Relationship Id="rId4" Type="http://schemas.openxmlformats.org/officeDocument/2006/relationships/webSettings" Target="webSettings.xml"/><Relationship Id="rId9" Type="http://schemas.openxmlformats.org/officeDocument/2006/relationships/hyperlink" Target="mailto:PublicHealth.enquiries@tamesid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Bohannon</dc:creator>
  <cp:lastModifiedBy>Jacqui Dorman</cp:lastModifiedBy>
  <cp:revision>8</cp:revision>
  <cp:lastPrinted>2014-11-14T09:13:00Z</cp:lastPrinted>
  <dcterms:created xsi:type="dcterms:W3CDTF">2022-05-09T12:41:00Z</dcterms:created>
  <dcterms:modified xsi:type="dcterms:W3CDTF">2022-05-31T08:22:00Z</dcterms:modified>
</cp:coreProperties>
</file>