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6" w:type="dxa"/>
        <w:tblInd w:w="-856" w:type="dxa"/>
        <w:tblLook w:val="04A0" w:firstRow="1" w:lastRow="0" w:firstColumn="1" w:lastColumn="0" w:noHBand="0" w:noVBand="1"/>
      </w:tblPr>
      <w:tblGrid>
        <w:gridCol w:w="4536"/>
        <w:gridCol w:w="8480"/>
        <w:gridCol w:w="2300"/>
      </w:tblGrid>
      <w:tr w:rsidR="003A1E71" w:rsidRPr="003A1E71" w:rsidTr="003A1E71">
        <w:trPr>
          <w:trHeight w:val="300"/>
        </w:trPr>
        <w:tc>
          <w:tcPr>
            <w:tcW w:w="1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Trade Union Facility Time 2022-2023 (education trade unions)</w:t>
            </w:r>
          </w:p>
        </w:tc>
      </w:tr>
      <w:tr w:rsidR="003A1E71" w:rsidRPr="003A1E71" w:rsidTr="003A1E7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Field name</w:t>
            </w:r>
          </w:p>
        </w:tc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What is required?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Data</w:t>
            </w:r>
          </w:p>
        </w:tc>
      </w:tr>
      <w:tr w:rsidR="003A1E71" w:rsidRPr="003A1E71" w:rsidTr="003A1E7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Organisation name</w:t>
            </w:r>
          </w:p>
        </w:tc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Name of the authority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Tameside Council</w:t>
            </w:r>
          </w:p>
        </w:tc>
      </w:tr>
      <w:tr w:rsidR="003A1E71" w:rsidRPr="003A1E71" w:rsidTr="003A1E71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Number of employees in workforce</w:t>
            </w:r>
          </w:p>
        </w:tc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Number of employees (schools workforce)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1501 - 5000</w:t>
            </w:r>
          </w:p>
        </w:tc>
      </w:tr>
      <w:tr w:rsidR="003A1E71" w:rsidRPr="003A1E71" w:rsidTr="003A1E71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Effective date</w:t>
            </w:r>
          </w:p>
        </w:tc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Date at which the information provided is true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A1E71">
              <w:rPr>
                <w:rFonts w:ascii="Arial" w:eastAsia="Times New Roman" w:hAnsi="Arial" w:cs="Arial"/>
                <w:lang w:eastAsia="en-GB"/>
              </w:rPr>
              <w:t>01/04/2022 - 31/03/2023</w:t>
            </w:r>
          </w:p>
        </w:tc>
      </w:tr>
      <w:tr w:rsidR="003A1E71" w:rsidRPr="003A1E71" w:rsidTr="003A1E71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Total representative count</w:t>
            </w:r>
          </w:p>
        </w:tc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Total number of trade union representatives your organisation employed - include employees who were not representatives for the full 12 months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</w:tr>
      <w:tr w:rsidR="003A1E71" w:rsidRPr="003A1E71" w:rsidTr="003A1E7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FTE representatives count</w:t>
            </w:r>
          </w:p>
        </w:tc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Total full time equivalent number of representatives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25.06</w:t>
            </w:r>
          </w:p>
        </w:tc>
      </w:tr>
      <w:tr w:rsidR="003A1E71" w:rsidRPr="003A1E71" w:rsidTr="003A1E7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Total time spent on facility time</w:t>
            </w:r>
          </w:p>
        </w:tc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Total amount of time representatives spent on facility time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2752.01 hours</w:t>
            </w:r>
          </w:p>
        </w:tc>
      </w:tr>
      <w:tr w:rsidR="003A1E71" w:rsidRPr="003A1E71" w:rsidTr="003A1E71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Time spent paid (duties and activities)</w:t>
            </w:r>
          </w:p>
        </w:tc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Total amount of time representatives spent on paid facility time – paid union duties and activities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2752.01 hours</w:t>
            </w:r>
          </w:p>
        </w:tc>
      </w:tr>
      <w:tr w:rsidR="003A1E71" w:rsidRPr="003A1E71" w:rsidTr="003A1E7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Time spent on paid duties</w:t>
            </w:r>
          </w:p>
        </w:tc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Total amount of time representatives spent on paid union activities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2752.01 hours</w:t>
            </w:r>
          </w:p>
        </w:tc>
      </w:tr>
      <w:tr w:rsidR="003A1E71" w:rsidRPr="003A1E71" w:rsidTr="003A1E7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Time spent on unpaid activities</w:t>
            </w:r>
          </w:p>
        </w:tc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Total amount of time representatives spent on unpaid union activities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0.00</w:t>
            </w:r>
          </w:p>
        </w:tc>
      </w:tr>
      <w:tr w:rsidR="003A1E71" w:rsidRPr="003A1E71" w:rsidTr="003A1E71">
        <w:trPr>
          <w:trHeight w:val="8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Total pay bill</w:t>
            </w:r>
          </w:p>
        </w:tc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Total pay bill – for all employees not just union representatives.  This is the total gross amount for all employees spent on wages plus the total pension contributions plus total National Insurance contributions.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£91,219,745.00</w:t>
            </w:r>
          </w:p>
        </w:tc>
      </w:tr>
      <w:tr w:rsidR="003A1E71" w:rsidRPr="003A1E71" w:rsidTr="003A1E7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% of pay spent on facility time</w:t>
            </w:r>
          </w:p>
        </w:tc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Percentage of overall pay bill spent on facility time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0.13%</w:t>
            </w:r>
          </w:p>
        </w:tc>
      </w:tr>
      <w:tr w:rsidR="003A1E71" w:rsidRPr="003A1E71" w:rsidTr="003A1E71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Total cost of facility time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Total cost of facility time.  You need to subtract from the total cost of facility time any money received from other parties.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71" w:rsidRPr="003A1E71" w:rsidRDefault="003A1E71" w:rsidP="003A1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E71">
              <w:rPr>
                <w:rFonts w:ascii="Arial" w:eastAsia="Times New Roman" w:hAnsi="Arial" w:cs="Arial"/>
                <w:color w:val="000000"/>
                <w:lang w:eastAsia="en-GB"/>
              </w:rPr>
              <w:t>£116,569.85</w:t>
            </w:r>
          </w:p>
        </w:tc>
      </w:tr>
    </w:tbl>
    <w:p w:rsidR="00A815EB" w:rsidRDefault="00A815EB">
      <w:bookmarkStart w:id="0" w:name="_GoBack"/>
      <w:bookmarkEnd w:id="0"/>
    </w:p>
    <w:sectPr w:rsidR="00A815EB" w:rsidSect="003319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ED"/>
    <w:rsid w:val="003319ED"/>
    <w:rsid w:val="003A1E71"/>
    <w:rsid w:val="00A8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613BD-9FAA-427F-90D2-60725773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Brannelly</dc:creator>
  <cp:keywords/>
  <dc:description/>
  <cp:lastModifiedBy>Angela Brannelly</cp:lastModifiedBy>
  <cp:revision>2</cp:revision>
  <dcterms:created xsi:type="dcterms:W3CDTF">2023-10-14T12:57:00Z</dcterms:created>
  <dcterms:modified xsi:type="dcterms:W3CDTF">2023-10-14T12:59:00Z</dcterms:modified>
</cp:coreProperties>
</file>