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ABB" w:rsidRDefault="0064024D" w:rsidP="005D030C">
      <w:pPr>
        <w:rPr>
          <w:rFonts w:ascii="Arial" w:hAnsi="Arial" w:cs="Arial"/>
        </w:rPr>
      </w:pPr>
      <w:r>
        <w:rPr>
          <w:noProof/>
          <w:lang w:eastAsia="en-GB"/>
        </w:rPr>
        <w:drawing>
          <wp:inline distT="0" distB="0" distL="0" distR="0" wp14:anchorId="073496BB" wp14:editId="07873E62">
            <wp:extent cx="9213850" cy="17145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170" t="22450" r="9921" b="46041"/>
                    <a:stretch/>
                  </pic:blipFill>
                  <pic:spPr bwMode="auto">
                    <a:xfrm>
                      <a:off x="0" y="0"/>
                      <a:ext cx="9213850" cy="1714500"/>
                    </a:xfrm>
                    <a:prstGeom prst="rect">
                      <a:avLst/>
                    </a:prstGeom>
                    <a:ln>
                      <a:noFill/>
                    </a:ln>
                    <a:extLst>
                      <a:ext uri="{53640926-AAD7-44D8-BBD7-CCE9431645EC}">
                        <a14:shadowObscured xmlns:a14="http://schemas.microsoft.com/office/drawing/2010/main"/>
                      </a:ext>
                    </a:extLst>
                  </pic:spPr>
                </pic:pic>
              </a:graphicData>
            </a:graphic>
          </wp:inline>
        </w:drawing>
      </w:r>
    </w:p>
    <w:p w:rsidR="00DB01C6" w:rsidRDefault="00DB01C6" w:rsidP="00DB01C6">
      <w:pPr>
        <w:pStyle w:val="Default"/>
        <w:rPr>
          <w:sz w:val="22"/>
          <w:szCs w:val="22"/>
        </w:rPr>
      </w:pPr>
      <w:r w:rsidRPr="00DB01C6">
        <w:rPr>
          <w:sz w:val="22"/>
          <w:szCs w:val="22"/>
        </w:rPr>
        <w:t xml:space="preserve">Tameside and Glossop SEND Improvement Group wanted to take a closer look at how well </w:t>
      </w:r>
      <w:r w:rsidR="007E1D29">
        <w:rPr>
          <w:sz w:val="22"/>
          <w:szCs w:val="22"/>
        </w:rPr>
        <w:t>we are</w:t>
      </w:r>
      <w:r w:rsidRPr="00DB01C6">
        <w:rPr>
          <w:sz w:val="22"/>
          <w:szCs w:val="22"/>
        </w:rPr>
        <w:t xml:space="preserve"> delivering joined up support to young people and families and how </w:t>
      </w:r>
      <w:r w:rsidR="007E1D29">
        <w:rPr>
          <w:sz w:val="22"/>
          <w:szCs w:val="22"/>
        </w:rPr>
        <w:t>we</w:t>
      </w:r>
      <w:r w:rsidRPr="00DB01C6">
        <w:rPr>
          <w:sz w:val="22"/>
          <w:szCs w:val="22"/>
        </w:rPr>
        <w:t xml:space="preserve"> could improve and plan for change over the co</w:t>
      </w:r>
      <w:r w:rsidR="007E1D29">
        <w:rPr>
          <w:sz w:val="22"/>
          <w:szCs w:val="22"/>
        </w:rPr>
        <w:t>ming years. In order to do this</w:t>
      </w:r>
      <w:r w:rsidRPr="00DB01C6">
        <w:rPr>
          <w:sz w:val="22"/>
          <w:szCs w:val="22"/>
        </w:rPr>
        <w:t xml:space="preserve"> </w:t>
      </w:r>
      <w:r w:rsidR="007E1D29">
        <w:rPr>
          <w:sz w:val="22"/>
          <w:szCs w:val="22"/>
        </w:rPr>
        <w:t>we</w:t>
      </w:r>
      <w:r w:rsidRPr="00DB01C6">
        <w:rPr>
          <w:sz w:val="22"/>
          <w:szCs w:val="22"/>
        </w:rPr>
        <w:t xml:space="preserve"> </w:t>
      </w:r>
      <w:r w:rsidR="007E1D29">
        <w:rPr>
          <w:sz w:val="22"/>
          <w:szCs w:val="22"/>
        </w:rPr>
        <w:t xml:space="preserve">needed to listen to </w:t>
      </w:r>
      <w:r w:rsidRPr="00DB01C6">
        <w:rPr>
          <w:sz w:val="22"/>
          <w:szCs w:val="22"/>
        </w:rPr>
        <w:t xml:space="preserve">families. </w:t>
      </w:r>
    </w:p>
    <w:p w:rsidR="00DB01C6" w:rsidRPr="00DB01C6" w:rsidRDefault="00DB01C6" w:rsidP="00DB01C6">
      <w:pPr>
        <w:pStyle w:val="Default"/>
        <w:rPr>
          <w:sz w:val="22"/>
          <w:szCs w:val="22"/>
        </w:rPr>
      </w:pPr>
    </w:p>
    <w:p w:rsidR="005D030C" w:rsidRPr="00DB01C6" w:rsidRDefault="007E1D29" w:rsidP="005D030C">
      <w:pPr>
        <w:rPr>
          <w:rFonts w:ascii="Arial" w:hAnsi="Arial" w:cs="Arial"/>
        </w:rPr>
      </w:pPr>
      <w:r>
        <w:rPr>
          <w:rFonts w:ascii="Arial" w:hAnsi="Arial" w:cs="Arial"/>
        </w:rPr>
        <w:t>So, i</w:t>
      </w:r>
      <w:r w:rsidR="005D030C" w:rsidRPr="00DB01C6">
        <w:rPr>
          <w:rFonts w:ascii="Arial" w:hAnsi="Arial" w:cs="Arial"/>
        </w:rPr>
        <w:t xml:space="preserve">n </w:t>
      </w:r>
      <w:r>
        <w:rPr>
          <w:rFonts w:ascii="Arial" w:hAnsi="Arial" w:cs="Arial"/>
        </w:rPr>
        <w:t xml:space="preserve">the autumn of </w:t>
      </w:r>
      <w:r w:rsidR="005D030C" w:rsidRPr="00DB01C6">
        <w:rPr>
          <w:rFonts w:ascii="Arial" w:hAnsi="Arial" w:cs="Arial"/>
        </w:rPr>
        <w:t xml:space="preserve">2020 </w:t>
      </w:r>
      <w:r w:rsidR="00DB01C6">
        <w:rPr>
          <w:rFonts w:ascii="Arial" w:hAnsi="Arial" w:cs="Arial"/>
        </w:rPr>
        <w:t xml:space="preserve">Tameside’s </w:t>
      </w:r>
      <w:r w:rsidR="005D030C" w:rsidRPr="00DB01C6">
        <w:rPr>
          <w:rFonts w:ascii="Arial" w:hAnsi="Arial" w:cs="Arial"/>
        </w:rPr>
        <w:t>Special Education Needs and Disability Improvement Group commissioned a survey to reach out to families in Tameside where a child or young person 0-25 years has special educational needs and/or a disability.</w:t>
      </w:r>
    </w:p>
    <w:p w:rsidR="005D030C" w:rsidRPr="005D030C" w:rsidRDefault="005D030C" w:rsidP="005D030C">
      <w:pPr>
        <w:rPr>
          <w:rFonts w:ascii="Arial" w:hAnsi="Arial" w:cs="Arial"/>
        </w:rPr>
      </w:pPr>
      <w:r w:rsidRPr="005D030C">
        <w:rPr>
          <w:rFonts w:ascii="Arial" w:hAnsi="Arial" w:cs="Arial"/>
          <w:noProof/>
          <w:lang w:eastAsia="en-GB"/>
        </w:rPr>
        <mc:AlternateContent>
          <mc:Choice Requires="wpg">
            <w:drawing>
              <wp:anchor distT="0" distB="0" distL="114300" distR="114300" simplePos="0" relativeHeight="251659264" behindDoc="0" locked="0" layoutInCell="1" allowOverlap="1" wp14:anchorId="6A70DCC9" wp14:editId="06D30B27">
                <wp:simplePos x="0" y="0"/>
                <wp:positionH relativeFrom="page">
                  <wp:posOffset>5671273</wp:posOffset>
                </wp:positionH>
                <wp:positionV relativeFrom="page">
                  <wp:posOffset>8701568</wp:posOffset>
                </wp:positionV>
                <wp:extent cx="1888732" cy="1990435"/>
                <wp:effectExtent l="0" t="0" r="0" b="0"/>
                <wp:wrapTopAndBottom/>
                <wp:docPr id="17736" name="Group 17736"/>
                <wp:cNvGraphicFramePr/>
                <a:graphic xmlns:a="http://schemas.openxmlformats.org/drawingml/2006/main">
                  <a:graphicData uri="http://schemas.microsoft.com/office/word/2010/wordprocessingGroup">
                    <wpg:wgp>
                      <wpg:cNvGrpSpPr/>
                      <wpg:grpSpPr>
                        <a:xfrm>
                          <a:off x="0" y="0"/>
                          <a:ext cx="1888732" cy="1990435"/>
                          <a:chOff x="0" y="0"/>
                          <a:chExt cx="1888732" cy="1990435"/>
                        </a:xfrm>
                      </wpg:grpSpPr>
                      <wps:wsp>
                        <wps:cNvPr id="535" name="Shape 535"/>
                        <wps:cNvSpPr/>
                        <wps:spPr>
                          <a:xfrm>
                            <a:off x="0" y="0"/>
                            <a:ext cx="1888732" cy="1990435"/>
                          </a:xfrm>
                          <a:custGeom>
                            <a:avLst/>
                            <a:gdLst/>
                            <a:ahLst/>
                            <a:cxnLst/>
                            <a:rect l="0" t="0" r="0" b="0"/>
                            <a:pathLst>
                              <a:path w="1888732" h="1990435">
                                <a:moveTo>
                                  <a:pt x="1749751" y="2549"/>
                                </a:moveTo>
                                <a:cubicBezTo>
                                  <a:pt x="1784501" y="3187"/>
                                  <a:pt x="1819088" y="4951"/>
                                  <a:pt x="1853468" y="7812"/>
                                </a:cubicBezTo>
                                <a:lnTo>
                                  <a:pt x="1888732" y="11891"/>
                                </a:lnTo>
                                <a:lnTo>
                                  <a:pt x="1888732" y="813383"/>
                                </a:lnTo>
                                <a:lnTo>
                                  <a:pt x="1831878" y="801928"/>
                                </a:lnTo>
                                <a:cubicBezTo>
                                  <a:pt x="1730476" y="787960"/>
                                  <a:pt x="1624785" y="792716"/>
                                  <a:pt x="1519448" y="818986"/>
                                </a:cubicBezTo>
                                <a:cubicBezTo>
                                  <a:pt x="1076535" y="929412"/>
                                  <a:pt x="806673" y="1378523"/>
                                  <a:pt x="917112" y="1821422"/>
                                </a:cubicBezTo>
                                <a:cubicBezTo>
                                  <a:pt x="925234" y="1853992"/>
                                  <a:pt x="935186" y="1885625"/>
                                  <a:pt x="946834" y="1916240"/>
                                </a:cubicBezTo>
                                <a:lnTo>
                                  <a:pt x="980196" y="1990435"/>
                                </a:lnTo>
                                <a:lnTo>
                                  <a:pt x="144386" y="1990435"/>
                                </a:lnTo>
                                <a:lnTo>
                                  <a:pt x="116906" y="1850448"/>
                                </a:lnTo>
                                <a:cubicBezTo>
                                  <a:pt x="0" y="1038684"/>
                                  <a:pt x="515077" y="253343"/>
                                  <a:pt x="1327881" y="50687"/>
                                </a:cubicBezTo>
                                <a:cubicBezTo>
                                  <a:pt x="1469156" y="15460"/>
                                  <a:pt x="1610753" y="0"/>
                                  <a:pt x="1749751" y="2549"/>
                                </a:cubicBezTo>
                                <a:close/>
                              </a:path>
                            </a:pathLst>
                          </a:custGeom>
                          <a:ln w="0" cap="flat">
                            <a:miter lim="127000"/>
                          </a:ln>
                        </wps:spPr>
                        <wps:style>
                          <a:lnRef idx="0">
                            <a:srgbClr val="000000">
                              <a:alpha val="0"/>
                            </a:srgbClr>
                          </a:lnRef>
                          <a:fillRef idx="1">
                            <a:srgbClr val="FFC357"/>
                          </a:fillRef>
                          <a:effectRef idx="0">
                            <a:scrgbClr r="0" g="0" b="0"/>
                          </a:effectRef>
                          <a:fontRef idx="none"/>
                        </wps:style>
                        <wps:bodyPr/>
                      </wps:wsp>
                    </wpg:wgp>
                  </a:graphicData>
                </a:graphic>
              </wp:anchor>
            </w:drawing>
          </mc:Choice>
          <mc:Fallback>
            <w:pict>
              <v:group w14:anchorId="51A79A70" id="Group 17736" o:spid="_x0000_s1026" style="position:absolute;margin-left:446.55pt;margin-top:685.15pt;width:148.7pt;height:156.75pt;z-index:251659264;mso-position-horizontal-relative:page;mso-position-vertical-relative:page" coordsize="18887,19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">
                <v:shape id="Shape 535" o:spid="_x0000_s1027" style="position:absolute;width:18887;height:19904;visibility:visible;mso-wrap-style:square;v-text-anchor:top" coordsize="1888732,199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" path="m1749751,2549v34750,638,69337,2402,103717,5263l1888732,11891r,801492l1831878,801928v-101402,-13968,-207093,-9212,-312430,17058c1076535,929412,806673,1378523,917112,1821422v8122,32570,18074,64203,29722,94818l980196,1990435r-835810,l116906,1850448c,1038684,515077,253343,1327881,50687,1469156,15460,1610753,,1749751,2549xe" fillcolor="#ffc357" stroked="f" strokeweight="0">
                  <v:stroke miterlimit="83231f" joinstyle="miter"/>
                  <v:path arrowok="t" textboxrect="0,0,1888732,1990435"/>
                </v:shape>
                <w10:wrap type="topAndBottom" anchorx="page" anchory="page"/>
              </v:group>
            </w:pict>
          </mc:Fallback>
        </mc:AlternateContent>
      </w:r>
      <w:r w:rsidRPr="005D030C">
        <w:rPr>
          <w:rFonts w:ascii="Arial" w:hAnsi="Arial" w:cs="Arial"/>
        </w:rPr>
        <w:t xml:space="preserve">Working collaboratively with a small group of parents, a survey questionnaire was developed </w:t>
      </w:r>
      <w:r w:rsidR="007E1D29">
        <w:rPr>
          <w:rFonts w:ascii="Arial" w:hAnsi="Arial" w:cs="Arial"/>
        </w:rPr>
        <w:t xml:space="preserve">to collect </w:t>
      </w:r>
      <w:r w:rsidRPr="005D030C">
        <w:rPr>
          <w:rFonts w:ascii="Arial" w:hAnsi="Arial" w:cs="Arial"/>
        </w:rPr>
        <w:t xml:space="preserve">information about the lived experiences of families and </w:t>
      </w:r>
      <w:r w:rsidR="007E1D29">
        <w:rPr>
          <w:rFonts w:ascii="Arial" w:hAnsi="Arial" w:cs="Arial"/>
        </w:rPr>
        <w:t xml:space="preserve">capture their </w:t>
      </w:r>
      <w:r w:rsidRPr="005D030C">
        <w:rPr>
          <w:rFonts w:ascii="Arial" w:hAnsi="Arial" w:cs="Arial"/>
        </w:rPr>
        <w:t>suggestions on how SEND services might be improved.</w:t>
      </w:r>
    </w:p>
    <w:p w:rsidR="005D030C" w:rsidRPr="005D030C" w:rsidRDefault="007E1D29" w:rsidP="005D030C">
      <w:pPr>
        <w:rPr>
          <w:rFonts w:ascii="Arial" w:hAnsi="Arial" w:cs="Arial"/>
        </w:rPr>
      </w:pPr>
      <w:r>
        <w:rPr>
          <w:rFonts w:ascii="Arial" w:hAnsi="Arial" w:cs="Arial"/>
        </w:rPr>
        <w:t>We had an amazing response with respo</w:t>
      </w:r>
      <w:r w:rsidR="005D030C" w:rsidRPr="005D030C">
        <w:rPr>
          <w:rFonts w:ascii="Arial" w:hAnsi="Arial" w:cs="Arial"/>
        </w:rPr>
        <w:t xml:space="preserve">nses from </w:t>
      </w:r>
      <w:r w:rsidR="005D030C" w:rsidRPr="005D030C">
        <w:rPr>
          <w:rFonts w:ascii="Arial" w:hAnsi="Arial" w:cs="Arial"/>
          <w:b/>
        </w:rPr>
        <w:t>320</w:t>
      </w:r>
      <w:r w:rsidR="005D030C" w:rsidRPr="005D030C">
        <w:rPr>
          <w:rFonts w:ascii="Arial" w:hAnsi="Arial" w:cs="Arial"/>
        </w:rPr>
        <w:t xml:space="preserve"> families</w:t>
      </w:r>
      <w:r>
        <w:rPr>
          <w:rFonts w:ascii="Arial" w:hAnsi="Arial" w:cs="Arial"/>
        </w:rPr>
        <w:t>. O</w:t>
      </w:r>
      <w:r w:rsidR="005D030C" w:rsidRPr="005D030C">
        <w:rPr>
          <w:rFonts w:ascii="Arial" w:hAnsi="Arial" w:cs="Arial"/>
        </w:rPr>
        <w:t xml:space="preserve">ver half </w:t>
      </w:r>
      <w:r w:rsidR="005D030C" w:rsidRPr="005D030C">
        <w:rPr>
          <w:rFonts w:ascii="Arial" w:hAnsi="Arial" w:cs="Arial"/>
          <w:b/>
        </w:rPr>
        <w:t>(178)</w:t>
      </w:r>
      <w:r w:rsidR="005D030C" w:rsidRPr="005D030C">
        <w:rPr>
          <w:rFonts w:ascii="Arial" w:hAnsi="Arial" w:cs="Arial"/>
        </w:rPr>
        <w:t xml:space="preserve"> of these families had a child who was supported by an Education Health &amp; Care plan. </w:t>
      </w:r>
    </w:p>
    <w:p w:rsidR="005D030C" w:rsidRPr="00E32666" w:rsidRDefault="005D030C" w:rsidP="005D030C">
      <w:pPr>
        <w:rPr>
          <w:rFonts w:ascii="Arial" w:hAnsi="Arial" w:cs="Arial"/>
          <w:b/>
        </w:rPr>
      </w:pPr>
      <w:r w:rsidRPr="005D030C">
        <w:rPr>
          <w:rFonts w:ascii="Arial" w:hAnsi="Arial" w:cs="Arial"/>
        </w:rPr>
        <w:t xml:space="preserve">You’ll find a copy of the survey findings here </w:t>
      </w:r>
      <w:r w:rsidRPr="005D030C">
        <w:rPr>
          <w:rFonts w:ascii="Arial" w:hAnsi="Arial" w:cs="Arial"/>
          <w:i/>
        </w:rPr>
        <w:t xml:space="preserve">– </w:t>
      </w:r>
      <w:hyperlink r:id="rId9" w:history="1">
        <w:r w:rsidR="00E32666" w:rsidRPr="00E32666">
          <w:rPr>
            <w:rStyle w:val="Hyperlink"/>
            <w:rFonts w:ascii="Arial" w:hAnsi="Arial" w:cs="Arial"/>
            <w:b/>
          </w:rPr>
          <w:t>Tameside</w:t>
        </w:r>
      </w:hyperlink>
      <w:r w:rsidR="00E32666" w:rsidRPr="00E32666">
        <w:rPr>
          <w:rFonts w:ascii="Arial" w:hAnsi="Arial" w:cs="Arial"/>
          <w:b/>
        </w:rPr>
        <w:t xml:space="preserve"> and </w:t>
      </w:r>
      <w:hyperlink r:id="rId10" w:history="1">
        <w:r w:rsidR="00E32666" w:rsidRPr="00E32666">
          <w:rPr>
            <w:rStyle w:val="Hyperlink"/>
            <w:rFonts w:ascii="Arial" w:hAnsi="Arial" w:cs="Arial"/>
            <w:b/>
          </w:rPr>
          <w:t>Glossop</w:t>
        </w:r>
      </w:hyperlink>
      <w:bookmarkStart w:id="0" w:name="_GoBack"/>
      <w:bookmarkEnd w:id="0"/>
      <w:r w:rsidRPr="00E32666">
        <w:rPr>
          <w:rFonts w:ascii="Arial" w:hAnsi="Arial" w:cs="Arial"/>
          <w:b/>
        </w:rPr>
        <w:t>.</w:t>
      </w:r>
    </w:p>
    <w:p w:rsidR="005D030C" w:rsidRPr="005D030C" w:rsidRDefault="007E1D29" w:rsidP="005D030C">
      <w:pPr>
        <w:rPr>
          <w:rFonts w:ascii="Arial" w:hAnsi="Arial" w:cs="Arial"/>
        </w:rPr>
      </w:pPr>
      <w:r>
        <w:rPr>
          <w:rFonts w:ascii="Arial" w:hAnsi="Arial" w:cs="Arial"/>
        </w:rPr>
        <w:t xml:space="preserve">The </w:t>
      </w:r>
      <w:r w:rsidR="005D030C" w:rsidRPr="005D030C">
        <w:rPr>
          <w:rFonts w:ascii="Arial" w:hAnsi="Arial" w:cs="Arial"/>
        </w:rPr>
        <w:t xml:space="preserve">families suggested 10 key areas that we </w:t>
      </w:r>
      <w:r>
        <w:rPr>
          <w:rFonts w:ascii="Arial" w:hAnsi="Arial" w:cs="Arial"/>
        </w:rPr>
        <w:t>improve on</w:t>
      </w:r>
      <w:r w:rsidR="005D030C" w:rsidRPr="005D030C">
        <w:rPr>
          <w:rFonts w:ascii="Arial" w:hAnsi="Arial" w:cs="Arial"/>
        </w:rPr>
        <w:t xml:space="preserve">.  </w:t>
      </w:r>
      <w:r>
        <w:rPr>
          <w:rFonts w:ascii="Arial" w:hAnsi="Arial" w:cs="Arial"/>
        </w:rPr>
        <w:t>Here are our</w:t>
      </w:r>
      <w:r w:rsidR="005D030C" w:rsidRPr="005D030C">
        <w:rPr>
          <w:rFonts w:ascii="Arial" w:hAnsi="Arial" w:cs="Arial"/>
        </w:rPr>
        <w:t xml:space="preserve"> plans </w:t>
      </w:r>
      <w:r>
        <w:rPr>
          <w:rFonts w:ascii="Arial" w:hAnsi="Arial" w:cs="Arial"/>
        </w:rPr>
        <w:t>for each</w:t>
      </w:r>
      <w:r w:rsidR="005D030C" w:rsidRPr="005D030C">
        <w:rPr>
          <w:rFonts w:ascii="Arial" w:hAnsi="Arial" w:cs="Arial"/>
        </w:rPr>
        <w:t xml:space="preserve">:- </w:t>
      </w:r>
    </w:p>
    <w:p w:rsidR="00970C04" w:rsidRDefault="00970C04"/>
    <w:tbl>
      <w:tblPr>
        <w:tblStyle w:val="TableGrid"/>
        <w:tblW w:w="14737" w:type="dxa"/>
        <w:tblLook w:val="04A0" w:firstRow="1" w:lastRow="0" w:firstColumn="1" w:lastColumn="0" w:noHBand="0" w:noVBand="1"/>
      </w:tblPr>
      <w:tblGrid>
        <w:gridCol w:w="4653"/>
        <w:gridCol w:w="4792"/>
        <w:gridCol w:w="3386"/>
        <w:gridCol w:w="1906"/>
      </w:tblGrid>
      <w:tr w:rsidR="00BE1DF9" w:rsidRPr="00592654" w:rsidTr="007E1D29">
        <w:trPr>
          <w:trHeight w:val="539"/>
          <w:tblHeader/>
        </w:trPr>
        <w:tc>
          <w:tcPr>
            <w:tcW w:w="4673" w:type="dxa"/>
            <w:shd w:val="clear" w:color="auto" w:fill="9CC2E5" w:themeFill="accent1" w:themeFillTint="99"/>
          </w:tcPr>
          <w:p w:rsidR="00592654" w:rsidRPr="00592654" w:rsidRDefault="00592654">
            <w:pPr>
              <w:rPr>
                <w:rFonts w:ascii="Arial" w:hAnsi="Arial" w:cs="Arial"/>
                <w:sz w:val="20"/>
                <w:szCs w:val="20"/>
              </w:rPr>
            </w:pPr>
            <w:r w:rsidRPr="00592654">
              <w:rPr>
                <w:rFonts w:ascii="Arial" w:hAnsi="Arial" w:cs="Arial"/>
                <w:sz w:val="20"/>
                <w:szCs w:val="20"/>
              </w:rPr>
              <w:t>You asked us to</w:t>
            </w:r>
          </w:p>
        </w:tc>
        <w:tc>
          <w:tcPr>
            <w:tcW w:w="4820" w:type="dxa"/>
            <w:shd w:val="clear" w:color="auto" w:fill="9CC2E5" w:themeFill="accent1" w:themeFillTint="99"/>
          </w:tcPr>
          <w:p w:rsidR="00592654" w:rsidRPr="00592654" w:rsidRDefault="00592654">
            <w:pPr>
              <w:rPr>
                <w:rFonts w:ascii="Arial" w:hAnsi="Arial" w:cs="Arial"/>
                <w:sz w:val="20"/>
                <w:szCs w:val="20"/>
              </w:rPr>
            </w:pPr>
            <w:r w:rsidRPr="00592654">
              <w:rPr>
                <w:rFonts w:ascii="Arial" w:hAnsi="Arial" w:cs="Arial"/>
                <w:sz w:val="20"/>
                <w:szCs w:val="20"/>
              </w:rPr>
              <w:t>We did</w:t>
            </w:r>
          </w:p>
        </w:tc>
        <w:tc>
          <w:tcPr>
            <w:tcW w:w="3402" w:type="dxa"/>
            <w:shd w:val="clear" w:color="auto" w:fill="9CC2E5" w:themeFill="accent1" w:themeFillTint="99"/>
          </w:tcPr>
          <w:p w:rsidR="00592654" w:rsidRPr="00592654" w:rsidRDefault="00592654">
            <w:pPr>
              <w:rPr>
                <w:rFonts w:ascii="Arial" w:hAnsi="Arial" w:cs="Arial"/>
                <w:sz w:val="20"/>
                <w:szCs w:val="20"/>
              </w:rPr>
            </w:pPr>
            <w:r w:rsidRPr="00592654">
              <w:rPr>
                <w:rFonts w:ascii="Arial" w:hAnsi="Arial" w:cs="Arial"/>
                <w:sz w:val="20"/>
                <w:szCs w:val="20"/>
              </w:rPr>
              <w:t>What we will do next</w:t>
            </w:r>
          </w:p>
        </w:tc>
        <w:tc>
          <w:tcPr>
            <w:tcW w:w="1842" w:type="dxa"/>
            <w:shd w:val="clear" w:color="auto" w:fill="9CC2E5" w:themeFill="accent1" w:themeFillTint="99"/>
          </w:tcPr>
          <w:p w:rsidR="00592654" w:rsidRPr="00592654" w:rsidRDefault="00592654">
            <w:pPr>
              <w:rPr>
                <w:rFonts w:ascii="Arial" w:hAnsi="Arial" w:cs="Arial"/>
                <w:sz w:val="20"/>
                <w:szCs w:val="20"/>
              </w:rPr>
            </w:pPr>
            <w:r>
              <w:rPr>
                <w:rFonts w:ascii="Arial" w:hAnsi="Arial" w:cs="Arial"/>
                <w:sz w:val="20"/>
                <w:szCs w:val="20"/>
              </w:rPr>
              <w:t>When will we do it?</w:t>
            </w:r>
          </w:p>
        </w:tc>
      </w:tr>
      <w:tr w:rsidR="00BE1DF9" w:rsidRPr="00592654" w:rsidTr="00592654">
        <w:tc>
          <w:tcPr>
            <w:tcW w:w="4673" w:type="dxa"/>
          </w:tcPr>
          <w:p w:rsidR="00592654" w:rsidRPr="00592654" w:rsidRDefault="00592654">
            <w:pPr>
              <w:rPr>
                <w:rFonts w:ascii="Arial" w:hAnsi="Arial" w:cs="Arial"/>
                <w:sz w:val="20"/>
                <w:szCs w:val="20"/>
              </w:rPr>
            </w:pPr>
          </w:p>
        </w:tc>
        <w:tc>
          <w:tcPr>
            <w:tcW w:w="4820" w:type="dxa"/>
          </w:tcPr>
          <w:p w:rsidR="00592654" w:rsidRPr="00592654" w:rsidRDefault="00592654">
            <w:pPr>
              <w:rPr>
                <w:rFonts w:ascii="Arial" w:hAnsi="Arial" w:cs="Arial"/>
                <w:sz w:val="20"/>
                <w:szCs w:val="20"/>
              </w:rPr>
            </w:pPr>
          </w:p>
        </w:tc>
        <w:tc>
          <w:tcPr>
            <w:tcW w:w="3402" w:type="dxa"/>
          </w:tcPr>
          <w:p w:rsidR="00592654" w:rsidRPr="00592654" w:rsidRDefault="00592654">
            <w:pPr>
              <w:rPr>
                <w:rFonts w:ascii="Arial" w:hAnsi="Arial" w:cs="Arial"/>
                <w:sz w:val="20"/>
                <w:szCs w:val="20"/>
              </w:rPr>
            </w:pPr>
          </w:p>
        </w:tc>
        <w:tc>
          <w:tcPr>
            <w:tcW w:w="1842" w:type="dxa"/>
          </w:tcPr>
          <w:p w:rsidR="00592654" w:rsidRPr="00592654" w:rsidRDefault="00592654">
            <w:pPr>
              <w:rPr>
                <w:rFonts w:ascii="Arial" w:hAnsi="Arial" w:cs="Arial"/>
                <w:sz w:val="20"/>
                <w:szCs w:val="20"/>
              </w:rPr>
            </w:pPr>
          </w:p>
        </w:tc>
      </w:tr>
      <w:tr w:rsidR="00BE1DF9" w:rsidRPr="00592654" w:rsidTr="00592654">
        <w:tc>
          <w:tcPr>
            <w:tcW w:w="4673" w:type="dxa"/>
          </w:tcPr>
          <w:p w:rsidR="00592654" w:rsidRPr="00157D2D" w:rsidRDefault="00592654" w:rsidP="00157D2D">
            <w:pPr>
              <w:pStyle w:val="ListParagraph"/>
              <w:numPr>
                <w:ilvl w:val="0"/>
                <w:numId w:val="2"/>
              </w:numPr>
              <w:autoSpaceDE w:val="0"/>
              <w:autoSpaceDN w:val="0"/>
              <w:adjustRightInd w:val="0"/>
              <w:rPr>
                <w:rFonts w:ascii="Arial" w:hAnsi="Arial" w:cs="Arial"/>
                <w:sz w:val="20"/>
                <w:szCs w:val="20"/>
              </w:rPr>
            </w:pPr>
            <w:r w:rsidRPr="00157D2D">
              <w:rPr>
                <w:rFonts w:ascii="Arial" w:hAnsi="Arial" w:cs="Arial"/>
                <w:sz w:val="20"/>
                <w:szCs w:val="20"/>
              </w:rPr>
              <w:t xml:space="preserve">Promote a </w:t>
            </w:r>
            <w:r w:rsidRPr="00157D2D">
              <w:rPr>
                <w:rFonts w:ascii="Arial" w:hAnsi="Arial" w:cs="Arial"/>
                <w:b/>
                <w:bCs/>
                <w:sz w:val="20"/>
                <w:szCs w:val="20"/>
              </w:rPr>
              <w:t xml:space="preserve">culture of listening </w:t>
            </w:r>
            <w:r w:rsidRPr="00157D2D">
              <w:rPr>
                <w:rFonts w:ascii="Arial" w:hAnsi="Arial" w:cs="Arial"/>
                <w:sz w:val="20"/>
                <w:szCs w:val="20"/>
              </w:rPr>
              <w:t>to and collaborating with families</w:t>
            </w:r>
          </w:p>
        </w:tc>
        <w:tc>
          <w:tcPr>
            <w:tcW w:w="4820" w:type="dxa"/>
          </w:tcPr>
          <w:p w:rsidR="00592654" w:rsidRPr="00970C04" w:rsidRDefault="00F8689A" w:rsidP="00917E07">
            <w:pPr>
              <w:rPr>
                <w:rFonts w:ascii="Arial" w:hAnsi="Arial" w:cs="Arial"/>
                <w:sz w:val="20"/>
                <w:szCs w:val="20"/>
              </w:rPr>
            </w:pPr>
            <w:r w:rsidRPr="00970C04">
              <w:rPr>
                <w:rFonts w:ascii="Arial" w:hAnsi="Arial" w:cs="Arial"/>
                <w:sz w:val="20"/>
                <w:szCs w:val="20"/>
              </w:rPr>
              <w:t xml:space="preserve">We developed our </w:t>
            </w:r>
            <w:hyperlink r:id="rId11" w:history="1">
              <w:r w:rsidRPr="00C73240">
                <w:rPr>
                  <w:rStyle w:val="Hyperlink"/>
                  <w:rFonts w:ascii="Arial" w:hAnsi="Arial" w:cs="Arial"/>
                  <w:sz w:val="20"/>
                  <w:szCs w:val="20"/>
                </w:rPr>
                <w:t>Co-production framework LISTENing</w:t>
              </w:r>
            </w:hyperlink>
            <w:r w:rsidRPr="00970C04">
              <w:rPr>
                <w:rFonts w:ascii="Arial" w:hAnsi="Arial" w:cs="Arial"/>
                <w:sz w:val="20"/>
                <w:szCs w:val="20"/>
              </w:rPr>
              <w:t>.  This says how we will communicate with our SEN</w:t>
            </w:r>
            <w:r w:rsidR="00970C04" w:rsidRPr="00970C04">
              <w:rPr>
                <w:rFonts w:ascii="Arial" w:hAnsi="Arial" w:cs="Arial"/>
                <w:sz w:val="20"/>
                <w:szCs w:val="20"/>
              </w:rPr>
              <w:t>D</w:t>
            </w:r>
            <w:r w:rsidRPr="00970C04">
              <w:rPr>
                <w:rFonts w:ascii="Arial" w:hAnsi="Arial" w:cs="Arial"/>
                <w:sz w:val="20"/>
                <w:szCs w:val="20"/>
              </w:rPr>
              <w:t xml:space="preserve"> community in </w:t>
            </w:r>
            <w:r w:rsidR="00970C04" w:rsidRPr="00970C04">
              <w:rPr>
                <w:rFonts w:ascii="Arial" w:hAnsi="Arial" w:cs="Arial"/>
                <w:sz w:val="20"/>
                <w:szCs w:val="20"/>
              </w:rPr>
              <w:t>r</w:t>
            </w:r>
            <w:r w:rsidRPr="00970C04">
              <w:rPr>
                <w:rFonts w:ascii="Arial" w:hAnsi="Arial" w:cs="Arial"/>
                <w:sz w:val="20"/>
                <w:szCs w:val="20"/>
              </w:rPr>
              <w:t xml:space="preserve">elation to </w:t>
            </w:r>
            <w:r w:rsidR="00917E07">
              <w:rPr>
                <w:rFonts w:ascii="Arial" w:hAnsi="Arial" w:cs="Arial"/>
                <w:sz w:val="20"/>
                <w:szCs w:val="20"/>
              </w:rPr>
              <w:t xml:space="preserve">working </w:t>
            </w:r>
            <w:r w:rsidR="00917E07">
              <w:rPr>
                <w:rFonts w:ascii="Arial" w:hAnsi="Arial" w:cs="Arial"/>
                <w:sz w:val="20"/>
                <w:szCs w:val="20"/>
              </w:rPr>
              <w:lastRenderedPageBreak/>
              <w:t>with our families.</w:t>
            </w:r>
            <w:r w:rsidR="00823ECF">
              <w:rPr>
                <w:rFonts w:ascii="Arial" w:hAnsi="Arial" w:cs="Arial"/>
                <w:sz w:val="20"/>
                <w:szCs w:val="20"/>
              </w:rPr>
              <w:t xml:space="preserve"> We will continue to roll out and embed this</w:t>
            </w:r>
          </w:p>
        </w:tc>
        <w:tc>
          <w:tcPr>
            <w:tcW w:w="3402" w:type="dxa"/>
          </w:tcPr>
          <w:p w:rsidR="00592654" w:rsidRDefault="00F8689A">
            <w:pPr>
              <w:rPr>
                <w:rFonts w:ascii="Arial" w:hAnsi="Arial" w:cs="Arial"/>
                <w:sz w:val="20"/>
                <w:szCs w:val="20"/>
              </w:rPr>
            </w:pPr>
            <w:r>
              <w:rPr>
                <w:rFonts w:ascii="Arial" w:hAnsi="Arial" w:cs="Arial"/>
                <w:sz w:val="20"/>
                <w:szCs w:val="20"/>
              </w:rPr>
              <w:lastRenderedPageBreak/>
              <w:t xml:space="preserve">We will </w:t>
            </w:r>
            <w:r w:rsidR="00C73240">
              <w:rPr>
                <w:rFonts w:ascii="Arial" w:hAnsi="Arial" w:cs="Arial"/>
                <w:sz w:val="20"/>
                <w:szCs w:val="20"/>
              </w:rPr>
              <w:t xml:space="preserve">continue with our annual </w:t>
            </w:r>
            <w:r>
              <w:rPr>
                <w:rFonts w:ascii="Arial" w:hAnsi="Arial" w:cs="Arial"/>
                <w:sz w:val="20"/>
                <w:szCs w:val="20"/>
              </w:rPr>
              <w:t xml:space="preserve"> parents and </w:t>
            </w:r>
            <w:r w:rsidR="00970C04">
              <w:rPr>
                <w:rFonts w:ascii="Arial" w:hAnsi="Arial" w:cs="Arial"/>
                <w:sz w:val="20"/>
                <w:szCs w:val="20"/>
              </w:rPr>
              <w:t>carers</w:t>
            </w:r>
            <w:r w:rsidR="00C73240">
              <w:rPr>
                <w:rFonts w:ascii="Arial" w:hAnsi="Arial" w:cs="Arial"/>
                <w:sz w:val="20"/>
                <w:szCs w:val="20"/>
              </w:rPr>
              <w:t xml:space="preserve"> surveys and listen to feedback via our </w:t>
            </w:r>
            <w:hyperlink r:id="rId12" w:history="1">
              <w:r w:rsidR="00C73240" w:rsidRPr="00C73240">
                <w:rPr>
                  <w:rStyle w:val="Hyperlink"/>
                  <w:rFonts w:ascii="Arial" w:hAnsi="Arial" w:cs="Arial"/>
                  <w:sz w:val="20"/>
                  <w:szCs w:val="20"/>
                </w:rPr>
                <w:t>Local Offer</w:t>
              </w:r>
              <w:r w:rsidRPr="00C73240">
                <w:rPr>
                  <w:rStyle w:val="Hyperlink"/>
                  <w:rFonts w:ascii="Arial" w:hAnsi="Arial" w:cs="Arial"/>
                  <w:sz w:val="20"/>
                  <w:szCs w:val="20"/>
                </w:rPr>
                <w:t>.</w:t>
              </w:r>
            </w:hyperlink>
          </w:p>
          <w:p w:rsidR="00F8689A" w:rsidRDefault="00970C04">
            <w:pPr>
              <w:rPr>
                <w:rFonts w:ascii="Arial" w:hAnsi="Arial" w:cs="Arial"/>
                <w:sz w:val="20"/>
                <w:szCs w:val="20"/>
              </w:rPr>
            </w:pPr>
            <w:r>
              <w:rPr>
                <w:rFonts w:ascii="Arial" w:hAnsi="Arial" w:cs="Arial"/>
                <w:sz w:val="20"/>
                <w:szCs w:val="20"/>
              </w:rPr>
              <w:lastRenderedPageBreak/>
              <w:t xml:space="preserve">  </w:t>
            </w:r>
          </w:p>
          <w:p w:rsidR="00970C04" w:rsidRDefault="00970C04">
            <w:pPr>
              <w:rPr>
                <w:rFonts w:ascii="Arial" w:hAnsi="Arial" w:cs="Arial"/>
                <w:sz w:val="20"/>
                <w:szCs w:val="20"/>
              </w:rPr>
            </w:pPr>
          </w:p>
          <w:p w:rsidR="00D62A21" w:rsidRDefault="00F8689A">
            <w:pPr>
              <w:rPr>
                <w:rFonts w:ascii="Arial" w:hAnsi="Arial" w:cs="Arial"/>
                <w:sz w:val="20"/>
                <w:szCs w:val="20"/>
              </w:rPr>
            </w:pPr>
            <w:r>
              <w:rPr>
                <w:rFonts w:ascii="Arial" w:hAnsi="Arial" w:cs="Arial"/>
                <w:sz w:val="20"/>
                <w:szCs w:val="20"/>
              </w:rPr>
              <w:t xml:space="preserve">We will develop a </w:t>
            </w:r>
            <w:r w:rsidR="007E1D29">
              <w:rPr>
                <w:rFonts w:ascii="Arial" w:hAnsi="Arial" w:cs="Arial"/>
                <w:sz w:val="20"/>
                <w:szCs w:val="20"/>
              </w:rPr>
              <w:t>multi-agency</w:t>
            </w:r>
            <w:r>
              <w:rPr>
                <w:rFonts w:ascii="Arial" w:hAnsi="Arial" w:cs="Arial"/>
                <w:sz w:val="20"/>
                <w:szCs w:val="20"/>
              </w:rPr>
              <w:t xml:space="preserve"> Quality Assurance Process that ensure</w:t>
            </w:r>
            <w:r w:rsidR="00970C04">
              <w:rPr>
                <w:rFonts w:ascii="Arial" w:hAnsi="Arial" w:cs="Arial"/>
                <w:sz w:val="20"/>
                <w:szCs w:val="20"/>
              </w:rPr>
              <w:t xml:space="preserve">s that our </w:t>
            </w:r>
            <w:r w:rsidR="00970C04" w:rsidRPr="00F8689A">
              <w:rPr>
                <w:rFonts w:ascii="Arial" w:hAnsi="Arial" w:cs="Arial"/>
                <w:sz w:val="20"/>
                <w:szCs w:val="20"/>
              </w:rPr>
              <w:t>E</w:t>
            </w:r>
            <w:r w:rsidR="00970C04">
              <w:rPr>
                <w:rFonts w:ascii="Arial" w:hAnsi="Arial" w:cs="Arial"/>
                <w:sz w:val="20"/>
                <w:szCs w:val="20"/>
              </w:rPr>
              <w:t xml:space="preserve">ducation </w:t>
            </w:r>
            <w:r w:rsidR="00970C04" w:rsidRPr="00F8689A">
              <w:rPr>
                <w:rFonts w:ascii="Arial" w:hAnsi="Arial" w:cs="Arial"/>
                <w:sz w:val="20"/>
                <w:szCs w:val="20"/>
              </w:rPr>
              <w:t>H</w:t>
            </w:r>
            <w:r w:rsidR="00970C04">
              <w:rPr>
                <w:rFonts w:ascii="Arial" w:hAnsi="Arial" w:cs="Arial"/>
                <w:sz w:val="20"/>
                <w:szCs w:val="20"/>
              </w:rPr>
              <w:t xml:space="preserve">ealth </w:t>
            </w:r>
            <w:r w:rsidRPr="00F8689A">
              <w:rPr>
                <w:rFonts w:ascii="Arial" w:hAnsi="Arial" w:cs="Arial"/>
                <w:sz w:val="20"/>
                <w:szCs w:val="20"/>
              </w:rPr>
              <w:t>C</w:t>
            </w:r>
            <w:r w:rsidR="00970C04">
              <w:rPr>
                <w:rFonts w:ascii="Arial" w:hAnsi="Arial" w:cs="Arial"/>
                <w:sz w:val="20"/>
                <w:szCs w:val="20"/>
              </w:rPr>
              <w:t xml:space="preserve">are </w:t>
            </w:r>
            <w:r w:rsidRPr="00F8689A">
              <w:rPr>
                <w:rFonts w:ascii="Arial" w:hAnsi="Arial" w:cs="Arial"/>
                <w:sz w:val="20"/>
                <w:szCs w:val="20"/>
              </w:rPr>
              <w:t>P</w:t>
            </w:r>
            <w:r w:rsidR="00970C04">
              <w:rPr>
                <w:rFonts w:ascii="Arial" w:hAnsi="Arial" w:cs="Arial"/>
                <w:sz w:val="20"/>
                <w:szCs w:val="20"/>
              </w:rPr>
              <w:t>lans</w:t>
            </w:r>
            <w:r w:rsidRPr="00F8689A">
              <w:rPr>
                <w:rFonts w:ascii="Arial" w:hAnsi="Arial" w:cs="Arial"/>
                <w:sz w:val="20"/>
                <w:szCs w:val="20"/>
              </w:rPr>
              <w:t xml:space="preserve"> </w:t>
            </w:r>
            <w:r w:rsidR="00970C04">
              <w:rPr>
                <w:rFonts w:ascii="Arial" w:hAnsi="Arial" w:cs="Arial"/>
                <w:sz w:val="20"/>
                <w:szCs w:val="20"/>
              </w:rPr>
              <w:t xml:space="preserve">are </w:t>
            </w:r>
            <w:r w:rsidRPr="00F8689A">
              <w:rPr>
                <w:rFonts w:ascii="Arial" w:hAnsi="Arial" w:cs="Arial"/>
                <w:sz w:val="20"/>
                <w:szCs w:val="20"/>
              </w:rPr>
              <w:t>shaped by the views, wishes and feelings of children, young people, their families and carers</w:t>
            </w:r>
            <w:r w:rsidR="007E1D29">
              <w:rPr>
                <w:rFonts w:ascii="Arial" w:hAnsi="Arial" w:cs="Arial"/>
                <w:sz w:val="20"/>
                <w:szCs w:val="20"/>
              </w:rPr>
              <w:t>.</w:t>
            </w:r>
            <w:r>
              <w:rPr>
                <w:rFonts w:ascii="Arial" w:hAnsi="Arial" w:cs="Arial"/>
                <w:sz w:val="20"/>
                <w:szCs w:val="20"/>
              </w:rPr>
              <w:t xml:space="preserve"> </w:t>
            </w:r>
          </w:p>
          <w:p w:rsidR="00F8689A" w:rsidRDefault="00D62A21">
            <w:pPr>
              <w:rPr>
                <w:rFonts w:ascii="Arial" w:hAnsi="Arial" w:cs="Arial"/>
                <w:sz w:val="20"/>
                <w:szCs w:val="20"/>
              </w:rPr>
            </w:pPr>
            <w:r>
              <w:rPr>
                <w:rFonts w:ascii="Arial" w:hAnsi="Arial" w:cs="Arial"/>
                <w:sz w:val="20"/>
                <w:szCs w:val="20"/>
              </w:rPr>
              <w:t>We will check to see if w</w:t>
            </w:r>
            <w:r w:rsidR="00273D77">
              <w:rPr>
                <w:rFonts w:ascii="Arial" w:hAnsi="Arial" w:cs="Arial"/>
                <w:sz w:val="20"/>
                <w:szCs w:val="20"/>
              </w:rPr>
              <w:t>e</w:t>
            </w:r>
            <w:r>
              <w:rPr>
                <w:rFonts w:ascii="Arial" w:hAnsi="Arial" w:cs="Arial"/>
                <w:sz w:val="20"/>
                <w:szCs w:val="20"/>
              </w:rPr>
              <w:t xml:space="preserve"> do</w:t>
            </w:r>
            <w:r w:rsidR="00273D77">
              <w:rPr>
                <w:rFonts w:ascii="Arial" w:hAnsi="Arial" w:cs="Arial"/>
                <w:sz w:val="20"/>
                <w:szCs w:val="20"/>
              </w:rPr>
              <w:t xml:space="preserve"> this as well as we could have and use </w:t>
            </w:r>
            <w:r>
              <w:rPr>
                <w:rFonts w:ascii="Arial" w:hAnsi="Arial" w:cs="Arial"/>
                <w:sz w:val="20"/>
                <w:szCs w:val="20"/>
              </w:rPr>
              <w:t>this information to help us improve.</w:t>
            </w:r>
          </w:p>
          <w:p w:rsidR="00F8689A" w:rsidRDefault="00F8689A">
            <w:pPr>
              <w:rPr>
                <w:rFonts w:ascii="Arial" w:hAnsi="Arial" w:cs="Arial"/>
                <w:sz w:val="20"/>
                <w:szCs w:val="20"/>
              </w:rPr>
            </w:pPr>
          </w:p>
          <w:p w:rsidR="00F8689A" w:rsidRDefault="00F8689A" w:rsidP="007E1D29">
            <w:pPr>
              <w:rPr>
                <w:rFonts w:ascii="Arial" w:hAnsi="Arial" w:cs="Arial"/>
                <w:sz w:val="20"/>
                <w:szCs w:val="20"/>
              </w:rPr>
            </w:pPr>
            <w:r>
              <w:rPr>
                <w:rFonts w:ascii="Arial" w:hAnsi="Arial" w:cs="Arial"/>
                <w:sz w:val="20"/>
                <w:szCs w:val="20"/>
              </w:rPr>
              <w:t xml:space="preserve">We will ensure our </w:t>
            </w:r>
            <w:r w:rsidR="00970C04">
              <w:rPr>
                <w:rFonts w:ascii="Arial" w:hAnsi="Arial" w:cs="Arial"/>
                <w:sz w:val="20"/>
                <w:szCs w:val="20"/>
              </w:rPr>
              <w:t>audit</w:t>
            </w:r>
            <w:r>
              <w:rPr>
                <w:rFonts w:ascii="Arial" w:hAnsi="Arial" w:cs="Arial"/>
                <w:sz w:val="20"/>
                <w:szCs w:val="20"/>
              </w:rPr>
              <w:t xml:space="preserve"> processes help us understand where we have listened and collaborated with families well and where we </w:t>
            </w:r>
            <w:r w:rsidR="00970C04">
              <w:rPr>
                <w:rFonts w:ascii="Arial" w:hAnsi="Arial" w:cs="Arial"/>
                <w:sz w:val="20"/>
                <w:szCs w:val="20"/>
              </w:rPr>
              <w:t>could</w:t>
            </w:r>
            <w:r>
              <w:rPr>
                <w:rFonts w:ascii="Arial" w:hAnsi="Arial" w:cs="Arial"/>
                <w:sz w:val="20"/>
                <w:szCs w:val="20"/>
              </w:rPr>
              <w:t xml:space="preserve"> have done better.  </w:t>
            </w:r>
            <w:r w:rsidR="00BE1DF9">
              <w:rPr>
                <w:rFonts w:ascii="Arial" w:hAnsi="Arial" w:cs="Arial"/>
                <w:sz w:val="20"/>
                <w:szCs w:val="20"/>
              </w:rPr>
              <w:t>This will include how we are listening to the views of children and young people throughout the EHCP process. From this w</w:t>
            </w:r>
            <w:r>
              <w:rPr>
                <w:rFonts w:ascii="Arial" w:hAnsi="Arial" w:cs="Arial"/>
                <w:sz w:val="20"/>
                <w:szCs w:val="20"/>
              </w:rPr>
              <w:t xml:space="preserve">e will develop a Local </w:t>
            </w:r>
            <w:r w:rsidR="007E1D29">
              <w:rPr>
                <w:rFonts w:ascii="Arial" w:hAnsi="Arial" w:cs="Arial"/>
                <w:sz w:val="20"/>
                <w:szCs w:val="20"/>
              </w:rPr>
              <w:t>A</w:t>
            </w:r>
            <w:r>
              <w:rPr>
                <w:rFonts w:ascii="Arial" w:hAnsi="Arial" w:cs="Arial"/>
                <w:sz w:val="20"/>
                <w:szCs w:val="20"/>
              </w:rPr>
              <w:t xml:space="preserve">ction </w:t>
            </w:r>
            <w:r w:rsidR="00970C04">
              <w:rPr>
                <w:rFonts w:ascii="Arial" w:hAnsi="Arial" w:cs="Arial"/>
                <w:sz w:val="20"/>
                <w:szCs w:val="20"/>
              </w:rPr>
              <w:t>Learning</w:t>
            </w:r>
            <w:r>
              <w:rPr>
                <w:rFonts w:ascii="Arial" w:hAnsi="Arial" w:cs="Arial"/>
                <w:sz w:val="20"/>
                <w:szCs w:val="20"/>
              </w:rPr>
              <w:t xml:space="preserve"> log on the back</w:t>
            </w:r>
            <w:r w:rsidR="00970C04">
              <w:rPr>
                <w:rFonts w:ascii="Arial" w:hAnsi="Arial" w:cs="Arial"/>
                <w:sz w:val="20"/>
                <w:szCs w:val="20"/>
              </w:rPr>
              <w:t xml:space="preserve"> </w:t>
            </w:r>
            <w:r>
              <w:rPr>
                <w:rFonts w:ascii="Arial" w:hAnsi="Arial" w:cs="Arial"/>
                <w:sz w:val="20"/>
                <w:szCs w:val="20"/>
              </w:rPr>
              <w:t>of our audit findings.</w:t>
            </w:r>
            <w:r w:rsidR="00970C04">
              <w:rPr>
                <w:rFonts w:ascii="Arial" w:hAnsi="Arial" w:cs="Arial"/>
                <w:sz w:val="20"/>
                <w:szCs w:val="20"/>
              </w:rPr>
              <w:t xml:space="preserve">  Our SEN</w:t>
            </w:r>
            <w:r w:rsidR="007E1D29">
              <w:rPr>
                <w:rFonts w:ascii="Arial" w:hAnsi="Arial" w:cs="Arial"/>
                <w:sz w:val="20"/>
                <w:szCs w:val="20"/>
              </w:rPr>
              <w:t>D</w:t>
            </w:r>
            <w:r w:rsidR="00970C04">
              <w:rPr>
                <w:rFonts w:ascii="Arial" w:hAnsi="Arial" w:cs="Arial"/>
                <w:sz w:val="20"/>
                <w:szCs w:val="20"/>
              </w:rPr>
              <w:t xml:space="preserve"> Improvement Group will monitor progress of this.</w:t>
            </w:r>
          </w:p>
          <w:p w:rsidR="007E1D29" w:rsidRDefault="007E1D29" w:rsidP="007E1D29">
            <w:pPr>
              <w:rPr>
                <w:rFonts w:ascii="Arial" w:hAnsi="Arial" w:cs="Arial"/>
                <w:sz w:val="20"/>
                <w:szCs w:val="20"/>
              </w:rPr>
            </w:pPr>
          </w:p>
          <w:p w:rsidR="007E1D29" w:rsidRPr="00592654" w:rsidRDefault="00BE1DF9" w:rsidP="00BE1DF9">
            <w:pPr>
              <w:rPr>
                <w:rFonts w:ascii="Arial" w:hAnsi="Arial" w:cs="Arial"/>
                <w:sz w:val="20"/>
                <w:szCs w:val="20"/>
              </w:rPr>
            </w:pPr>
            <w:r>
              <w:rPr>
                <w:rFonts w:ascii="Arial" w:hAnsi="Arial" w:cs="Arial"/>
                <w:sz w:val="20"/>
                <w:szCs w:val="20"/>
              </w:rPr>
              <w:t xml:space="preserve">We will offer staff more </w:t>
            </w:r>
            <w:r w:rsidR="00866111">
              <w:rPr>
                <w:rFonts w:ascii="Arial" w:hAnsi="Arial" w:cs="Arial"/>
                <w:sz w:val="20"/>
                <w:szCs w:val="20"/>
              </w:rPr>
              <w:t xml:space="preserve">training about LISTENing and </w:t>
            </w:r>
            <w:r>
              <w:rPr>
                <w:rFonts w:ascii="Arial" w:hAnsi="Arial" w:cs="Arial"/>
                <w:sz w:val="20"/>
                <w:szCs w:val="20"/>
              </w:rPr>
              <w:t xml:space="preserve">opportunities to learn, with parents, to support their confidence in personalised working </w:t>
            </w:r>
          </w:p>
        </w:tc>
        <w:tc>
          <w:tcPr>
            <w:tcW w:w="1842" w:type="dxa"/>
          </w:tcPr>
          <w:p w:rsidR="00592654" w:rsidRDefault="00970C04">
            <w:pPr>
              <w:rPr>
                <w:rFonts w:ascii="Arial" w:hAnsi="Arial" w:cs="Arial"/>
                <w:sz w:val="20"/>
                <w:szCs w:val="20"/>
              </w:rPr>
            </w:pPr>
            <w:r>
              <w:rPr>
                <w:rFonts w:ascii="Arial" w:hAnsi="Arial" w:cs="Arial"/>
                <w:sz w:val="20"/>
                <w:szCs w:val="20"/>
              </w:rPr>
              <w:lastRenderedPageBreak/>
              <w:t>Annually – October/December 2021</w:t>
            </w:r>
          </w:p>
          <w:p w:rsidR="00970C04" w:rsidRDefault="00970C04">
            <w:pPr>
              <w:rPr>
                <w:rFonts w:ascii="Arial" w:hAnsi="Arial" w:cs="Arial"/>
                <w:sz w:val="20"/>
                <w:szCs w:val="20"/>
              </w:rPr>
            </w:pPr>
          </w:p>
          <w:p w:rsidR="00970C04" w:rsidRDefault="007E1D29">
            <w:pPr>
              <w:rPr>
                <w:rFonts w:ascii="Arial" w:hAnsi="Arial" w:cs="Arial"/>
                <w:sz w:val="20"/>
                <w:szCs w:val="20"/>
              </w:rPr>
            </w:pPr>
            <w:r>
              <w:rPr>
                <w:rFonts w:ascii="Arial" w:hAnsi="Arial" w:cs="Arial"/>
                <w:sz w:val="20"/>
                <w:szCs w:val="20"/>
              </w:rPr>
              <w:lastRenderedPageBreak/>
              <w:t xml:space="preserve">By September </w:t>
            </w:r>
            <w:r w:rsidR="00970C04">
              <w:rPr>
                <w:rFonts w:ascii="Arial" w:hAnsi="Arial" w:cs="Arial"/>
                <w:sz w:val="20"/>
                <w:szCs w:val="20"/>
              </w:rPr>
              <w:t xml:space="preserve"> 2021</w:t>
            </w:r>
          </w:p>
          <w:p w:rsidR="00970C04" w:rsidRDefault="00970C04">
            <w:pPr>
              <w:rPr>
                <w:rFonts w:ascii="Arial" w:hAnsi="Arial" w:cs="Arial"/>
                <w:sz w:val="20"/>
                <w:szCs w:val="20"/>
              </w:rPr>
            </w:pPr>
          </w:p>
          <w:p w:rsidR="00970C04" w:rsidRDefault="00970C04">
            <w:pPr>
              <w:rPr>
                <w:rFonts w:ascii="Arial" w:hAnsi="Arial" w:cs="Arial"/>
                <w:sz w:val="20"/>
                <w:szCs w:val="20"/>
              </w:rPr>
            </w:pPr>
          </w:p>
          <w:p w:rsidR="00970C04" w:rsidRDefault="00970C04">
            <w:pPr>
              <w:rPr>
                <w:rFonts w:ascii="Arial" w:hAnsi="Arial" w:cs="Arial"/>
                <w:sz w:val="20"/>
                <w:szCs w:val="20"/>
              </w:rPr>
            </w:pPr>
          </w:p>
          <w:p w:rsidR="00970C04" w:rsidRDefault="00970C04">
            <w:pPr>
              <w:rPr>
                <w:rFonts w:ascii="Arial" w:hAnsi="Arial" w:cs="Arial"/>
                <w:sz w:val="20"/>
                <w:szCs w:val="20"/>
              </w:rPr>
            </w:pPr>
          </w:p>
          <w:p w:rsidR="00970C04" w:rsidRDefault="00970C04">
            <w:pPr>
              <w:rPr>
                <w:rFonts w:ascii="Arial" w:hAnsi="Arial" w:cs="Arial"/>
                <w:sz w:val="20"/>
                <w:szCs w:val="20"/>
              </w:rPr>
            </w:pPr>
          </w:p>
          <w:p w:rsidR="00970C04" w:rsidRDefault="00970C04">
            <w:pPr>
              <w:rPr>
                <w:rFonts w:ascii="Arial" w:hAnsi="Arial" w:cs="Arial"/>
                <w:sz w:val="20"/>
                <w:szCs w:val="20"/>
              </w:rPr>
            </w:pPr>
          </w:p>
          <w:p w:rsidR="00D62A21" w:rsidRDefault="00D62A21">
            <w:pPr>
              <w:rPr>
                <w:rFonts w:ascii="Arial" w:hAnsi="Arial" w:cs="Arial"/>
                <w:sz w:val="20"/>
                <w:szCs w:val="20"/>
              </w:rPr>
            </w:pPr>
          </w:p>
          <w:p w:rsidR="00D62A21" w:rsidRDefault="00D62A21">
            <w:pPr>
              <w:rPr>
                <w:rFonts w:ascii="Arial" w:hAnsi="Arial" w:cs="Arial"/>
                <w:sz w:val="20"/>
                <w:szCs w:val="20"/>
              </w:rPr>
            </w:pPr>
          </w:p>
          <w:p w:rsidR="00C73240" w:rsidRDefault="00C73240">
            <w:pPr>
              <w:rPr>
                <w:rFonts w:ascii="Arial" w:hAnsi="Arial" w:cs="Arial"/>
                <w:sz w:val="20"/>
                <w:szCs w:val="20"/>
              </w:rPr>
            </w:pPr>
          </w:p>
          <w:p w:rsidR="00C73240" w:rsidRDefault="00C73240">
            <w:pPr>
              <w:rPr>
                <w:rFonts w:ascii="Arial" w:hAnsi="Arial" w:cs="Arial"/>
                <w:sz w:val="20"/>
                <w:szCs w:val="20"/>
              </w:rPr>
            </w:pPr>
          </w:p>
          <w:p w:rsidR="00D62A21" w:rsidRDefault="00D62A21">
            <w:pPr>
              <w:rPr>
                <w:rFonts w:ascii="Arial" w:hAnsi="Arial" w:cs="Arial"/>
                <w:sz w:val="20"/>
                <w:szCs w:val="20"/>
              </w:rPr>
            </w:pPr>
          </w:p>
          <w:p w:rsidR="00970C04" w:rsidRPr="00592654" w:rsidRDefault="00970C04">
            <w:pPr>
              <w:rPr>
                <w:rFonts w:ascii="Arial" w:hAnsi="Arial" w:cs="Arial"/>
                <w:sz w:val="20"/>
                <w:szCs w:val="20"/>
              </w:rPr>
            </w:pPr>
            <w:r>
              <w:rPr>
                <w:rFonts w:ascii="Arial" w:hAnsi="Arial" w:cs="Arial"/>
                <w:sz w:val="20"/>
                <w:szCs w:val="20"/>
              </w:rPr>
              <w:t>Ongoing – Year 1 programme 2021/22</w:t>
            </w:r>
          </w:p>
        </w:tc>
      </w:tr>
      <w:tr w:rsidR="00BE1DF9" w:rsidRPr="00592654" w:rsidTr="00592654">
        <w:tc>
          <w:tcPr>
            <w:tcW w:w="4673" w:type="dxa"/>
          </w:tcPr>
          <w:p w:rsidR="00592654" w:rsidRPr="00157D2D" w:rsidRDefault="00592654" w:rsidP="00157D2D">
            <w:pPr>
              <w:pStyle w:val="ListParagraph"/>
              <w:numPr>
                <w:ilvl w:val="0"/>
                <w:numId w:val="2"/>
              </w:numPr>
              <w:autoSpaceDE w:val="0"/>
              <w:autoSpaceDN w:val="0"/>
              <w:adjustRightInd w:val="0"/>
              <w:rPr>
                <w:rFonts w:ascii="Arial" w:hAnsi="Arial" w:cs="Arial"/>
                <w:sz w:val="20"/>
                <w:szCs w:val="20"/>
              </w:rPr>
            </w:pPr>
            <w:r w:rsidRPr="00157D2D">
              <w:rPr>
                <w:rFonts w:ascii="Arial" w:hAnsi="Arial" w:cs="Arial"/>
                <w:sz w:val="20"/>
                <w:szCs w:val="20"/>
              </w:rPr>
              <w:lastRenderedPageBreak/>
              <w:t xml:space="preserve">Improve the available communication methods for promoting and </w:t>
            </w:r>
            <w:r w:rsidRPr="00157D2D">
              <w:rPr>
                <w:rFonts w:ascii="Arial" w:hAnsi="Arial" w:cs="Arial"/>
                <w:bCs/>
                <w:sz w:val="20"/>
                <w:szCs w:val="20"/>
              </w:rPr>
              <w:t xml:space="preserve">signposting families </w:t>
            </w:r>
            <w:r w:rsidRPr="00157D2D">
              <w:rPr>
                <w:rFonts w:ascii="Arial" w:hAnsi="Arial" w:cs="Arial"/>
                <w:sz w:val="20"/>
                <w:szCs w:val="20"/>
              </w:rPr>
              <w:t>to SEND support and services</w:t>
            </w:r>
          </w:p>
          <w:p w:rsidR="00592654" w:rsidRPr="00592654" w:rsidRDefault="00592654">
            <w:pPr>
              <w:rPr>
                <w:rFonts w:ascii="Arial" w:hAnsi="Arial" w:cs="Arial"/>
                <w:sz w:val="20"/>
                <w:szCs w:val="20"/>
              </w:rPr>
            </w:pPr>
          </w:p>
        </w:tc>
        <w:tc>
          <w:tcPr>
            <w:tcW w:w="4820" w:type="dxa"/>
          </w:tcPr>
          <w:p w:rsidR="00592654" w:rsidRPr="00CC5ABB" w:rsidRDefault="00592654">
            <w:pPr>
              <w:rPr>
                <w:rFonts w:ascii="Arial" w:hAnsi="Arial" w:cs="Arial"/>
                <w:sz w:val="20"/>
                <w:szCs w:val="20"/>
              </w:rPr>
            </w:pPr>
            <w:r w:rsidRPr="00CC5ABB">
              <w:rPr>
                <w:rFonts w:ascii="Arial" w:hAnsi="Arial" w:cs="Arial"/>
                <w:sz w:val="20"/>
                <w:szCs w:val="20"/>
              </w:rPr>
              <w:t xml:space="preserve">We have co-produced our </w:t>
            </w:r>
            <w:hyperlink r:id="rId13" w:history="1">
              <w:r w:rsidRPr="00AB355C">
                <w:rPr>
                  <w:rStyle w:val="Hyperlink"/>
                  <w:rFonts w:ascii="Arial" w:hAnsi="Arial" w:cs="Arial"/>
                  <w:sz w:val="20"/>
                  <w:szCs w:val="20"/>
                </w:rPr>
                <w:t>Local Offer</w:t>
              </w:r>
            </w:hyperlink>
            <w:r w:rsidRPr="00CC5ABB">
              <w:rPr>
                <w:rFonts w:ascii="Arial" w:hAnsi="Arial" w:cs="Arial"/>
                <w:sz w:val="20"/>
                <w:szCs w:val="20"/>
              </w:rPr>
              <w:t xml:space="preserve"> website</w:t>
            </w:r>
            <w:r w:rsidR="00AB355C">
              <w:rPr>
                <w:rFonts w:ascii="Arial" w:hAnsi="Arial" w:cs="Arial"/>
                <w:sz w:val="20"/>
                <w:szCs w:val="20"/>
              </w:rPr>
              <w:t xml:space="preserve"> </w:t>
            </w:r>
            <w:r w:rsidRPr="00CC5ABB">
              <w:rPr>
                <w:rFonts w:ascii="Arial" w:hAnsi="Arial" w:cs="Arial"/>
                <w:sz w:val="20"/>
                <w:szCs w:val="20"/>
              </w:rPr>
              <w:t xml:space="preserve">.  This has been re-branded to be more user friendly and is more accessible.  We have added videos explaining things and it can be accessed in audio.  </w:t>
            </w:r>
            <w:r w:rsidRPr="00CC5ABB">
              <w:rPr>
                <w:rFonts w:ascii="Arial" w:hAnsi="Arial" w:cs="Arial"/>
                <w:sz w:val="20"/>
                <w:szCs w:val="20"/>
              </w:rPr>
              <w:lastRenderedPageBreak/>
              <w:t xml:space="preserve">Our Local Offer is also available in </w:t>
            </w:r>
            <w:r w:rsidR="00AB355C">
              <w:rPr>
                <w:rFonts w:ascii="Arial" w:hAnsi="Arial" w:cs="Arial"/>
                <w:sz w:val="20"/>
                <w:szCs w:val="20"/>
              </w:rPr>
              <w:t xml:space="preserve">different </w:t>
            </w:r>
            <w:r w:rsidRPr="00CC5ABB">
              <w:rPr>
                <w:rFonts w:ascii="Arial" w:hAnsi="Arial" w:cs="Arial"/>
                <w:sz w:val="20"/>
                <w:szCs w:val="20"/>
              </w:rPr>
              <w:t xml:space="preserve"> languages.  We have produced </w:t>
            </w:r>
            <w:hyperlink r:id="rId14" w:history="1">
              <w:r w:rsidRPr="00C73240">
                <w:rPr>
                  <w:rStyle w:val="Hyperlink"/>
                  <w:rFonts w:ascii="Arial" w:hAnsi="Arial" w:cs="Arial"/>
                  <w:sz w:val="20"/>
                  <w:szCs w:val="20"/>
                </w:rPr>
                <w:t>information leaflets</w:t>
              </w:r>
            </w:hyperlink>
            <w:r w:rsidRPr="00CC5ABB">
              <w:rPr>
                <w:rFonts w:ascii="Arial" w:hAnsi="Arial" w:cs="Arial"/>
                <w:sz w:val="20"/>
                <w:szCs w:val="20"/>
              </w:rPr>
              <w:t xml:space="preserve"> to help </w:t>
            </w:r>
            <w:hyperlink r:id="rId15" w:history="1">
              <w:r w:rsidRPr="00C73240">
                <w:rPr>
                  <w:rStyle w:val="Hyperlink"/>
                  <w:rFonts w:ascii="Arial" w:hAnsi="Arial" w:cs="Arial"/>
                  <w:sz w:val="20"/>
                  <w:szCs w:val="20"/>
                </w:rPr>
                <w:t>raise awareness</w:t>
              </w:r>
            </w:hyperlink>
            <w:r w:rsidRPr="00CC5ABB">
              <w:rPr>
                <w:rFonts w:ascii="Arial" w:hAnsi="Arial" w:cs="Arial"/>
                <w:sz w:val="20"/>
                <w:szCs w:val="20"/>
              </w:rPr>
              <w:t xml:space="preserve"> and make more people aware of our Local Offer.  We continue to promote and look at ways to review our Local Offer more often.  </w:t>
            </w:r>
          </w:p>
          <w:p w:rsidR="00592654" w:rsidRDefault="00592654">
            <w:pPr>
              <w:rPr>
                <w:rFonts w:ascii="Arial" w:hAnsi="Arial" w:cs="Arial"/>
                <w:sz w:val="20"/>
                <w:szCs w:val="20"/>
              </w:rPr>
            </w:pPr>
          </w:p>
          <w:p w:rsidR="00364AB8" w:rsidRPr="00CC5ABB" w:rsidRDefault="00364AB8">
            <w:pPr>
              <w:rPr>
                <w:rFonts w:ascii="Arial" w:hAnsi="Arial" w:cs="Arial"/>
                <w:sz w:val="20"/>
                <w:szCs w:val="20"/>
              </w:rPr>
            </w:pPr>
          </w:p>
          <w:p w:rsidR="00592654" w:rsidRPr="00CC5ABB" w:rsidRDefault="00592654">
            <w:pPr>
              <w:rPr>
                <w:rFonts w:ascii="Arial" w:hAnsi="Arial" w:cs="Arial"/>
                <w:sz w:val="20"/>
                <w:szCs w:val="20"/>
              </w:rPr>
            </w:pPr>
            <w:r w:rsidRPr="00CC5ABB">
              <w:rPr>
                <w:rFonts w:ascii="Arial" w:hAnsi="Arial" w:cs="Arial"/>
                <w:sz w:val="20"/>
                <w:szCs w:val="20"/>
                <w:shd w:val="clear" w:color="auto" w:fill="FFFFFF"/>
              </w:rPr>
              <w:t>The way </w:t>
            </w:r>
            <w:r w:rsidRPr="00CC5ABB">
              <w:rPr>
                <w:rStyle w:val="Strong"/>
                <w:rFonts w:ascii="Arial" w:hAnsi="Arial" w:cs="Arial"/>
                <w:b w:val="0"/>
                <w:sz w:val="20"/>
                <w:szCs w:val="20"/>
                <w:shd w:val="clear" w:color="auto" w:fill="FFFFFF"/>
              </w:rPr>
              <w:t>parent carers</w:t>
            </w:r>
            <w:r w:rsidRPr="00CC5ABB">
              <w:rPr>
                <w:rFonts w:ascii="Arial" w:hAnsi="Arial" w:cs="Arial"/>
                <w:sz w:val="20"/>
                <w:szCs w:val="20"/>
                <w:shd w:val="clear" w:color="auto" w:fill="FFFFFF"/>
              </w:rPr>
              <w:t> work with professionals is by forming groups called </w:t>
            </w:r>
            <w:r w:rsidRPr="00CC5ABB">
              <w:rPr>
                <w:rStyle w:val="Strong"/>
                <w:rFonts w:ascii="Arial" w:hAnsi="Arial" w:cs="Arial"/>
                <w:b w:val="0"/>
                <w:sz w:val="20"/>
                <w:szCs w:val="20"/>
                <w:shd w:val="clear" w:color="auto" w:fill="FFFFFF"/>
              </w:rPr>
              <w:t>parent carer forums</w:t>
            </w:r>
            <w:r w:rsidRPr="00CC5ABB">
              <w:rPr>
                <w:rFonts w:ascii="Arial" w:hAnsi="Arial" w:cs="Arial"/>
                <w:sz w:val="20"/>
                <w:szCs w:val="20"/>
                <w:shd w:val="clear" w:color="auto" w:fill="FFFFFF"/>
              </w:rPr>
              <w:t>. Their</w:t>
            </w:r>
            <w:r w:rsidRPr="00CC5ABB">
              <w:rPr>
                <w:rFonts w:ascii="Helvetica" w:hAnsi="Helvetica"/>
                <w:sz w:val="20"/>
                <w:szCs w:val="20"/>
                <w:shd w:val="clear" w:color="auto" w:fill="FFFFFF"/>
              </w:rPr>
              <w:t xml:space="preserve"> aim is to make sure the services in their area meet the needs of disabled children and their families.</w:t>
            </w:r>
            <w:r w:rsidR="00364AB8" w:rsidRPr="00CC5ABB">
              <w:rPr>
                <w:rFonts w:ascii="Arial" w:hAnsi="Arial" w:cs="Arial"/>
                <w:sz w:val="20"/>
                <w:szCs w:val="20"/>
              </w:rPr>
              <w:t xml:space="preserve"> Our </w:t>
            </w:r>
            <w:hyperlink r:id="rId16" w:history="1">
              <w:r w:rsidR="00364AB8" w:rsidRPr="0098716B">
                <w:rPr>
                  <w:rStyle w:val="Hyperlink"/>
                  <w:rFonts w:ascii="Arial" w:hAnsi="Arial" w:cs="Arial"/>
                  <w:sz w:val="20"/>
                  <w:szCs w:val="20"/>
                </w:rPr>
                <w:t>SEND Information and Advice Service</w:t>
              </w:r>
            </w:hyperlink>
            <w:r w:rsidR="00364AB8" w:rsidRPr="00CC5ABB">
              <w:rPr>
                <w:rFonts w:ascii="Arial" w:hAnsi="Arial" w:cs="Arial"/>
                <w:sz w:val="20"/>
                <w:szCs w:val="20"/>
              </w:rPr>
              <w:t xml:space="preserve"> and Parent carer forums will continue to work with us</w:t>
            </w:r>
            <w:r w:rsidR="00364AB8">
              <w:rPr>
                <w:rFonts w:ascii="Arial" w:hAnsi="Arial" w:cs="Arial"/>
                <w:sz w:val="20"/>
                <w:szCs w:val="20"/>
              </w:rPr>
              <w:t xml:space="preserve"> on our Local Offer</w:t>
            </w:r>
            <w:r w:rsidR="00364AB8" w:rsidRPr="00CC5ABB">
              <w:rPr>
                <w:rFonts w:ascii="Arial" w:hAnsi="Arial" w:cs="Arial"/>
                <w:sz w:val="20"/>
                <w:szCs w:val="20"/>
              </w:rPr>
              <w:t>.</w:t>
            </w:r>
          </w:p>
          <w:p w:rsidR="00592654" w:rsidRPr="00CC5ABB" w:rsidRDefault="00592654">
            <w:pPr>
              <w:rPr>
                <w:rFonts w:ascii="Arial" w:hAnsi="Arial" w:cs="Arial"/>
                <w:sz w:val="20"/>
                <w:szCs w:val="20"/>
              </w:rPr>
            </w:pPr>
          </w:p>
          <w:p w:rsidR="00592654" w:rsidRPr="00CC5ABB" w:rsidRDefault="00592654">
            <w:pPr>
              <w:rPr>
                <w:rFonts w:ascii="Arial" w:hAnsi="Arial" w:cs="Arial"/>
                <w:sz w:val="20"/>
                <w:szCs w:val="20"/>
              </w:rPr>
            </w:pPr>
          </w:p>
        </w:tc>
        <w:tc>
          <w:tcPr>
            <w:tcW w:w="3402" w:type="dxa"/>
          </w:tcPr>
          <w:p w:rsidR="00592654" w:rsidRDefault="00592654">
            <w:pPr>
              <w:rPr>
                <w:rFonts w:ascii="Arial" w:hAnsi="Arial" w:cs="Arial"/>
                <w:sz w:val="20"/>
                <w:szCs w:val="20"/>
              </w:rPr>
            </w:pPr>
            <w:r w:rsidRPr="00592654">
              <w:rPr>
                <w:rFonts w:ascii="Arial" w:hAnsi="Arial" w:cs="Arial"/>
                <w:sz w:val="20"/>
                <w:szCs w:val="20"/>
              </w:rPr>
              <w:lastRenderedPageBreak/>
              <w:t>We need to develop a Communication Strategy</w:t>
            </w:r>
            <w:r w:rsidR="00BE1DF9">
              <w:rPr>
                <w:rFonts w:ascii="Arial" w:hAnsi="Arial" w:cs="Arial"/>
                <w:sz w:val="20"/>
                <w:szCs w:val="20"/>
              </w:rPr>
              <w:t xml:space="preserve"> with help from parents </w:t>
            </w:r>
            <w:r w:rsidRPr="00592654">
              <w:rPr>
                <w:rFonts w:ascii="Arial" w:hAnsi="Arial" w:cs="Arial"/>
                <w:sz w:val="20"/>
                <w:szCs w:val="20"/>
              </w:rPr>
              <w:t>– we will put that in place</w:t>
            </w:r>
            <w:r w:rsidR="00DB01C6">
              <w:rPr>
                <w:rFonts w:ascii="Arial" w:hAnsi="Arial" w:cs="Arial"/>
                <w:sz w:val="20"/>
                <w:szCs w:val="20"/>
              </w:rPr>
              <w:t>.</w:t>
            </w:r>
          </w:p>
          <w:p w:rsidR="00DB01C6" w:rsidRDefault="00DB01C6">
            <w:pPr>
              <w:rPr>
                <w:rFonts w:ascii="Arial" w:hAnsi="Arial" w:cs="Arial"/>
                <w:sz w:val="20"/>
                <w:szCs w:val="20"/>
              </w:rPr>
            </w:pPr>
          </w:p>
          <w:p w:rsidR="00DB01C6" w:rsidRDefault="00DB01C6">
            <w:pPr>
              <w:rPr>
                <w:rFonts w:ascii="Arial" w:hAnsi="Arial" w:cs="Arial"/>
                <w:sz w:val="20"/>
                <w:szCs w:val="20"/>
              </w:rPr>
            </w:pPr>
            <w:r>
              <w:rPr>
                <w:rFonts w:ascii="Arial" w:hAnsi="Arial" w:cs="Arial"/>
                <w:sz w:val="20"/>
                <w:szCs w:val="20"/>
              </w:rPr>
              <w:t xml:space="preserve">We will continue to develop our network of </w:t>
            </w:r>
            <w:hyperlink r:id="rId17" w:history="1">
              <w:r w:rsidRPr="00C73240">
                <w:rPr>
                  <w:rStyle w:val="Hyperlink"/>
                  <w:rFonts w:ascii="Arial" w:hAnsi="Arial" w:cs="Arial"/>
                  <w:sz w:val="20"/>
                  <w:szCs w:val="20"/>
                </w:rPr>
                <w:t>Local Offer Champions</w:t>
              </w:r>
            </w:hyperlink>
            <w:r>
              <w:rPr>
                <w:rFonts w:ascii="Arial" w:hAnsi="Arial" w:cs="Arial"/>
                <w:sz w:val="20"/>
                <w:szCs w:val="20"/>
              </w:rPr>
              <w:t xml:space="preserve"> to help us continue to improve information contained within the Local Offer.</w:t>
            </w:r>
          </w:p>
          <w:p w:rsidR="0098716B" w:rsidRDefault="0098716B">
            <w:pPr>
              <w:rPr>
                <w:rFonts w:ascii="Arial" w:hAnsi="Arial" w:cs="Arial"/>
                <w:sz w:val="20"/>
                <w:szCs w:val="20"/>
              </w:rPr>
            </w:pPr>
          </w:p>
          <w:p w:rsidR="00592654" w:rsidRDefault="00592654" w:rsidP="00CC5ABB">
            <w:pPr>
              <w:rPr>
                <w:rFonts w:ascii="Arial" w:hAnsi="Arial" w:cs="Arial"/>
                <w:sz w:val="20"/>
                <w:szCs w:val="20"/>
              </w:rPr>
            </w:pPr>
            <w:r>
              <w:rPr>
                <w:rFonts w:ascii="Arial" w:hAnsi="Arial" w:cs="Arial"/>
                <w:sz w:val="20"/>
                <w:szCs w:val="20"/>
              </w:rPr>
              <w:t xml:space="preserve">We are working with our </w:t>
            </w:r>
            <w:hyperlink r:id="rId18" w:history="1">
              <w:r w:rsidR="00CC5ABB" w:rsidRPr="0098716B">
                <w:rPr>
                  <w:rStyle w:val="Hyperlink"/>
                  <w:rFonts w:ascii="Arial" w:hAnsi="Arial" w:cs="Arial"/>
                  <w:sz w:val="20"/>
                  <w:szCs w:val="20"/>
                </w:rPr>
                <w:t>Parent</w:t>
              </w:r>
              <w:r w:rsidRPr="0098716B">
                <w:rPr>
                  <w:rStyle w:val="Hyperlink"/>
                  <w:rFonts w:ascii="Arial" w:hAnsi="Arial" w:cs="Arial"/>
                  <w:sz w:val="20"/>
                  <w:szCs w:val="20"/>
                </w:rPr>
                <w:t xml:space="preserve"> Carer Forum</w:t>
              </w:r>
            </w:hyperlink>
            <w:r>
              <w:rPr>
                <w:rFonts w:ascii="Arial" w:hAnsi="Arial" w:cs="Arial"/>
                <w:sz w:val="20"/>
                <w:szCs w:val="20"/>
              </w:rPr>
              <w:t xml:space="preserve"> </w:t>
            </w:r>
            <w:r w:rsidR="00CC5ABB">
              <w:rPr>
                <w:rFonts w:ascii="Arial" w:hAnsi="Arial" w:cs="Arial"/>
                <w:sz w:val="20"/>
                <w:szCs w:val="20"/>
              </w:rPr>
              <w:t xml:space="preserve">and </w:t>
            </w:r>
            <w:hyperlink r:id="rId19" w:history="1">
              <w:r w:rsidR="00CC5ABB" w:rsidRPr="0098716B">
                <w:rPr>
                  <w:rStyle w:val="Hyperlink"/>
                  <w:rFonts w:ascii="Arial" w:hAnsi="Arial" w:cs="Arial"/>
                  <w:sz w:val="20"/>
                  <w:szCs w:val="20"/>
                </w:rPr>
                <w:t>Contact</w:t>
              </w:r>
            </w:hyperlink>
            <w:r w:rsidR="00CC5ABB">
              <w:rPr>
                <w:rFonts w:ascii="Arial" w:hAnsi="Arial" w:cs="Arial"/>
                <w:sz w:val="20"/>
                <w:szCs w:val="20"/>
              </w:rPr>
              <w:t xml:space="preserve"> who are the delivery partner of the Department for Education, </w:t>
            </w:r>
            <w:r>
              <w:rPr>
                <w:rFonts w:ascii="Arial" w:hAnsi="Arial" w:cs="Arial"/>
                <w:sz w:val="20"/>
                <w:szCs w:val="20"/>
              </w:rPr>
              <w:t>to help them to develop</w:t>
            </w:r>
            <w:r w:rsidR="00CC5ABB">
              <w:rPr>
                <w:rFonts w:ascii="Arial" w:hAnsi="Arial" w:cs="Arial"/>
                <w:sz w:val="20"/>
                <w:szCs w:val="20"/>
              </w:rPr>
              <w:t xml:space="preserve"> and grow to meet the needs of our SEND community.</w:t>
            </w:r>
          </w:p>
          <w:p w:rsidR="0098716B" w:rsidRDefault="0098716B" w:rsidP="00CC5ABB">
            <w:pPr>
              <w:rPr>
                <w:rFonts w:ascii="Arial" w:hAnsi="Arial" w:cs="Arial"/>
                <w:sz w:val="20"/>
                <w:szCs w:val="20"/>
              </w:rPr>
            </w:pPr>
          </w:p>
          <w:p w:rsidR="00364AB8" w:rsidRDefault="00364AB8" w:rsidP="00364AB8">
            <w:pPr>
              <w:rPr>
                <w:rFonts w:ascii="Arial" w:hAnsi="Arial" w:cs="Arial"/>
                <w:sz w:val="20"/>
                <w:szCs w:val="20"/>
              </w:rPr>
            </w:pPr>
            <w:r>
              <w:rPr>
                <w:rFonts w:ascii="Arial" w:hAnsi="Arial" w:cs="Arial"/>
                <w:sz w:val="20"/>
                <w:szCs w:val="20"/>
              </w:rPr>
              <w:t>We are working with Derbyshire Parent Carer Forum and Derbyshire County Council on developing a bespoke Local Offer for our Glossop community.</w:t>
            </w:r>
          </w:p>
          <w:p w:rsidR="00866111" w:rsidRDefault="00866111" w:rsidP="00CC5ABB">
            <w:pPr>
              <w:rPr>
                <w:rFonts w:ascii="Arial" w:hAnsi="Arial" w:cs="Arial"/>
                <w:sz w:val="20"/>
                <w:szCs w:val="20"/>
              </w:rPr>
            </w:pPr>
          </w:p>
          <w:p w:rsidR="00866111" w:rsidRPr="00592654" w:rsidRDefault="00866111" w:rsidP="00CC5ABB">
            <w:pPr>
              <w:rPr>
                <w:rFonts w:ascii="Arial" w:hAnsi="Arial" w:cs="Arial"/>
                <w:sz w:val="20"/>
                <w:szCs w:val="20"/>
              </w:rPr>
            </w:pPr>
            <w:r>
              <w:rPr>
                <w:rFonts w:ascii="Arial" w:hAnsi="Arial" w:cs="Arial"/>
                <w:sz w:val="20"/>
                <w:szCs w:val="20"/>
              </w:rPr>
              <w:t xml:space="preserve">We will work </w:t>
            </w:r>
            <w:r w:rsidR="003E17BF">
              <w:rPr>
                <w:rFonts w:ascii="Arial" w:hAnsi="Arial" w:cs="Arial"/>
                <w:sz w:val="20"/>
                <w:szCs w:val="20"/>
              </w:rPr>
              <w:t>through</w:t>
            </w:r>
            <w:r>
              <w:rPr>
                <w:rFonts w:ascii="Arial" w:hAnsi="Arial" w:cs="Arial"/>
                <w:sz w:val="20"/>
                <w:szCs w:val="20"/>
              </w:rPr>
              <w:t xml:space="preserve"> the school SENDCO cluster groups to </w:t>
            </w:r>
            <w:r w:rsidR="003E17BF">
              <w:rPr>
                <w:rFonts w:ascii="Arial" w:hAnsi="Arial" w:cs="Arial"/>
                <w:sz w:val="20"/>
                <w:szCs w:val="20"/>
              </w:rPr>
              <w:t>improve</w:t>
            </w:r>
            <w:r>
              <w:rPr>
                <w:rFonts w:ascii="Arial" w:hAnsi="Arial" w:cs="Arial"/>
                <w:sz w:val="20"/>
                <w:szCs w:val="20"/>
              </w:rPr>
              <w:t xml:space="preserve"> quality and consistency of offer for all SEND children.</w:t>
            </w:r>
          </w:p>
        </w:tc>
        <w:tc>
          <w:tcPr>
            <w:tcW w:w="1842" w:type="dxa"/>
          </w:tcPr>
          <w:p w:rsidR="00592654" w:rsidRDefault="00592654">
            <w:pPr>
              <w:rPr>
                <w:rFonts w:ascii="Arial" w:hAnsi="Arial" w:cs="Arial"/>
                <w:sz w:val="20"/>
                <w:szCs w:val="20"/>
              </w:rPr>
            </w:pPr>
            <w:r>
              <w:rPr>
                <w:rFonts w:ascii="Arial" w:hAnsi="Arial" w:cs="Arial"/>
                <w:sz w:val="20"/>
                <w:szCs w:val="20"/>
              </w:rPr>
              <w:lastRenderedPageBreak/>
              <w:t>March – September 2020</w:t>
            </w:r>
          </w:p>
          <w:p w:rsidR="00CC5ABB" w:rsidRDefault="00CC5ABB">
            <w:pPr>
              <w:rPr>
                <w:rFonts w:ascii="Arial" w:hAnsi="Arial" w:cs="Arial"/>
                <w:sz w:val="20"/>
                <w:szCs w:val="20"/>
              </w:rPr>
            </w:pPr>
          </w:p>
          <w:p w:rsidR="00CC5ABB" w:rsidRDefault="00CC5ABB">
            <w:pPr>
              <w:rPr>
                <w:rFonts w:ascii="Arial" w:hAnsi="Arial" w:cs="Arial"/>
                <w:sz w:val="20"/>
                <w:szCs w:val="20"/>
              </w:rPr>
            </w:pPr>
          </w:p>
          <w:p w:rsidR="00CC5ABB" w:rsidRDefault="00CC5ABB">
            <w:pPr>
              <w:rPr>
                <w:rFonts w:ascii="Arial" w:hAnsi="Arial" w:cs="Arial"/>
                <w:sz w:val="20"/>
                <w:szCs w:val="20"/>
              </w:rPr>
            </w:pPr>
          </w:p>
          <w:p w:rsidR="00CC5ABB" w:rsidRDefault="00CC5ABB">
            <w:pPr>
              <w:rPr>
                <w:rFonts w:ascii="Arial" w:hAnsi="Arial" w:cs="Arial"/>
                <w:sz w:val="20"/>
                <w:szCs w:val="20"/>
              </w:rPr>
            </w:pPr>
            <w:r>
              <w:rPr>
                <w:rFonts w:ascii="Arial" w:hAnsi="Arial" w:cs="Arial"/>
                <w:sz w:val="20"/>
                <w:szCs w:val="20"/>
              </w:rPr>
              <w:t>December 2020 – March 2022</w:t>
            </w:r>
          </w:p>
          <w:p w:rsidR="00BE1DF9" w:rsidRDefault="00BE1DF9">
            <w:pPr>
              <w:rPr>
                <w:rFonts w:ascii="Arial" w:hAnsi="Arial" w:cs="Arial"/>
                <w:sz w:val="20"/>
                <w:szCs w:val="20"/>
              </w:rPr>
            </w:pPr>
          </w:p>
          <w:p w:rsidR="00BE1DF9" w:rsidRDefault="00BE1DF9">
            <w:pPr>
              <w:rPr>
                <w:rFonts w:ascii="Arial" w:hAnsi="Arial" w:cs="Arial"/>
                <w:sz w:val="20"/>
                <w:szCs w:val="20"/>
              </w:rPr>
            </w:pPr>
          </w:p>
          <w:p w:rsidR="00BE1DF9" w:rsidRDefault="00BE1DF9">
            <w:pPr>
              <w:rPr>
                <w:rFonts w:ascii="Arial" w:hAnsi="Arial" w:cs="Arial"/>
                <w:sz w:val="20"/>
                <w:szCs w:val="20"/>
              </w:rPr>
            </w:pPr>
          </w:p>
          <w:p w:rsidR="0098716B" w:rsidRDefault="0098716B">
            <w:pPr>
              <w:rPr>
                <w:rFonts w:ascii="Arial" w:hAnsi="Arial" w:cs="Arial"/>
                <w:sz w:val="20"/>
                <w:szCs w:val="20"/>
              </w:rPr>
            </w:pPr>
          </w:p>
          <w:p w:rsidR="00BE1DF9" w:rsidRPr="00592654" w:rsidRDefault="00BE1DF9">
            <w:pPr>
              <w:rPr>
                <w:rFonts w:ascii="Arial" w:hAnsi="Arial" w:cs="Arial"/>
                <w:sz w:val="20"/>
                <w:szCs w:val="20"/>
              </w:rPr>
            </w:pPr>
            <w:r>
              <w:rPr>
                <w:rFonts w:ascii="Arial" w:hAnsi="Arial" w:cs="Arial"/>
                <w:sz w:val="20"/>
                <w:szCs w:val="20"/>
              </w:rPr>
              <w:t xml:space="preserve">Ongoing </w:t>
            </w:r>
          </w:p>
        </w:tc>
      </w:tr>
      <w:tr w:rsidR="00BE1DF9" w:rsidRPr="00592654" w:rsidTr="00592654">
        <w:tc>
          <w:tcPr>
            <w:tcW w:w="4673" w:type="dxa"/>
          </w:tcPr>
          <w:p w:rsidR="00BE1DF9" w:rsidRDefault="00592654" w:rsidP="00157D2D">
            <w:pPr>
              <w:pStyle w:val="ListParagraph"/>
              <w:numPr>
                <w:ilvl w:val="0"/>
                <w:numId w:val="2"/>
              </w:numPr>
              <w:autoSpaceDE w:val="0"/>
              <w:autoSpaceDN w:val="0"/>
              <w:adjustRightInd w:val="0"/>
              <w:rPr>
                <w:rFonts w:ascii="Arial" w:hAnsi="Arial" w:cs="Arial"/>
                <w:sz w:val="20"/>
                <w:szCs w:val="20"/>
              </w:rPr>
            </w:pPr>
            <w:r w:rsidRPr="00157D2D">
              <w:rPr>
                <w:rFonts w:ascii="Arial" w:hAnsi="Arial" w:cs="Arial"/>
                <w:sz w:val="20"/>
                <w:szCs w:val="20"/>
              </w:rPr>
              <w:lastRenderedPageBreak/>
              <w:t xml:space="preserve">Maintain regular and routine </w:t>
            </w:r>
            <w:r w:rsidRPr="00157D2D">
              <w:rPr>
                <w:rFonts w:ascii="Arial" w:hAnsi="Arial" w:cs="Arial"/>
                <w:bCs/>
                <w:sz w:val="20"/>
                <w:szCs w:val="20"/>
              </w:rPr>
              <w:t xml:space="preserve">communication </w:t>
            </w:r>
            <w:r w:rsidRPr="00157D2D">
              <w:rPr>
                <w:rFonts w:ascii="Arial" w:hAnsi="Arial" w:cs="Arial"/>
                <w:sz w:val="20"/>
                <w:szCs w:val="20"/>
              </w:rPr>
              <w:t xml:space="preserve">with parents about </w:t>
            </w:r>
          </w:p>
          <w:p w:rsidR="00592654" w:rsidRPr="00BE1DF9" w:rsidRDefault="00592654" w:rsidP="00BE1DF9">
            <w:pPr>
              <w:pStyle w:val="ListParagraph"/>
              <w:numPr>
                <w:ilvl w:val="0"/>
                <w:numId w:val="3"/>
              </w:numPr>
              <w:autoSpaceDE w:val="0"/>
              <w:autoSpaceDN w:val="0"/>
              <w:adjustRightInd w:val="0"/>
              <w:rPr>
                <w:rFonts w:ascii="Arial" w:hAnsi="Arial" w:cs="Arial"/>
                <w:sz w:val="20"/>
                <w:szCs w:val="20"/>
              </w:rPr>
            </w:pPr>
            <w:r w:rsidRPr="00BE1DF9">
              <w:rPr>
                <w:rFonts w:ascii="Arial" w:hAnsi="Arial" w:cs="Arial"/>
                <w:sz w:val="20"/>
                <w:szCs w:val="20"/>
              </w:rPr>
              <w:t>child’s</w:t>
            </w:r>
          </w:p>
          <w:p w:rsidR="00592654" w:rsidRPr="00BE1DF9" w:rsidRDefault="00592654" w:rsidP="00BE1DF9">
            <w:pPr>
              <w:pStyle w:val="ListParagraph"/>
              <w:numPr>
                <w:ilvl w:val="0"/>
                <w:numId w:val="3"/>
              </w:numPr>
              <w:autoSpaceDE w:val="0"/>
              <w:autoSpaceDN w:val="0"/>
              <w:adjustRightInd w:val="0"/>
              <w:rPr>
                <w:rFonts w:ascii="Arial" w:hAnsi="Arial" w:cs="Arial"/>
                <w:sz w:val="20"/>
                <w:szCs w:val="20"/>
              </w:rPr>
            </w:pPr>
            <w:r w:rsidRPr="00BE1DF9">
              <w:rPr>
                <w:rFonts w:ascii="Arial" w:hAnsi="Arial" w:cs="Arial"/>
                <w:sz w:val="20"/>
                <w:szCs w:val="20"/>
              </w:rPr>
              <w:t xml:space="preserve">progress; </w:t>
            </w:r>
          </w:p>
          <w:p w:rsidR="00592654" w:rsidRPr="00BE1DF9" w:rsidRDefault="00592654" w:rsidP="00BE1DF9">
            <w:pPr>
              <w:pStyle w:val="ListParagraph"/>
              <w:numPr>
                <w:ilvl w:val="0"/>
                <w:numId w:val="3"/>
              </w:numPr>
              <w:autoSpaceDE w:val="0"/>
              <w:autoSpaceDN w:val="0"/>
              <w:adjustRightInd w:val="0"/>
              <w:rPr>
                <w:rFonts w:ascii="Arial" w:hAnsi="Arial" w:cs="Arial"/>
                <w:sz w:val="20"/>
                <w:szCs w:val="20"/>
              </w:rPr>
            </w:pPr>
            <w:r w:rsidRPr="00BE1DF9">
              <w:rPr>
                <w:rFonts w:ascii="Arial" w:hAnsi="Arial" w:cs="Arial"/>
                <w:sz w:val="20"/>
                <w:szCs w:val="20"/>
              </w:rPr>
              <w:t xml:space="preserve">family wellbeing; </w:t>
            </w:r>
          </w:p>
          <w:p w:rsidR="00592654" w:rsidRPr="00BE1DF9" w:rsidRDefault="00592654" w:rsidP="00BE1DF9">
            <w:pPr>
              <w:pStyle w:val="ListParagraph"/>
              <w:numPr>
                <w:ilvl w:val="0"/>
                <w:numId w:val="3"/>
              </w:numPr>
              <w:autoSpaceDE w:val="0"/>
              <w:autoSpaceDN w:val="0"/>
              <w:adjustRightInd w:val="0"/>
              <w:rPr>
                <w:rFonts w:ascii="Arial" w:hAnsi="Arial" w:cs="Arial"/>
                <w:sz w:val="20"/>
                <w:szCs w:val="20"/>
              </w:rPr>
            </w:pPr>
            <w:r w:rsidRPr="00BE1DF9">
              <w:rPr>
                <w:rFonts w:ascii="Arial" w:hAnsi="Arial" w:cs="Arial"/>
                <w:sz w:val="20"/>
                <w:szCs w:val="20"/>
              </w:rPr>
              <w:t xml:space="preserve">waiting times; </w:t>
            </w:r>
          </w:p>
          <w:p w:rsidR="00592654" w:rsidRPr="00BE1DF9" w:rsidRDefault="00592654" w:rsidP="00BE1DF9">
            <w:pPr>
              <w:pStyle w:val="ListParagraph"/>
              <w:numPr>
                <w:ilvl w:val="0"/>
                <w:numId w:val="3"/>
              </w:numPr>
              <w:autoSpaceDE w:val="0"/>
              <w:autoSpaceDN w:val="0"/>
              <w:adjustRightInd w:val="0"/>
              <w:rPr>
                <w:rFonts w:ascii="Arial" w:hAnsi="Arial" w:cs="Arial"/>
                <w:sz w:val="20"/>
                <w:szCs w:val="20"/>
              </w:rPr>
            </w:pPr>
            <w:r w:rsidRPr="00BE1DF9">
              <w:rPr>
                <w:rFonts w:ascii="Arial" w:hAnsi="Arial" w:cs="Arial"/>
                <w:sz w:val="20"/>
                <w:szCs w:val="20"/>
              </w:rPr>
              <w:t>available post-diagnostic</w:t>
            </w:r>
          </w:p>
          <w:p w:rsidR="00592654" w:rsidRPr="00BE1DF9" w:rsidRDefault="00592654" w:rsidP="00BE1DF9">
            <w:pPr>
              <w:pStyle w:val="ListParagraph"/>
              <w:numPr>
                <w:ilvl w:val="0"/>
                <w:numId w:val="3"/>
              </w:numPr>
              <w:rPr>
                <w:rFonts w:ascii="Arial" w:hAnsi="Arial" w:cs="Arial"/>
                <w:sz w:val="20"/>
                <w:szCs w:val="20"/>
              </w:rPr>
            </w:pPr>
            <w:r w:rsidRPr="00BE1DF9">
              <w:rPr>
                <w:rFonts w:ascii="Arial" w:hAnsi="Arial" w:cs="Arial"/>
                <w:sz w:val="20"/>
                <w:szCs w:val="20"/>
              </w:rPr>
              <w:t xml:space="preserve">support; </w:t>
            </w:r>
          </w:p>
          <w:p w:rsidR="00BE1DF9" w:rsidRDefault="00592654" w:rsidP="00BE1DF9">
            <w:pPr>
              <w:pStyle w:val="ListParagraph"/>
              <w:numPr>
                <w:ilvl w:val="0"/>
                <w:numId w:val="3"/>
              </w:numPr>
              <w:rPr>
                <w:rFonts w:ascii="Arial" w:hAnsi="Arial" w:cs="Arial"/>
                <w:sz w:val="20"/>
                <w:szCs w:val="20"/>
              </w:rPr>
            </w:pPr>
            <w:r w:rsidRPr="00BE1DF9">
              <w:rPr>
                <w:rFonts w:ascii="Arial" w:hAnsi="Arial" w:cs="Arial"/>
                <w:sz w:val="20"/>
                <w:szCs w:val="20"/>
              </w:rPr>
              <w:t xml:space="preserve">involvement in meetings; </w:t>
            </w:r>
          </w:p>
          <w:p w:rsidR="00592654" w:rsidRPr="00BE1DF9" w:rsidRDefault="00592654" w:rsidP="00BE1DF9">
            <w:pPr>
              <w:pStyle w:val="ListParagraph"/>
              <w:numPr>
                <w:ilvl w:val="0"/>
                <w:numId w:val="3"/>
              </w:numPr>
              <w:rPr>
                <w:rFonts w:ascii="Arial" w:hAnsi="Arial" w:cs="Arial"/>
                <w:sz w:val="20"/>
                <w:szCs w:val="20"/>
              </w:rPr>
            </w:pPr>
            <w:r w:rsidRPr="00BE1DF9">
              <w:rPr>
                <w:rFonts w:ascii="Arial" w:hAnsi="Arial" w:cs="Arial"/>
                <w:sz w:val="20"/>
                <w:szCs w:val="20"/>
              </w:rPr>
              <w:t>plans</w:t>
            </w:r>
          </w:p>
        </w:tc>
        <w:tc>
          <w:tcPr>
            <w:tcW w:w="4820" w:type="dxa"/>
          </w:tcPr>
          <w:p w:rsidR="00625284" w:rsidRDefault="00625284" w:rsidP="00625284">
            <w:pPr>
              <w:rPr>
                <w:rFonts w:ascii="Arial" w:hAnsi="Arial" w:cs="Arial"/>
                <w:sz w:val="20"/>
                <w:szCs w:val="20"/>
              </w:rPr>
            </w:pPr>
            <w:r w:rsidRPr="007903E6">
              <w:rPr>
                <w:rFonts w:ascii="Arial" w:hAnsi="Arial" w:cs="Arial"/>
                <w:sz w:val="20"/>
                <w:szCs w:val="20"/>
              </w:rPr>
              <w:t>Despite best efforts of teams we are not doing this as good as we should be.</w:t>
            </w:r>
            <w:r w:rsidRPr="00625284">
              <w:rPr>
                <w:rFonts w:ascii="Arial" w:hAnsi="Arial" w:cs="Arial"/>
                <w:sz w:val="20"/>
                <w:szCs w:val="20"/>
              </w:rPr>
              <w:t xml:space="preserve">  </w:t>
            </w:r>
          </w:p>
          <w:p w:rsidR="00625284" w:rsidRDefault="00625284" w:rsidP="00625284">
            <w:pPr>
              <w:rPr>
                <w:rFonts w:ascii="Arial" w:hAnsi="Arial" w:cs="Arial"/>
                <w:sz w:val="20"/>
                <w:szCs w:val="20"/>
              </w:rPr>
            </w:pPr>
          </w:p>
          <w:p w:rsidR="00625284" w:rsidRPr="00625284" w:rsidRDefault="00625284" w:rsidP="00625284">
            <w:pPr>
              <w:rPr>
                <w:rFonts w:ascii="Arial" w:hAnsi="Arial" w:cs="Arial"/>
                <w:sz w:val="20"/>
                <w:szCs w:val="20"/>
              </w:rPr>
            </w:pPr>
            <w:r w:rsidRPr="00625284">
              <w:rPr>
                <w:rFonts w:ascii="Arial" w:hAnsi="Arial" w:cs="Arial"/>
                <w:sz w:val="20"/>
                <w:szCs w:val="20"/>
              </w:rPr>
              <w:t>Improvements</w:t>
            </w:r>
            <w:r>
              <w:rPr>
                <w:rFonts w:ascii="Arial" w:hAnsi="Arial" w:cs="Arial"/>
                <w:sz w:val="20"/>
                <w:szCs w:val="20"/>
              </w:rPr>
              <w:t xml:space="preserve"> continue to be made both within our teams </w:t>
            </w:r>
            <w:r w:rsidRPr="00625284">
              <w:rPr>
                <w:rFonts w:ascii="Arial" w:hAnsi="Arial" w:cs="Arial"/>
                <w:sz w:val="20"/>
                <w:szCs w:val="20"/>
              </w:rPr>
              <w:t>and boroughwide.</w:t>
            </w:r>
          </w:p>
          <w:p w:rsidR="00625284" w:rsidRPr="00625284" w:rsidRDefault="00625284" w:rsidP="00625284">
            <w:pPr>
              <w:rPr>
                <w:rFonts w:ascii="Arial" w:hAnsi="Arial" w:cs="Arial"/>
                <w:sz w:val="20"/>
                <w:szCs w:val="20"/>
              </w:rPr>
            </w:pPr>
          </w:p>
          <w:p w:rsidR="00625284" w:rsidRPr="00625284" w:rsidRDefault="00625284" w:rsidP="00625284">
            <w:pPr>
              <w:rPr>
                <w:rFonts w:ascii="Arial" w:hAnsi="Arial" w:cs="Arial"/>
                <w:sz w:val="20"/>
                <w:szCs w:val="20"/>
              </w:rPr>
            </w:pPr>
            <w:r>
              <w:rPr>
                <w:rFonts w:ascii="Arial" w:hAnsi="Arial" w:cs="Arial"/>
                <w:sz w:val="20"/>
                <w:szCs w:val="20"/>
              </w:rPr>
              <w:t>We have started to look at standards across our teams.</w:t>
            </w:r>
            <w:r w:rsidRPr="00625284">
              <w:rPr>
                <w:rFonts w:ascii="Arial" w:hAnsi="Arial" w:cs="Arial"/>
                <w:sz w:val="20"/>
                <w:szCs w:val="20"/>
              </w:rPr>
              <w:t xml:space="preserve"> </w:t>
            </w:r>
          </w:p>
          <w:p w:rsidR="00625284" w:rsidRPr="00625284" w:rsidRDefault="00625284" w:rsidP="00625284">
            <w:pPr>
              <w:rPr>
                <w:rFonts w:ascii="Arial" w:hAnsi="Arial" w:cs="Arial"/>
                <w:sz w:val="20"/>
                <w:szCs w:val="20"/>
              </w:rPr>
            </w:pPr>
          </w:p>
          <w:p w:rsidR="00970C04" w:rsidRPr="00970C04" w:rsidRDefault="00970C04" w:rsidP="00625284">
            <w:pPr>
              <w:rPr>
                <w:rFonts w:ascii="Arial" w:hAnsi="Arial" w:cs="Arial"/>
                <w:i/>
                <w:color w:val="FF0000"/>
                <w:sz w:val="20"/>
                <w:szCs w:val="20"/>
              </w:rPr>
            </w:pPr>
          </w:p>
        </w:tc>
        <w:tc>
          <w:tcPr>
            <w:tcW w:w="3402" w:type="dxa"/>
          </w:tcPr>
          <w:p w:rsidR="00BE1DF9" w:rsidRDefault="00625284" w:rsidP="00BE1DF9">
            <w:pPr>
              <w:rPr>
                <w:rFonts w:ascii="Arial" w:hAnsi="Arial" w:cs="Arial"/>
                <w:sz w:val="20"/>
                <w:szCs w:val="20"/>
              </w:rPr>
            </w:pPr>
            <w:r>
              <w:rPr>
                <w:rFonts w:ascii="Arial" w:hAnsi="Arial" w:cs="Arial"/>
                <w:sz w:val="20"/>
                <w:szCs w:val="20"/>
              </w:rPr>
              <w:t xml:space="preserve">We will continue to develop standards across Education, Social Care and Health </w:t>
            </w:r>
            <w:r w:rsidR="00BE1DF9">
              <w:rPr>
                <w:rFonts w:ascii="Arial" w:hAnsi="Arial" w:cs="Arial"/>
                <w:sz w:val="20"/>
                <w:szCs w:val="20"/>
              </w:rPr>
              <w:t xml:space="preserve">services </w:t>
            </w:r>
            <w:r>
              <w:rPr>
                <w:rFonts w:ascii="Arial" w:hAnsi="Arial" w:cs="Arial"/>
                <w:sz w:val="20"/>
                <w:szCs w:val="20"/>
              </w:rPr>
              <w:t xml:space="preserve">and </w:t>
            </w:r>
            <w:r w:rsidR="00BE1DF9">
              <w:rPr>
                <w:rFonts w:ascii="Arial" w:hAnsi="Arial" w:cs="Arial"/>
                <w:sz w:val="20"/>
                <w:szCs w:val="20"/>
              </w:rPr>
              <w:t xml:space="preserve">are writing clear information for families on what they can expect from the services and to share information about waiting times. The teams are also establishing team email addresses so parents can easily contact services. </w:t>
            </w:r>
          </w:p>
          <w:p w:rsidR="00625284" w:rsidRDefault="00625284" w:rsidP="00BE1DF9">
            <w:pPr>
              <w:rPr>
                <w:rFonts w:ascii="Arial" w:hAnsi="Arial" w:cs="Arial"/>
                <w:sz w:val="20"/>
                <w:szCs w:val="20"/>
              </w:rPr>
            </w:pPr>
          </w:p>
          <w:p w:rsidR="00625284" w:rsidRDefault="00625284" w:rsidP="00BE1DF9">
            <w:pPr>
              <w:rPr>
                <w:rFonts w:ascii="Arial" w:hAnsi="Arial" w:cs="Arial"/>
                <w:sz w:val="20"/>
                <w:szCs w:val="20"/>
              </w:rPr>
            </w:pPr>
          </w:p>
          <w:p w:rsidR="00625284" w:rsidRDefault="00625284">
            <w:pPr>
              <w:rPr>
                <w:rFonts w:ascii="Arial" w:hAnsi="Arial" w:cs="Arial"/>
                <w:sz w:val="20"/>
                <w:szCs w:val="20"/>
              </w:rPr>
            </w:pPr>
          </w:p>
          <w:p w:rsidR="00592654" w:rsidRPr="00970C04" w:rsidRDefault="00625284" w:rsidP="00625284">
            <w:pPr>
              <w:rPr>
                <w:rFonts w:ascii="Arial" w:hAnsi="Arial" w:cs="Arial"/>
                <w:color w:val="FF0000"/>
                <w:sz w:val="20"/>
                <w:szCs w:val="20"/>
              </w:rPr>
            </w:pPr>
            <w:r>
              <w:rPr>
                <w:rFonts w:ascii="Arial" w:hAnsi="Arial" w:cs="Arial"/>
                <w:sz w:val="20"/>
                <w:szCs w:val="20"/>
              </w:rPr>
              <w:t xml:space="preserve">We will develop a comprehensive  communication </w:t>
            </w:r>
            <w:r w:rsidRPr="00625284">
              <w:rPr>
                <w:rFonts w:ascii="Arial" w:hAnsi="Arial" w:cs="Arial"/>
                <w:sz w:val="20"/>
                <w:szCs w:val="20"/>
              </w:rPr>
              <w:t xml:space="preserve"> plan with parents and </w:t>
            </w:r>
            <w:r>
              <w:rPr>
                <w:rFonts w:ascii="Arial" w:hAnsi="Arial" w:cs="Arial"/>
                <w:sz w:val="20"/>
                <w:szCs w:val="20"/>
              </w:rPr>
              <w:t xml:space="preserve">look at how we continue to promote </w:t>
            </w:r>
            <w:r w:rsidRPr="00625284">
              <w:rPr>
                <w:rFonts w:ascii="Arial" w:hAnsi="Arial" w:cs="Arial"/>
                <w:sz w:val="20"/>
                <w:szCs w:val="20"/>
              </w:rPr>
              <w:t>the L</w:t>
            </w:r>
            <w:r>
              <w:rPr>
                <w:rFonts w:ascii="Arial" w:hAnsi="Arial" w:cs="Arial"/>
                <w:sz w:val="20"/>
                <w:szCs w:val="20"/>
              </w:rPr>
              <w:t xml:space="preserve">ocal </w:t>
            </w:r>
            <w:r w:rsidRPr="00625284">
              <w:rPr>
                <w:rFonts w:ascii="Arial" w:hAnsi="Arial" w:cs="Arial"/>
                <w:sz w:val="20"/>
                <w:szCs w:val="20"/>
              </w:rPr>
              <w:t>O</w:t>
            </w:r>
            <w:r>
              <w:rPr>
                <w:rFonts w:ascii="Arial" w:hAnsi="Arial" w:cs="Arial"/>
                <w:sz w:val="20"/>
                <w:szCs w:val="20"/>
              </w:rPr>
              <w:t>ffer</w:t>
            </w:r>
            <w:r w:rsidRPr="00625284">
              <w:rPr>
                <w:rFonts w:ascii="Arial" w:hAnsi="Arial" w:cs="Arial"/>
                <w:sz w:val="20"/>
                <w:szCs w:val="20"/>
              </w:rPr>
              <w:t>.</w:t>
            </w:r>
          </w:p>
        </w:tc>
        <w:tc>
          <w:tcPr>
            <w:tcW w:w="1842" w:type="dxa"/>
          </w:tcPr>
          <w:p w:rsidR="00625284" w:rsidRPr="00592654" w:rsidRDefault="002D57A4">
            <w:pPr>
              <w:rPr>
                <w:rFonts w:ascii="Arial" w:hAnsi="Arial" w:cs="Arial"/>
                <w:sz w:val="20"/>
                <w:szCs w:val="20"/>
              </w:rPr>
            </w:pPr>
            <w:r>
              <w:rPr>
                <w:rFonts w:ascii="Arial" w:hAnsi="Arial" w:cs="Arial"/>
                <w:sz w:val="20"/>
                <w:szCs w:val="20"/>
              </w:rPr>
              <w:t>Ongoing</w:t>
            </w:r>
          </w:p>
        </w:tc>
      </w:tr>
      <w:tr w:rsidR="00BE1DF9" w:rsidRPr="00592654" w:rsidTr="00592654">
        <w:tc>
          <w:tcPr>
            <w:tcW w:w="4673" w:type="dxa"/>
          </w:tcPr>
          <w:p w:rsidR="00592654" w:rsidRPr="00157D2D" w:rsidRDefault="00592654" w:rsidP="00157D2D">
            <w:pPr>
              <w:pStyle w:val="ListParagraph"/>
              <w:numPr>
                <w:ilvl w:val="0"/>
                <w:numId w:val="2"/>
              </w:numPr>
              <w:rPr>
                <w:rFonts w:ascii="Arial" w:hAnsi="Arial" w:cs="Arial"/>
                <w:sz w:val="20"/>
                <w:szCs w:val="20"/>
              </w:rPr>
            </w:pPr>
            <w:r w:rsidRPr="00157D2D">
              <w:rPr>
                <w:rFonts w:ascii="Arial" w:hAnsi="Arial" w:cs="Arial"/>
                <w:sz w:val="20"/>
                <w:szCs w:val="20"/>
              </w:rPr>
              <w:t xml:space="preserve">Facilitating a range of </w:t>
            </w:r>
            <w:r w:rsidRPr="00157D2D">
              <w:rPr>
                <w:rFonts w:ascii="Arial" w:hAnsi="Arial" w:cs="Arial"/>
                <w:bCs/>
                <w:sz w:val="20"/>
                <w:szCs w:val="20"/>
              </w:rPr>
              <w:t>respite support</w:t>
            </w:r>
            <w:r w:rsidRPr="00157D2D">
              <w:rPr>
                <w:rFonts w:ascii="Arial" w:hAnsi="Arial" w:cs="Arial"/>
                <w:b/>
                <w:bCs/>
                <w:sz w:val="20"/>
                <w:szCs w:val="20"/>
              </w:rPr>
              <w:t xml:space="preserve"> </w:t>
            </w:r>
            <w:r w:rsidRPr="00157D2D">
              <w:rPr>
                <w:rFonts w:ascii="Arial" w:hAnsi="Arial" w:cs="Arial"/>
                <w:sz w:val="20"/>
                <w:szCs w:val="20"/>
              </w:rPr>
              <w:t>for families</w:t>
            </w:r>
          </w:p>
        </w:tc>
        <w:tc>
          <w:tcPr>
            <w:tcW w:w="4820" w:type="dxa"/>
          </w:tcPr>
          <w:p w:rsidR="00592654" w:rsidRPr="00592654" w:rsidRDefault="00CC5ABB">
            <w:pPr>
              <w:rPr>
                <w:rFonts w:ascii="Arial" w:hAnsi="Arial" w:cs="Arial"/>
                <w:sz w:val="20"/>
                <w:szCs w:val="20"/>
              </w:rPr>
            </w:pPr>
            <w:r>
              <w:rPr>
                <w:rFonts w:ascii="Arial" w:hAnsi="Arial" w:cs="Arial"/>
                <w:sz w:val="20"/>
                <w:szCs w:val="20"/>
              </w:rPr>
              <w:t xml:space="preserve">We have started a review of our Short Breaks provision across Tameside.  </w:t>
            </w:r>
          </w:p>
        </w:tc>
        <w:tc>
          <w:tcPr>
            <w:tcW w:w="3402" w:type="dxa"/>
          </w:tcPr>
          <w:p w:rsidR="00592654" w:rsidRPr="00592654" w:rsidRDefault="00CC5ABB" w:rsidP="00CC5ABB">
            <w:pPr>
              <w:rPr>
                <w:rFonts w:ascii="Arial" w:hAnsi="Arial" w:cs="Arial"/>
                <w:sz w:val="20"/>
                <w:szCs w:val="20"/>
              </w:rPr>
            </w:pPr>
            <w:r>
              <w:rPr>
                <w:rFonts w:ascii="Arial" w:hAnsi="Arial" w:cs="Arial"/>
                <w:sz w:val="20"/>
                <w:szCs w:val="20"/>
              </w:rPr>
              <w:t xml:space="preserve">We will </w:t>
            </w:r>
            <w:r w:rsidR="00BE1DF9">
              <w:rPr>
                <w:rFonts w:ascii="Arial" w:hAnsi="Arial" w:cs="Arial"/>
                <w:sz w:val="20"/>
                <w:szCs w:val="20"/>
              </w:rPr>
              <w:t xml:space="preserve">work with children, young people and parents to </w:t>
            </w:r>
            <w:r>
              <w:rPr>
                <w:rFonts w:ascii="Arial" w:hAnsi="Arial" w:cs="Arial"/>
                <w:sz w:val="20"/>
                <w:szCs w:val="20"/>
              </w:rPr>
              <w:t xml:space="preserve">develop a clear programme of short breaks for our SEND community and will communicate what that looks like. </w:t>
            </w:r>
          </w:p>
        </w:tc>
        <w:tc>
          <w:tcPr>
            <w:tcW w:w="1842" w:type="dxa"/>
          </w:tcPr>
          <w:p w:rsidR="00592654" w:rsidRPr="00592654" w:rsidRDefault="008846C2">
            <w:pPr>
              <w:rPr>
                <w:rFonts w:ascii="Arial" w:hAnsi="Arial" w:cs="Arial"/>
                <w:sz w:val="20"/>
                <w:szCs w:val="20"/>
              </w:rPr>
            </w:pPr>
            <w:r>
              <w:rPr>
                <w:rFonts w:ascii="Arial" w:hAnsi="Arial" w:cs="Arial"/>
                <w:sz w:val="20"/>
                <w:szCs w:val="20"/>
              </w:rPr>
              <w:t>March202</w:t>
            </w:r>
            <w:r w:rsidR="00CC5ABB">
              <w:rPr>
                <w:rFonts w:ascii="Arial" w:hAnsi="Arial" w:cs="Arial"/>
                <w:sz w:val="20"/>
                <w:szCs w:val="20"/>
              </w:rPr>
              <w:t>1 –March 2022</w:t>
            </w:r>
          </w:p>
        </w:tc>
      </w:tr>
      <w:tr w:rsidR="00BE1DF9" w:rsidRPr="00592654" w:rsidTr="00592654">
        <w:tc>
          <w:tcPr>
            <w:tcW w:w="4673" w:type="dxa"/>
          </w:tcPr>
          <w:p w:rsidR="00592654" w:rsidRPr="00BE1DF9" w:rsidRDefault="00592654" w:rsidP="00157D2D">
            <w:pPr>
              <w:pStyle w:val="ListParagraph"/>
              <w:numPr>
                <w:ilvl w:val="0"/>
                <w:numId w:val="2"/>
              </w:numPr>
              <w:autoSpaceDE w:val="0"/>
              <w:autoSpaceDN w:val="0"/>
              <w:adjustRightInd w:val="0"/>
              <w:rPr>
                <w:rFonts w:ascii="Arial" w:hAnsi="Arial" w:cs="Arial"/>
                <w:sz w:val="20"/>
                <w:szCs w:val="20"/>
              </w:rPr>
            </w:pPr>
            <w:r w:rsidRPr="00BE1DF9">
              <w:rPr>
                <w:rFonts w:ascii="Arial" w:hAnsi="Arial" w:cs="Arial"/>
                <w:sz w:val="20"/>
                <w:szCs w:val="20"/>
              </w:rPr>
              <w:t xml:space="preserve">Extend the availability of </w:t>
            </w:r>
            <w:r w:rsidRPr="00BE1DF9">
              <w:rPr>
                <w:rFonts w:ascii="Arial" w:hAnsi="Arial" w:cs="Arial"/>
                <w:bCs/>
                <w:sz w:val="20"/>
                <w:szCs w:val="20"/>
              </w:rPr>
              <w:t>social activities</w:t>
            </w:r>
            <w:r w:rsidRPr="00BE1DF9">
              <w:rPr>
                <w:rFonts w:ascii="Arial" w:hAnsi="Arial" w:cs="Arial"/>
                <w:b/>
                <w:bCs/>
                <w:sz w:val="20"/>
                <w:szCs w:val="20"/>
              </w:rPr>
              <w:t xml:space="preserve"> </w:t>
            </w:r>
            <w:r w:rsidRPr="00BE1DF9">
              <w:rPr>
                <w:rFonts w:ascii="Arial" w:hAnsi="Arial" w:cs="Arial"/>
                <w:sz w:val="20"/>
                <w:szCs w:val="20"/>
              </w:rPr>
              <w:t>across the borough for</w:t>
            </w:r>
            <w:r w:rsidR="00CC5ABB" w:rsidRPr="00BE1DF9">
              <w:rPr>
                <w:rFonts w:ascii="Arial" w:hAnsi="Arial" w:cs="Arial"/>
                <w:sz w:val="20"/>
                <w:szCs w:val="20"/>
              </w:rPr>
              <w:t xml:space="preserve"> </w:t>
            </w:r>
            <w:r w:rsidRPr="00BE1DF9">
              <w:rPr>
                <w:rFonts w:ascii="Arial" w:hAnsi="Arial" w:cs="Arial"/>
                <w:sz w:val="20"/>
                <w:szCs w:val="20"/>
              </w:rPr>
              <w:t>children and young people with a range of different disabilities.</w:t>
            </w:r>
          </w:p>
        </w:tc>
        <w:tc>
          <w:tcPr>
            <w:tcW w:w="4820" w:type="dxa"/>
          </w:tcPr>
          <w:p w:rsidR="00592654" w:rsidRPr="00592654" w:rsidRDefault="002017A7" w:rsidP="00970C04">
            <w:pPr>
              <w:rPr>
                <w:rFonts w:ascii="Arial" w:hAnsi="Arial" w:cs="Arial"/>
                <w:sz w:val="20"/>
                <w:szCs w:val="20"/>
              </w:rPr>
            </w:pPr>
            <w:r w:rsidRPr="002017A7">
              <w:rPr>
                <w:rFonts w:ascii="Arial" w:hAnsi="Arial" w:cs="Arial"/>
                <w:sz w:val="20"/>
                <w:szCs w:val="20"/>
              </w:rPr>
              <w:t>We have improved the local offer to better describe the services available in the region.</w:t>
            </w:r>
          </w:p>
        </w:tc>
        <w:tc>
          <w:tcPr>
            <w:tcW w:w="3402" w:type="dxa"/>
          </w:tcPr>
          <w:p w:rsidR="002017A7" w:rsidRPr="002017A7" w:rsidRDefault="002017A7" w:rsidP="002017A7">
            <w:pPr>
              <w:rPr>
                <w:rFonts w:ascii="Arial" w:hAnsi="Arial" w:cs="Arial"/>
                <w:sz w:val="20"/>
                <w:szCs w:val="20"/>
              </w:rPr>
            </w:pPr>
            <w:r w:rsidRPr="002017A7">
              <w:rPr>
                <w:rFonts w:ascii="Arial" w:hAnsi="Arial" w:cs="Arial"/>
                <w:sz w:val="20"/>
                <w:szCs w:val="20"/>
              </w:rPr>
              <w:t>The Short Breaks review will include work with children, young people and parents to develop a clear programme of social activities for our SEND community and will communicate what that looks like.</w:t>
            </w:r>
          </w:p>
          <w:p w:rsidR="002017A7" w:rsidRPr="002017A7" w:rsidRDefault="002017A7" w:rsidP="002017A7">
            <w:pPr>
              <w:rPr>
                <w:rFonts w:ascii="Arial" w:hAnsi="Arial" w:cs="Arial"/>
                <w:sz w:val="20"/>
                <w:szCs w:val="20"/>
              </w:rPr>
            </w:pPr>
          </w:p>
          <w:p w:rsidR="00592654" w:rsidRPr="00592654" w:rsidRDefault="002017A7" w:rsidP="002017A7">
            <w:pPr>
              <w:rPr>
                <w:rFonts w:ascii="Arial" w:hAnsi="Arial" w:cs="Arial"/>
                <w:sz w:val="20"/>
                <w:szCs w:val="20"/>
              </w:rPr>
            </w:pPr>
            <w:r w:rsidRPr="002017A7">
              <w:rPr>
                <w:rFonts w:ascii="Arial" w:hAnsi="Arial" w:cs="Arial"/>
                <w:sz w:val="20"/>
                <w:szCs w:val="20"/>
              </w:rPr>
              <w:t>Further work to refine and better articulate the social activities information on the local offer.</w:t>
            </w:r>
          </w:p>
        </w:tc>
        <w:tc>
          <w:tcPr>
            <w:tcW w:w="1842" w:type="dxa"/>
          </w:tcPr>
          <w:p w:rsidR="00592654" w:rsidRPr="00592654" w:rsidRDefault="002017A7">
            <w:pPr>
              <w:rPr>
                <w:rFonts w:ascii="Arial" w:hAnsi="Arial" w:cs="Arial"/>
                <w:sz w:val="20"/>
                <w:szCs w:val="20"/>
              </w:rPr>
            </w:pPr>
            <w:r w:rsidRPr="002017A7">
              <w:rPr>
                <w:rFonts w:ascii="Arial" w:hAnsi="Arial" w:cs="Arial"/>
                <w:sz w:val="20"/>
                <w:szCs w:val="20"/>
              </w:rPr>
              <w:t>March2021 –March 2022</w:t>
            </w:r>
          </w:p>
        </w:tc>
      </w:tr>
      <w:tr w:rsidR="00BE1DF9" w:rsidRPr="00592654" w:rsidTr="00592654">
        <w:tc>
          <w:tcPr>
            <w:tcW w:w="4673" w:type="dxa"/>
          </w:tcPr>
          <w:p w:rsidR="00FE5678" w:rsidRPr="0088279E" w:rsidRDefault="00592654" w:rsidP="005C795A">
            <w:pPr>
              <w:pStyle w:val="ListParagraph"/>
              <w:numPr>
                <w:ilvl w:val="0"/>
                <w:numId w:val="2"/>
              </w:numPr>
              <w:autoSpaceDE w:val="0"/>
              <w:autoSpaceDN w:val="0"/>
              <w:adjustRightInd w:val="0"/>
              <w:rPr>
                <w:rFonts w:ascii="Arial" w:hAnsi="Arial" w:cs="Arial"/>
                <w:sz w:val="20"/>
                <w:szCs w:val="20"/>
              </w:rPr>
            </w:pPr>
            <w:r w:rsidRPr="0088279E">
              <w:rPr>
                <w:rFonts w:ascii="Arial" w:hAnsi="Arial" w:cs="Arial"/>
                <w:sz w:val="20"/>
                <w:szCs w:val="20"/>
              </w:rPr>
              <w:t xml:space="preserve">Improve </w:t>
            </w:r>
            <w:r w:rsidRPr="0088279E">
              <w:rPr>
                <w:rFonts w:ascii="Arial" w:hAnsi="Arial" w:cs="Arial"/>
                <w:bCs/>
                <w:sz w:val="20"/>
                <w:szCs w:val="20"/>
              </w:rPr>
              <w:t>waiting times</w:t>
            </w:r>
            <w:r w:rsidRPr="0088279E">
              <w:rPr>
                <w:rFonts w:ascii="Arial" w:hAnsi="Arial" w:cs="Arial"/>
                <w:b/>
                <w:bCs/>
                <w:sz w:val="20"/>
                <w:szCs w:val="20"/>
              </w:rPr>
              <w:t xml:space="preserve"> </w:t>
            </w:r>
            <w:r w:rsidRPr="0088279E">
              <w:rPr>
                <w:rFonts w:ascii="Arial" w:hAnsi="Arial" w:cs="Arial"/>
                <w:sz w:val="20"/>
                <w:szCs w:val="20"/>
              </w:rPr>
              <w:t xml:space="preserve">for </w:t>
            </w:r>
            <w:r w:rsidR="00E45588" w:rsidRPr="0088279E">
              <w:rPr>
                <w:rFonts w:ascii="Arial" w:hAnsi="Arial" w:cs="Arial"/>
                <w:sz w:val="20"/>
                <w:szCs w:val="20"/>
              </w:rPr>
              <w:t>ISCAN therapy provision</w:t>
            </w:r>
            <w:r w:rsidRPr="0088279E">
              <w:rPr>
                <w:rFonts w:ascii="Arial" w:hAnsi="Arial" w:cs="Arial"/>
                <w:sz w:val="20"/>
                <w:szCs w:val="20"/>
              </w:rPr>
              <w:t xml:space="preserve"> and/or review how they are</w:t>
            </w:r>
            <w:r w:rsidR="008846C2" w:rsidRPr="0088279E">
              <w:rPr>
                <w:rFonts w:ascii="Arial" w:hAnsi="Arial" w:cs="Arial"/>
                <w:sz w:val="20"/>
                <w:szCs w:val="20"/>
              </w:rPr>
              <w:t xml:space="preserve"> </w:t>
            </w:r>
            <w:r w:rsidRPr="0088279E">
              <w:rPr>
                <w:rFonts w:ascii="Arial" w:hAnsi="Arial" w:cs="Arial"/>
                <w:sz w:val="20"/>
                <w:szCs w:val="20"/>
              </w:rPr>
              <w:t>delivered to families</w:t>
            </w:r>
            <w:r w:rsidR="00FE5678" w:rsidRPr="0088279E">
              <w:rPr>
                <w:rFonts w:ascii="Arial" w:hAnsi="Arial" w:cs="Arial"/>
                <w:sz w:val="20"/>
                <w:szCs w:val="20"/>
              </w:rPr>
              <w:t xml:space="preserve"> and </w:t>
            </w:r>
          </w:p>
          <w:p w:rsidR="00FE5678" w:rsidRPr="0088279E" w:rsidRDefault="00FE5678" w:rsidP="00FE5678">
            <w:pPr>
              <w:autoSpaceDE w:val="0"/>
              <w:autoSpaceDN w:val="0"/>
              <w:adjustRightInd w:val="0"/>
              <w:rPr>
                <w:rFonts w:ascii="Arial" w:hAnsi="Arial" w:cs="Arial"/>
                <w:sz w:val="20"/>
                <w:szCs w:val="20"/>
              </w:rPr>
            </w:pPr>
          </w:p>
          <w:p w:rsidR="00E45588" w:rsidRPr="0088279E" w:rsidRDefault="00E45588" w:rsidP="00FE5678">
            <w:pPr>
              <w:autoSpaceDE w:val="0"/>
              <w:autoSpaceDN w:val="0"/>
              <w:adjustRightInd w:val="0"/>
              <w:ind w:left="720"/>
              <w:rPr>
                <w:rFonts w:ascii="Arial" w:hAnsi="Arial" w:cs="Arial"/>
                <w:sz w:val="20"/>
                <w:szCs w:val="20"/>
              </w:rPr>
            </w:pPr>
            <w:r w:rsidRPr="0088279E">
              <w:rPr>
                <w:rFonts w:ascii="Arial" w:hAnsi="Arial" w:cs="Arial"/>
                <w:sz w:val="20"/>
                <w:szCs w:val="20"/>
              </w:rPr>
              <w:t>Improve waiting times for neuro – developmental assessment and post diagnostic support</w:t>
            </w:r>
          </w:p>
          <w:p w:rsidR="00E45588" w:rsidRPr="00BE1DF9" w:rsidRDefault="00E45588" w:rsidP="00E45588">
            <w:pPr>
              <w:pStyle w:val="ListParagraph"/>
              <w:autoSpaceDE w:val="0"/>
              <w:autoSpaceDN w:val="0"/>
              <w:adjustRightInd w:val="0"/>
              <w:rPr>
                <w:rFonts w:ascii="Arial" w:hAnsi="Arial" w:cs="Arial"/>
                <w:sz w:val="20"/>
                <w:szCs w:val="20"/>
              </w:rPr>
            </w:pPr>
          </w:p>
        </w:tc>
        <w:tc>
          <w:tcPr>
            <w:tcW w:w="4820" w:type="dxa"/>
          </w:tcPr>
          <w:p w:rsidR="00E45588" w:rsidRDefault="00E45588">
            <w:pPr>
              <w:rPr>
                <w:rFonts w:ascii="Arial" w:hAnsi="Arial" w:cs="Arial"/>
                <w:sz w:val="20"/>
                <w:szCs w:val="20"/>
              </w:rPr>
            </w:pPr>
          </w:p>
          <w:p w:rsidR="00E45588" w:rsidRPr="0088279E" w:rsidRDefault="00E45588">
            <w:pPr>
              <w:rPr>
                <w:rFonts w:ascii="Arial" w:hAnsi="Arial" w:cs="Arial"/>
                <w:sz w:val="20"/>
                <w:szCs w:val="20"/>
              </w:rPr>
            </w:pPr>
            <w:r w:rsidRPr="0088279E">
              <w:rPr>
                <w:rFonts w:ascii="Arial" w:hAnsi="Arial" w:cs="Arial"/>
                <w:sz w:val="20"/>
                <w:szCs w:val="20"/>
              </w:rPr>
              <w:t xml:space="preserve">A business case is </w:t>
            </w:r>
            <w:r w:rsidR="0088279E" w:rsidRPr="0088279E">
              <w:rPr>
                <w:rFonts w:ascii="Arial" w:hAnsi="Arial" w:cs="Arial"/>
                <w:sz w:val="20"/>
                <w:szCs w:val="20"/>
              </w:rPr>
              <w:t xml:space="preserve">being developed to increase </w:t>
            </w:r>
            <w:r w:rsidRPr="0088279E">
              <w:rPr>
                <w:rFonts w:ascii="Arial" w:hAnsi="Arial" w:cs="Arial"/>
                <w:sz w:val="20"/>
                <w:szCs w:val="20"/>
              </w:rPr>
              <w:t>capacity and reduce waiting lists for ISCAN therapies</w:t>
            </w:r>
          </w:p>
          <w:p w:rsidR="00FE5678" w:rsidRPr="0088279E" w:rsidRDefault="00FE5678">
            <w:pPr>
              <w:rPr>
                <w:rFonts w:ascii="Arial" w:hAnsi="Arial" w:cs="Arial"/>
                <w:sz w:val="20"/>
                <w:szCs w:val="20"/>
              </w:rPr>
            </w:pPr>
          </w:p>
          <w:p w:rsidR="00E45588" w:rsidRPr="0088279E" w:rsidRDefault="00E45588">
            <w:pPr>
              <w:rPr>
                <w:rFonts w:ascii="Arial" w:hAnsi="Arial" w:cs="Arial"/>
                <w:sz w:val="20"/>
                <w:szCs w:val="20"/>
              </w:rPr>
            </w:pPr>
            <w:r w:rsidRPr="0088279E">
              <w:rPr>
                <w:rFonts w:ascii="Arial" w:hAnsi="Arial" w:cs="Arial"/>
                <w:sz w:val="20"/>
                <w:szCs w:val="20"/>
              </w:rPr>
              <w:t>We funded additional posts to reduce the waiting times for Autism assessments</w:t>
            </w:r>
          </w:p>
          <w:p w:rsidR="00E45588" w:rsidRPr="0088279E" w:rsidRDefault="00E45588">
            <w:pPr>
              <w:rPr>
                <w:rFonts w:ascii="Arial" w:hAnsi="Arial" w:cs="Arial"/>
                <w:sz w:val="20"/>
                <w:szCs w:val="20"/>
              </w:rPr>
            </w:pPr>
          </w:p>
          <w:p w:rsidR="008846C2" w:rsidRPr="009A08B7" w:rsidRDefault="009A08B7">
            <w:pPr>
              <w:rPr>
                <w:rFonts w:ascii="Arial" w:hAnsi="Arial" w:cs="Arial"/>
                <w:i/>
                <w:sz w:val="20"/>
                <w:szCs w:val="20"/>
              </w:rPr>
            </w:pPr>
            <w:r>
              <w:rPr>
                <w:rFonts w:ascii="Arial" w:hAnsi="Arial" w:cs="Arial"/>
                <w:sz w:val="20"/>
                <w:szCs w:val="20"/>
              </w:rPr>
              <w:t xml:space="preserve">. </w:t>
            </w:r>
          </w:p>
          <w:p w:rsidR="008846C2" w:rsidRPr="00F8689A" w:rsidRDefault="008846C2">
            <w:pPr>
              <w:rPr>
                <w:rFonts w:ascii="Arial" w:hAnsi="Arial" w:cs="Arial"/>
                <w:i/>
                <w:color w:val="FF0000"/>
                <w:sz w:val="20"/>
                <w:szCs w:val="20"/>
              </w:rPr>
            </w:pPr>
          </w:p>
        </w:tc>
        <w:tc>
          <w:tcPr>
            <w:tcW w:w="3402" w:type="dxa"/>
          </w:tcPr>
          <w:p w:rsidR="00592654" w:rsidRPr="00592654" w:rsidRDefault="00F8689A" w:rsidP="009A08B7">
            <w:pPr>
              <w:rPr>
                <w:rFonts w:ascii="Arial" w:hAnsi="Arial" w:cs="Arial"/>
                <w:sz w:val="20"/>
                <w:szCs w:val="20"/>
              </w:rPr>
            </w:pPr>
            <w:r w:rsidRPr="009A08B7">
              <w:rPr>
                <w:rFonts w:ascii="Arial" w:hAnsi="Arial" w:cs="Arial"/>
                <w:sz w:val="20"/>
                <w:szCs w:val="20"/>
              </w:rPr>
              <w:t xml:space="preserve">We </w:t>
            </w:r>
            <w:r w:rsidR="00BE1DF9" w:rsidRPr="009A08B7">
              <w:rPr>
                <w:rFonts w:ascii="Arial" w:hAnsi="Arial" w:cs="Arial"/>
                <w:sz w:val="20"/>
                <w:szCs w:val="20"/>
              </w:rPr>
              <w:t xml:space="preserve">are reviewing the needs in Tameside and Glossop and </w:t>
            </w:r>
            <w:r w:rsidR="009A08B7" w:rsidRPr="009A08B7">
              <w:rPr>
                <w:rFonts w:ascii="Arial" w:hAnsi="Arial" w:cs="Arial"/>
                <w:sz w:val="20"/>
                <w:szCs w:val="20"/>
              </w:rPr>
              <w:t xml:space="preserve">making the case for additional investment </w:t>
            </w:r>
            <w:r w:rsidR="009A08B7">
              <w:rPr>
                <w:rFonts w:ascii="Arial" w:hAnsi="Arial" w:cs="Arial"/>
                <w:sz w:val="20"/>
                <w:szCs w:val="20"/>
              </w:rPr>
              <w:t xml:space="preserve">to help reduce waiting times and are also looking at how we can make best use of staff time to better meet needs. </w:t>
            </w:r>
          </w:p>
        </w:tc>
        <w:tc>
          <w:tcPr>
            <w:tcW w:w="1842" w:type="dxa"/>
          </w:tcPr>
          <w:p w:rsidR="00592654" w:rsidRPr="00592654" w:rsidRDefault="00F8689A" w:rsidP="009A08B7">
            <w:pPr>
              <w:rPr>
                <w:rFonts w:ascii="Arial" w:hAnsi="Arial" w:cs="Arial"/>
                <w:sz w:val="20"/>
                <w:szCs w:val="20"/>
              </w:rPr>
            </w:pPr>
            <w:r>
              <w:rPr>
                <w:rFonts w:ascii="Arial" w:hAnsi="Arial" w:cs="Arial"/>
                <w:sz w:val="20"/>
                <w:szCs w:val="20"/>
              </w:rPr>
              <w:t xml:space="preserve">January- </w:t>
            </w:r>
            <w:r w:rsidR="0088279E">
              <w:rPr>
                <w:rFonts w:ascii="Arial" w:hAnsi="Arial" w:cs="Arial"/>
                <w:sz w:val="20"/>
                <w:szCs w:val="20"/>
              </w:rPr>
              <w:t>June</w:t>
            </w:r>
            <w:r w:rsidR="009A08B7">
              <w:rPr>
                <w:rFonts w:ascii="Arial" w:hAnsi="Arial" w:cs="Arial"/>
                <w:sz w:val="20"/>
                <w:szCs w:val="20"/>
              </w:rPr>
              <w:t xml:space="preserve"> </w:t>
            </w:r>
            <w:r>
              <w:rPr>
                <w:rFonts w:ascii="Arial" w:hAnsi="Arial" w:cs="Arial"/>
                <w:sz w:val="20"/>
                <w:szCs w:val="20"/>
              </w:rPr>
              <w:t>2021</w:t>
            </w:r>
          </w:p>
        </w:tc>
      </w:tr>
      <w:tr w:rsidR="00BE1DF9" w:rsidRPr="00592654" w:rsidTr="00592654">
        <w:tc>
          <w:tcPr>
            <w:tcW w:w="4673" w:type="dxa"/>
          </w:tcPr>
          <w:p w:rsidR="00592654" w:rsidRPr="00157D2D" w:rsidRDefault="00592654" w:rsidP="00157D2D">
            <w:pPr>
              <w:pStyle w:val="ListParagraph"/>
              <w:numPr>
                <w:ilvl w:val="0"/>
                <w:numId w:val="2"/>
              </w:numPr>
              <w:rPr>
                <w:rFonts w:ascii="Arial" w:hAnsi="Arial" w:cs="Arial"/>
                <w:sz w:val="20"/>
                <w:szCs w:val="20"/>
              </w:rPr>
            </w:pPr>
            <w:r w:rsidRPr="00157D2D">
              <w:rPr>
                <w:rFonts w:ascii="Arial" w:hAnsi="Arial" w:cs="Arial"/>
                <w:sz w:val="20"/>
                <w:szCs w:val="20"/>
              </w:rPr>
              <w:t xml:space="preserve">Preparation and planning for greater involvement of families in person centred planning </w:t>
            </w:r>
          </w:p>
        </w:tc>
        <w:tc>
          <w:tcPr>
            <w:tcW w:w="4820" w:type="dxa"/>
          </w:tcPr>
          <w:p w:rsidR="00592654" w:rsidRPr="00592654" w:rsidRDefault="00DB01C6" w:rsidP="008846C2">
            <w:pPr>
              <w:rPr>
                <w:rFonts w:ascii="Arial" w:hAnsi="Arial" w:cs="Arial"/>
                <w:sz w:val="20"/>
                <w:szCs w:val="20"/>
              </w:rPr>
            </w:pPr>
            <w:r>
              <w:rPr>
                <w:rFonts w:ascii="Arial" w:hAnsi="Arial" w:cs="Arial"/>
                <w:sz w:val="20"/>
                <w:szCs w:val="20"/>
              </w:rPr>
              <w:t>We have developed an action plan to look at how we ensure and prepare for greater involvement of families in person centred planning.</w:t>
            </w:r>
            <w:r w:rsidR="008846C2">
              <w:rPr>
                <w:rFonts w:ascii="Arial" w:hAnsi="Arial" w:cs="Arial"/>
                <w:sz w:val="20"/>
                <w:szCs w:val="20"/>
              </w:rPr>
              <w:t xml:space="preserve">  </w:t>
            </w:r>
          </w:p>
        </w:tc>
        <w:tc>
          <w:tcPr>
            <w:tcW w:w="3402" w:type="dxa"/>
          </w:tcPr>
          <w:p w:rsidR="00592654" w:rsidRPr="00592654" w:rsidRDefault="008846C2" w:rsidP="006D36E0">
            <w:pPr>
              <w:rPr>
                <w:rFonts w:ascii="Arial" w:hAnsi="Arial" w:cs="Arial"/>
                <w:sz w:val="20"/>
                <w:szCs w:val="20"/>
              </w:rPr>
            </w:pPr>
            <w:r>
              <w:rPr>
                <w:rFonts w:ascii="Arial" w:hAnsi="Arial" w:cs="Arial"/>
                <w:sz w:val="20"/>
                <w:szCs w:val="20"/>
              </w:rPr>
              <w:t xml:space="preserve">Our </w:t>
            </w:r>
            <w:hyperlink r:id="rId20" w:history="1">
              <w:r w:rsidRPr="00C73240">
                <w:rPr>
                  <w:rStyle w:val="Hyperlink"/>
                  <w:rFonts w:ascii="Arial" w:hAnsi="Arial" w:cs="Arial"/>
                  <w:sz w:val="20"/>
                  <w:szCs w:val="20"/>
                </w:rPr>
                <w:t>SEND Improvement Group</w:t>
              </w:r>
            </w:hyperlink>
            <w:r>
              <w:rPr>
                <w:rFonts w:ascii="Arial" w:hAnsi="Arial" w:cs="Arial"/>
                <w:sz w:val="20"/>
                <w:szCs w:val="20"/>
              </w:rPr>
              <w:t xml:space="preserve"> will monitor progress of this over the next year.  If things aren’t on track or are not achieving what we hoped they would, we will put actions in place to address this.</w:t>
            </w:r>
          </w:p>
        </w:tc>
        <w:tc>
          <w:tcPr>
            <w:tcW w:w="1842" w:type="dxa"/>
          </w:tcPr>
          <w:p w:rsidR="00592654" w:rsidRPr="00592654" w:rsidRDefault="008846C2" w:rsidP="006D36E0">
            <w:pPr>
              <w:rPr>
                <w:rFonts w:ascii="Arial" w:hAnsi="Arial" w:cs="Arial"/>
                <w:sz w:val="20"/>
                <w:szCs w:val="20"/>
              </w:rPr>
            </w:pPr>
            <w:r>
              <w:rPr>
                <w:rFonts w:ascii="Arial" w:hAnsi="Arial" w:cs="Arial"/>
                <w:sz w:val="20"/>
                <w:szCs w:val="20"/>
              </w:rPr>
              <w:t>March 2021 –March 2022</w:t>
            </w:r>
          </w:p>
        </w:tc>
      </w:tr>
      <w:tr w:rsidR="00BE1DF9" w:rsidRPr="00592654" w:rsidTr="00592654">
        <w:tc>
          <w:tcPr>
            <w:tcW w:w="4673" w:type="dxa"/>
          </w:tcPr>
          <w:p w:rsidR="00592654" w:rsidRPr="00157D2D" w:rsidRDefault="00592654" w:rsidP="00157D2D">
            <w:pPr>
              <w:pStyle w:val="ListParagraph"/>
              <w:numPr>
                <w:ilvl w:val="0"/>
                <w:numId w:val="2"/>
              </w:numPr>
              <w:rPr>
                <w:rFonts w:ascii="Arial" w:hAnsi="Arial" w:cs="Arial"/>
                <w:sz w:val="20"/>
                <w:szCs w:val="20"/>
              </w:rPr>
            </w:pPr>
            <w:r w:rsidRPr="00157D2D">
              <w:rPr>
                <w:rFonts w:ascii="Arial" w:hAnsi="Arial" w:cs="Arial"/>
                <w:sz w:val="20"/>
                <w:szCs w:val="20"/>
              </w:rPr>
              <w:t>Early transition planning including parents and young people in</w:t>
            </w:r>
            <w:r w:rsidR="00DB01C6" w:rsidRPr="00157D2D">
              <w:rPr>
                <w:rFonts w:ascii="Arial" w:hAnsi="Arial" w:cs="Arial"/>
                <w:sz w:val="20"/>
                <w:szCs w:val="20"/>
              </w:rPr>
              <w:t xml:space="preserve"> </w:t>
            </w:r>
            <w:r w:rsidRPr="00157D2D">
              <w:rPr>
                <w:rFonts w:ascii="Arial" w:hAnsi="Arial" w:cs="Arial"/>
                <w:sz w:val="20"/>
                <w:szCs w:val="20"/>
              </w:rPr>
              <w:t>meetings; key worker/peer support; introductory conversations between</w:t>
            </w:r>
          </w:p>
          <w:p w:rsidR="00592654" w:rsidRDefault="00157D2D" w:rsidP="006B5875">
            <w:pPr>
              <w:rPr>
                <w:rFonts w:ascii="Arial" w:hAnsi="Arial" w:cs="Arial"/>
                <w:sz w:val="20"/>
                <w:szCs w:val="20"/>
              </w:rPr>
            </w:pPr>
            <w:r>
              <w:rPr>
                <w:rFonts w:ascii="Arial" w:hAnsi="Arial" w:cs="Arial"/>
                <w:sz w:val="20"/>
                <w:szCs w:val="20"/>
              </w:rPr>
              <w:tab/>
            </w:r>
            <w:r w:rsidR="00592654" w:rsidRPr="00592654">
              <w:rPr>
                <w:rFonts w:ascii="Arial" w:hAnsi="Arial" w:cs="Arial"/>
                <w:sz w:val="20"/>
                <w:szCs w:val="20"/>
              </w:rPr>
              <w:t>child and adult settings.</w:t>
            </w:r>
          </w:p>
          <w:p w:rsidR="00E45588" w:rsidRDefault="00E45588" w:rsidP="006B5875">
            <w:pPr>
              <w:rPr>
                <w:rFonts w:ascii="Arial" w:hAnsi="Arial" w:cs="Arial"/>
                <w:sz w:val="20"/>
                <w:szCs w:val="20"/>
              </w:rPr>
            </w:pPr>
          </w:p>
          <w:p w:rsidR="00E45588" w:rsidRPr="00E45588" w:rsidRDefault="00E45588" w:rsidP="006B5875">
            <w:pPr>
              <w:rPr>
                <w:rFonts w:ascii="Arial" w:hAnsi="Arial" w:cs="Arial"/>
                <w:color w:val="FF0000"/>
                <w:sz w:val="20"/>
                <w:szCs w:val="20"/>
              </w:rPr>
            </w:pPr>
            <w:r>
              <w:rPr>
                <w:rFonts w:ascii="Arial" w:hAnsi="Arial" w:cs="Arial"/>
                <w:color w:val="FF0000"/>
                <w:sz w:val="20"/>
                <w:szCs w:val="20"/>
              </w:rPr>
              <w:t>.</w:t>
            </w:r>
          </w:p>
          <w:p w:rsidR="00E45588" w:rsidRPr="00592654" w:rsidRDefault="00E45588" w:rsidP="006B5875">
            <w:pPr>
              <w:rPr>
                <w:rFonts w:ascii="Arial" w:hAnsi="Arial" w:cs="Arial"/>
                <w:sz w:val="20"/>
                <w:szCs w:val="20"/>
              </w:rPr>
            </w:pPr>
            <w:r>
              <w:rPr>
                <w:rFonts w:ascii="Arial" w:hAnsi="Arial" w:cs="Arial"/>
                <w:sz w:val="20"/>
                <w:szCs w:val="20"/>
              </w:rPr>
              <w:t xml:space="preserve">            </w:t>
            </w:r>
          </w:p>
        </w:tc>
        <w:tc>
          <w:tcPr>
            <w:tcW w:w="4820" w:type="dxa"/>
          </w:tcPr>
          <w:p w:rsidR="00592654" w:rsidRDefault="00DB01C6" w:rsidP="006D36E0">
            <w:pPr>
              <w:rPr>
                <w:rFonts w:ascii="Arial" w:hAnsi="Arial" w:cs="Arial"/>
                <w:sz w:val="20"/>
                <w:szCs w:val="20"/>
              </w:rPr>
            </w:pPr>
            <w:r>
              <w:rPr>
                <w:rFonts w:ascii="Arial" w:hAnsi="Arial" w:cs="Arial"/>
                <w:sz w:val="20"/>
                <w:szCs w:val="20"/>
              </w:rPr>
              <w:t xml:space="preserve">We have developed a Preparation for Adulthood </w:t>
            </w:r>
            <w:r w:rsidR="00B049AE">
              <w:rPr>
                <w:rFonts w:ascii="Arial" w:hAnsi="Arial" w:cs="Arial"/>
                <w:sz w:val="20"/>
                <w:szCs w:val="20"/>
              </w:rPr>
              <w:t>Improvement &amp; Development A</w:t>
            </w:r>
            <w:r>
              <w:rPr>
                <w:rFonts w:ascii="Arial" w:hAnsi="Arial" w:cs="Arial"/>
                <w:sz w:val="20"/>
                <w:szCs w:val="20"/>
              </w:rPr>
              <w:t>ction Plan that outlines a full</w:t>
            </w:r>
            <w:r w:rsidR="008846C2">
              <w:rPr>
                <w:rFonts w:ascii="Arial" w:hAnsi="Arial" w:cs="Arial"/>
                <w:sz w:val="20"/>
                <w:szCs w:val="20"/>
              </w:rPr>
              <w:t xml:space="preserve"> </w:t>
            </w:r>
            <w:r>
              <w:rPr>
                <w:rFonts w:ascii="Arial" w:hAnsi="Arial" w:cs="Arial"/>
                <w:sz w:val="20"/>
                <w:szCs w:val="20"/>
              </w:rPr>
              <w:t>programme of activity to improve</w:t>
            </w:r>
            <w:r w:rsidR="008846C2">
              <w:rPr>
                <w:rFonts w:ascii="Arial" w:hAnsi="Arial" w:cs="Arial"/>
                <w:sz w:val="20"/>
                <w:szCs w:val="20"/>
              </w:rPr>
              <w:t xml:space="preserve"> this work</w:t>
            </w:r>
            <w:r>
              <w:rPr>
                <w:rFonts w:ascii="Arial" w:hAnsi="Arial" w:cs="Arial"/>
                <w:sz w:val="20"/>
                <w:szCs w:val="20"/>
              </w:rPr>
              <w:t>.</w:t>
            </w:r>
          </w:p>
          <w:p w:rsidR="008846C2" w:rsidRDefault="008846C2" w:rsidP="006D36E0">
            <w:pPr>
              <w:rPr>
                <w:rFonts w:ascii="Arial" w:hAnsi="Arial" w:cs="Arial"/>
                <w:sz w:val="20"/>
                <w:szCs w:val="20"/>
              </w:rPr>
            </w:pPr>
          </w:p>
          <w:p w:rsidR="0088279E" w:rsidRDefault="008846C2" w:rsidP="00B049AE">
            <w:pPr>
              <w:rPr>
                <w:rFonts w:ascii="Arial" w:hAnsi="Arial" w:cs="Arial"/>
                <w:sz w:val="20"/>
                <w:szCs w:val="20"/>
              </w:rPr>
            </w:pPr>
            <w:r>
              <w:rPr>
                <w:rFonts w:ascii="Arial" w:hAnsi="Arial" w:cs="Arial"/>
                <w:sz w:val="20"/>
                <w:szCs w:val="20"/>
              </w:rPr>
              <w:t xml:space="preserve">We </w:t>
            </w:r>
            <w:r w:rsidR="00B049AE">
              <w:rPr>
                <w:rFonts w:ascii="Arial" w:hAnsi="Arial" w:cs="Arial"/>
                <w:sz w:val="20"/>
                <w:szCs w:val="20"/>
              </w:rPr>
              <w:t xml:space="preserve">have </w:t>
            </w:r>
            <w:r>
              <w:rPr>
                <w:rFonts w:ascii="Arial" w:hAnsi="Arial" w:cs="Arial"/>
                <w:sz w:val="20"/>
                <w:szCs w:val="20"/>
              </w:rPr>
              <w:t xml:space="preserve">developed an </w:t>
            </w:r>
            <w:r w:rsidR="00B049AE">
              <w:rPr>
                <w:rFonts w:ascii="Arial" w:hAnsi="Arial" w:cs="Arial"/>
                <w:sz w:val="20"/>
                <w:szCs w:val="20"/>
              </w:rPr>
              <w:t>Improvement &amp; Development Action</w:t>
            </w:r>
            <w:r>
              <w:rPr>
                <w:rFonts w:ascii="Arial" w:hAnsi="Arial" w:cs="Arial"/>
                <w:sz w:val="20"/>
                <w:szCs w:val="20"/>
              </w:rPr>
              <w:t xml:space="preserve"> plan to look at accuracy and timeliness of our processes and how we can improve our planning for this.  </w:t>
            </w:r>
          </w:p>
          <w:p w:rsidR="0088279E" w:rsidRDefault="0088279E" w:rsidP="00B049AE">
            <w:pPr>
              <w:rPr>
                <w:rFonts w:ascii="Arial" w:hAnsi="Arial" w:cs="Arial"/>
                <w:sz w:val="20"/>
                <w:szCs w:val="20"/>
              </w:rPr>
            </w:pPr>
          </w:p>
          <w:p w:rsidR="008846C2" w:rsidRPr="00592654" w:rsidRDefault="0088279E" w:rsidP="0088279E">
            <w:pPr>
              <w:rPr>
                <w:rFonts w:ascii="Arial" w:hAnsi="Arial" w:cs="Arial"/>
                <w:sz w:val="20"/>
                <w:szCs w:val="20"/>
              </w:rPr>
            </w:pPr>
            <w:r w:rsidRPr="0088279E">
              <w:rPr>
                <w:rFonts w:ascii="Arial" w:hAnsi="Arial" w:cs="Arial"/>
                <w:sz w:val="20"/>
                <w:szCs w:val="20"/>
              </w:rPr>
              <w:t>We are doing more robust transition planning to include parents and young people at meetings with key worker parent support</w:t>
            </w:r>
          </w:p>
        </w:tc>
        <w:tc>
          <w:tcPr>
            <w:tcW w:w="3402" w:type="dxa"/>
          </w:tcPr>
          <w:p w:rsidR="00592654" w:rsidRDefault="008846C2" w:rsidP="006D36E0">
            <w:pPr>
              <w:rPr>
                <w:rFonts w:ascii="Arial" w:hAnsi="Arial" w:cs="Arial"/>
                <w:sz w:val="20"/>
                <w:szCs w:val="20"/>
              </w:rPr>
            </w:pPr>
            <w:r>
              <w:rPr>
                <w:rFonts w:ascii="Arial" w:hAnsi="Arial" w:cs="Arial"/>
                <w:sz w:val="20"/>
                <w:szCs w:val="20"/>
              </w:rPr>
              <w:t xml:space="preserve">Our </w:t>
            </w:r>
            <w:hyperlink r:id="rId21" w:history="1">
              <w:r w:rsidRPr="00C73240">
                <w:rPr>
                  <w:rStyle w:val="Hyperlink"/>
                  <w:rFonts w:ascii="Arial" w:hAnsi="Arial" w:cs="Arial"/>
                  <w:sz w:val="20"/>
                  <w:szCs w:val="20"/>
                </w:rPr>
                <w:t>SEND Improvement Group</w:t>
              </w:r>
            </w:hyperlink>
            <w:r>
              <w:rPr>
                <w:rFonts w:ascii="Arial" w:hAnsi="Arial" w:cs="Arial"/>
                <w:sz w:val="20"/>
                <w:szCs w:val="20"/>
              </w:rPr>
              <w:t xml:space="preserve"> will monitor progress of this over the next year.  If tings aren’t on track or are not achieving what we hoped they would, we will put actions in place to address this.</w:t>
            </w:r>
          </w:p>
          <w:p w:rsidR="008846C2" w:rsidRDefault="008846C2" w:rsidP="006D36E0">
            <w:pPr>
              <w:rPr>
                <w:rFonts w:ascii="Arial" w:hAnsi="Arial" w:cs="Arial"/>
                <w:sz w:val="20"/>
                <w:szCs w:val="20"/>
              </w:rPr>
            </w:pPr>
          </w:p>
          <w:p w:rsidR="008846C2" w:rsidRDefault="008846C2" w:rsidP="006D36E0">
            <w:pPr>
              <w:rPr>
                <w:rFonts w:ascii="Arial" w:hAnsi="Arial" w:cs="Arial"/>
                <w:sz w:val="20"/>
                <w:szCs w:val="20"/>
              </w:rPr>
            </w:pPr>
            <w:r>
              <w:rPr>
                <w:rFonts w:ascii="Arial" w:hAnsi="Arial" w:cs="Arial"/>
                <w:sz w:val="20"/>
                <w:szCs w:val="20"/>
              </w:rPr>
              <w:t>We are developing a Quality Framework and Case file audit programme to help us understand and improve where we could do this better.</w:t>
            </w:r>
          </w:p>
          <w:p w:rsidR="008846C2" w:rsidRDefault="008846C2" w:rsidP="006D36E0">
            <w:pPr>
              <w:rPr>
                <w:rFonts w:ascii="Arial" w:hAnsi="Arial" w:cs="Arial"/>
                <w:sz w:val="20"/>
                <w:szCs w:val="20"/>
              </w:rPr>
            </w:pPr>
          </w:p>
          <w:p w:rsidR="008846C2" w:rsidRPr="00592654" w:rsidRDefault="008846C2" w:rsidP="006D36E0">
            <w:pPr>
              <w:rPr>
                <w:rFonts w:ascii="Arial" w:hAnsi="Arial" w:cs="Arial"/>
                <w:sz w:val="20"/>
                <w:szCs w:val="20"/>
              </w:rPr>
            </w:pPr>
          </w:p>
        </w:tc>
        <w:tc>
          <w:tcPr>
            <w:tcW w:w="1842" w:type="dxa"/>
          </w:tcPr>
          <w:p w:rsidR="00592654" w:rsidRPr="00592654" w:rsidRDefault="00F8689A" w:rsidP="006D36E0">
            <w:pPr>
              <w:rPr>
                <w:rFonts w:ascii="Arial" w:hAnsi="Arial" w:cs="Arial"/>
                <w:sz w:val="20"/>
                <w:szCs w:val="20"/>
              </w:rPr>
            </w:pPr>
            <w:r>
              <w:rPr>
                <w:rFonts w:ascii="Arial" w:hAnsi="Arial" w:cs="Arial"/>
                <w:sz w:val="20"/>
                <w:szCs w:val="20"/>
              </w:rPr>
              <w:t>March 2021 – March 2022</w:t>
            </w:r>
          </w:p>
        </w:tc>
      </w:tr>
      <w:tr w:rsidR="00BE1DF9" w:rsidRPr="00592654" w:rsidTr="00592654">
        <w:tc>
          <w:tcPr>
            <w:tcW w:w="4673" w:type="dxa"/>
            <w:shd w:val="clear" w:color="auto" w:fill="9CC2E5" w:themeFill="accent1" w:themeFillTint="99"/>
          </w:tcPr>
          <w:p w:rsidR="00592654" w:rsidRPr="00592654" w:rsidRDefault="00592654" w:rsidP="006D36E0">
            <w:pPr>
              <w:rPr>
                <w:rFonts w:ascii="Arial" w:hAnsi="Arial" w:cs="Arial"/>
                <w:b/>
                <w:sz w:val="20"/>
                <w:szCs w:val="20"/>
              </w:rPr>
            </w:pPr>
            <w:r w:rsidRPr="00592654">
              <w:rPr>
                <w:rFonts w:ascii="Arial" w:hAnsi="Arial" w:cs="Arial"/>
                <w:b/>
                <w:sz w:val="20"/>
                <w:szCs w:val="20"/>
              </w:rPr>
              <w:t>COVID MESSAGES</w:t>
            </w:r>
          </w:p>
        </w:tc>
        <w:tc>
          <w:tcPr>
            <w:tcW w:w="4820" w:type="dxa"/>
            <w:shd w:val="clear" w:color="auto" w:fill="9CC2E5" w:themeFill="accent1" w:themeFillTint="99"/>
          </w:tcPr>
          <w:p w:rsidR="00592654" w:rsidRPr="00592654" w:rsidRDefault="00592654" w:rsidP="006D36E0">
            <w:pPr>
              <w:rPr>
                <w:rFonts w:ascii="Arial" w:hAnsi="Arial" w:cs="Arial"/>
                <w:sz w:val="20"/>
                <w:szCs w:val="20"/>
              </w:rPr>
            </w:pPr>
          </w:p>
        </w:tc>
        <w:tc>
          <w:tcPr>
            <w:tcW w:w="3402" w:type="dxa"/>
            <w:shd w:val="clear" w:color="auto" w:fill="9CC2E5" w:themeFill="accent1" w:themeFillTint="99"/>
          </w:tcPr>
          <w:p w:rsidR="00592654" w:rsidRPr="00592654" w:rsidRDefault="00592654" w:rsidP="006D36E0">
            <w:pPr>
              <w:rPr>
                <w:rFonts w:ascii="Arial" w:hAnsi="Arial" w:cs="Arial"/>
                <w:sz w:val="20"/>
                <w:szCs w:val="20"/>
              </w:rPr>
            </w:pPr>
          </w:p>
        </w:tc>
        <w:tc>
          <w:tcPr>
            <w:tcW w:w="1842" w:type="dxa"/>
            <w:shd w:val="clear" w:color="auto" w:fill="9CC2E5" w:themeFill="accent1" w:themeFillTint="99"/>
          </w:tcPr>
          <w:p w:rsidR="00592654" w:rsidRPr="00592654" w:rsidRDefault="00592654" w:rsidP="006D36E0">
            <w:pPr>
              <w:rPr>
                <w:rFonts w:ascii="Arial" w:hAnsi="Arial" w:cs="Arial"/>
                <w:sz w:val="20"/>
                <w:szCs w:val="20"/>
              </w:rPr>
            </w:pPr>
          </w:p>
        </w:tc>
      </w:tr>
      <w:tr w:rsidR="00BE1DF9" w:rsidRPr="00592654" w:rsidTr="00592654">
        <w:tc>
          <w:tcPr>
            <w:tcW w:w="4673" w:type="dxa"/>
          </w:tcPr>
          <w:p w:rsidR="00592654" w:rsidRPr="00592654" w:rsidRDefault="00592654" w:rsidP="006D36E0">
            <w:pPr>
              <w:rPr>
                <w:rFonts w:ascii="Arial" w:hAnsi="Arial" w:cs="Arial"/>
                <w:sz w:val="20"/>
                <w:szCs w:val="20"/>
              </w:rPr>
            </w:pPr>
          </w:p>
        </w:tc>
        <w:tc>
          <w:tcPr>
            <w:tcW w:w="4820" w:type="dxa"/>
          </w:tcPr>
          <w:p w:rsidR="00592654" w:rsidRPr="00592654" w:rsidRDefault="00592654" w:rsidP="006D36E0">
            <w:pPr>
              <w:rPr>
                <w:rFonts w:ascii="Arial" w:hAnsi="Arial" w:cs="Arial"/>
                <w:sz w:val="20"/>
                <w:szCs w:val="20"/>
              </w:rPr>
            </w:pPr>
          </w:p>
        </w:tc>
        <w:tc>
          <w:tcPr>
            <w:tcW w:w="3402" w:type="dxa"/>
          </w:tcPr>
          <w:p w:rsidR="00592654" w:rsidRPr="00592654" w:rsidRDefault="00592654" w:rsidP="006D36E0">
            <w:pPr>
              <w:rPr>
                <w:rFonts w:ascii="Arial" w:hAnsi="Arial" w:cs="Arial"/>
                <w:sz w:val="20"/>
                <w:szCs w:val="20"/>
              </w:rPr>
            </w:pPr>
          </w:p>
        </w:tc>
        <w:tc>
          <w:tcPr>
            <w:tcW w:w="1842" w:type="dxa"/>
          </w:tcPr>
          <w:p w:rsidR="00592654" w:rsidRPr="00592654" w:rsidRDefault="00592654" w:rsidP="006D36E0">
            <w:pPr>
              <w:rPr>
                <w:rFonts w:ascii="Arial" w:hAnsi="Arial" w:cs="Arial"/>
                <w:sz w:val="20"/>
                <w:szCs w:val="20"/>
              </w:rPr>
            </w:pPr>
          </w:p>
        </w:tc>
      </w:tr>
      <w:tr w:rsidR="00BE1DF9" w:rsidRPr="00592654" w:rsidTr="00592654">
        <w:tc>
          <w:tcPr>
            <w:tcW w:w="4673" w:type="dxa"/>
          </w:tcPr>
          <w:p w:rsidR="00592654" w:rsidRPr="00157D2D" w:rsidRDefault="00592654" w:rsidP="00157D2D">
            <w:pPr>
              <w:pStyle w:val="ListParagraph"/>
              <w:numPr>
                <w:ilvl w:val="0"/>
                <w:numId w:val="2"/>
              </w:numPr>
              <w:rPr>
                <w:rFonts w:ascii="Arial" w:hAnsi="Arial" w:cs="Arial"/>
                <w:sz w:val="20"/>
                <w:szCs w:val="20"/>
              </w:rPr>
            </w:pPr>
            <w:r w:rsidRPr="00157D2D">
              <w:rPr>
                <w:rFonts w:ascii="Arial" w:hAnsi="Arial" w:cs="Arial"/>
                <w:sz w:val="20"/>
                <w:szCs w:val="20"/>
              </w:rPr>
              <w:t>The availability of a crisis helpline for parents.</w:t>
            </w:r>
          </w:p>
        </w:tc>
        <w:tc>
          <w:tcPr>
            <w:tcW w:w="4820" w:type="dxa"/>
          </w:tcPr>
          <w:p w:rsidR="00592654" w:rsidRPr="00592654" w:rsidRDefault="00970C04" w:rsidP="0088279E">
            <w:pPr>
              <w:rPr>
                <w:rFonts w:ascii="Arial" w:hAnsi="Arial" w:cs="Arial"/>
                <w:sz w:val="20"/>
                <w:szCs w:val="20"/>
              </w:rPr>
            </w:pPr>
            <w:r>
              <w:rPr>
                <w:rFonts w:ascii="Arial" w:hAnsi="Arial" w:cs="Arial"/>
                <w:sz w:val="20"/>
                <w:szCs w:val="20"/>
              </w:rPr>
              <w:t xml:space="preserve">We have put in place a </w:t>
            </w:r>
            <w:hyperlink r:id="rId22" w:history="1">
              <w:r w:rsidRPr="00C73240">
                <w:rPr>
                  <w:rStyle w:val="Hyperlink"/>
                  <w:rFonts w:ascii="Arial" w:hAnsi="Arial" w:cs="Arial"/>
                  <w:sz w:val="20"/>
                  <w:szCs w:val="20"/>
                </w:rPr>
                <w:t>COVID telephone helpline</w:t>
              </w:r>
            </w:hyperlink>
            <w:r>
              <w:rPr>
                <w:rFonts w:ascii="Arial" w:hAnsi="Arial" w:cs="Arial"/>
                <w:sz w:val="20"/>
                <w:szCs w:val="20"/>
              </w:rPr>
              <w:t xml:space="preserve"> for our SEND community.  This </w:t>
            </w:r>
            <w:r w:rsidR="00B049AE">
              <w:rPr>
                <w:rFonts w:ascii="Arial" w:hAnsi="Arial" w:cs="Arial"/>
                <w:sz w:val="20"/>
                <w:szCs w:val="20"/>
              </w:rPr>
              <w:t>information</w:t>
            </w:r>
            <w:r>
              <w:rPr>
                <w:rFonts w:ascii="Arial" w:hAnsi="Arial" w:cs="Arial"/>
                <w:sz w:val="20"/>
                <w:szCs w:val="20"/>
              </w:rPr>
              <w:t xml:space="preserve"> is on the Front page of the Local Offer </w:t>
            </w:r>
          </w:p>
        </w:tc>
        <w:tc>
          <w:tcPr>
            <w:tcW w:w="3402" w:type="dxa"/>
          </w:tcPr>
          <w:p w:rsidR="00592654" w:rsidRPr="00592654" w:rsidRDefault="003C38BE" w:rsidP="006D36E0">
            <w:pPr>
              <w:rPr>
                <w:rFonts w:ascii="Arial" w:hAnsi="Arial" w:cs="Arial"/>
                <w:sz w:val="20"/>
                <w:szCs w:val="20"/>
              </w:rPr>
            </w:pPr>
            <w:r>
              <w:rPr>
                <w:rFonts w:ascii="Arial" w:hAnsi="Arial" w:cs="Arial"/>
                <w:sz w:val="20"/>
                <w:szCs w:val="20"/>
              </w:rPr>
              <w:t>Continue to monitor the use and effectiveness of this.</w:t>
            </w:r>
          </w:p>
        </w:tc>
        <w:tc>
          <w:tcPr>
            <w:tcW w:w="1842" w:type="dxa"/>
          </w:tcPr>
          <w:p w:rsidR="00592654" w:rsidRPr="00592654" w:rsidRDefault="003C38BE" w:rsidP="006D36E0">
            <w:pPr>
              <w:rPr>
                <w:rFonts w:ascii="Arial" w:hAnsi="Arial" w:cs="Arial"/>
                <w:sz w:val="20"/>
                <w:szCs w:val="20"/>
              </w:rPr>
            </w:pPr>
            <w:r>
              <w:rPr>
                <w:rFonts w:ascii="Arial" w:hAnsi="Arial" w:cs="Arial"/>
                <w:sz w:val="20"/>
                <w:szCs w:val="20"/>
              </w:rPr>
              <w:t>Ongoing</w:t>
            </w:r>
          </w:p>
        </w:tc>
      </w:tr>
      <w:tr w:rsidR="00BE1DF9" w:rsidRPr="00592654" w:rsidTr="00592654">
        <w:tc>
          <w:tcPr>
            <w:tcW w:w="4673" w:type="dxa"/>
          </w:tcPr>
          <w:p w:rsidR="00592654" w:rsidRPr="00592654" w:rsidRDefault="00592654" w:rsidP="00E44440">
            <w:pPr>
              <w:pStyle w:val="ListParagraph"/>
              <w:numPr>
                <w:ilvl w:val="0"/>
                <w:numId w:val="2"/>
              </w:numPr>
              <w:rPr>
                <w:rFonts w:ascii="Arial" w:hAnsi="Arial" w:cs="Arial"/>
                <w:sz w:val="20"/>
                <w:szCs w:val="20"/>
              </w:rPr>
            </w:pPr>
            <w:r w:rsidRPr="00157D2D">
              <w:rPr>
                <w:rFonts w:ascii="Arial" w:hAnsi="Arial" w:cs="Arial"/>
                <w:sz w:val="20"/>
                <w:szCs w:val="20"/>
              </w:rPr>
              <w:t xml:space="preserve">Regular </w:t>
            </w:r>
            <w:r w:rsidR="00E44440">
              <w:rPr>
                <w:rFonts w:ascii="Arial" w:hAnsi="Arial" w:cs="Arial"/>
                <w:sz w:val="20"/>
                <w:szCs w:val="20"/>
              </w:rPr>
              <w:t>communication to take place between</w:t>
            </w:r>
            <w:r w:rsidRPr="00157D2D">
              <w:rPr>
                <w:rFonts w:ascii="Arial" w:hAnsi="Arial" w:cs="Arial"/>
                <w:sz w:val="20"/>
                <w:szCs w:val="20"/>
              </w:rPr>
              <w:t xml:space="preserve"> professionals </w:t>
            </w:r>
            <w:r w:rsidR="00E44440">
              <w:rPr>
                <w:rFonts w:ascii="Arial" w:hAnsi="Arial" w:cs="Arial"/>
                <w:sz w:val="20"/>
                <w:szCs w:val="20"/>
              </w:rPr>
              <w:t xml:space="preserve">and </w:t>
            </w:r>
            <w:r w:rsidRPr="00592654">
              <w:rPr>
                <w:rFonts w:ascii="Arial" w:hAnsi="Arial" w:cs="Arial"/>
                <w:sz w:val="20"/>
                <w:szCs w:val="20"/>
              </w:rPr>
              <w:t>families</w:t>
            </w:r>
          </w:p>
        </w:tc>
        <w:tc>
          <w:tcPr>
            <w:tcW w:w="4820" w:type="dxa"/>
          </w:tcPr>
          <w:p w:rsidR="0098716B" w:rsidRDefault="0098716B" w:rsidP="00DA2001">
            <w:pPr>
              <w:rPr>
                <w:rFonts w:ascii="Arial" w:hAnsi="Arial" w:cs="Arial"/>
                <w:sz w:val="20"/>
                <w:szCs w:val="20"/>
              </w:rPr>
            </w:pPr>
            <w:r>
              <w:rPr>
                <w:rFonts w:ascii="Arial" w:hAnsi="Arial" w:cs="Arial"/>
                <w:sz w:val="20"/>
                <w:szCs w:val="20"/>
              </w:rPr>
              <w:t xml:space="preserve">Partners across SEND have pulled together a SEND services </w:t>
            </w:r>
            <w:hyperlink r:id="rId23" w:history="1">
              <w:r w:rsidRPr="0098716B">
                <w:rPr>
                  <w:rStyle w:val="Hyperlink"/>
                  <w:rFonts w:ascii="Arial" w:hAnsi="Arial" w:cs="Arial"/>
                  <w:sz w:val="20"/>
                  <w:szCs w:val="20"/>
                </w:rPr>
                <w:t>COVID recovery slide pack</w:t>
              </w:r>
            </w:hyperlink>
            <w:r>
              <w:rPr>
                <w:rFonts w:ascii="Arial" w:hAnsi="Arial" w:cs="Arial"/>
                <w:sz w:val="20"/>
                <w:szCs w:val="20"/>
              </w:rPr>
              <w:t xml:space="preserve"> and put this on the Local Offer.</w:t>
            </w:r>
          </w:p>
          <w:p w:rsidR="0098716B" w:rsidRDefault="0098716B" w:rsidP="00DA2001">
            <w:pPr>
              <w:rPr>
                <w:rFonts w:ascii="Arial" w:hAnsi="Arial" w:cs="Arial"/>
                <w:sz w:val="20"/>
                <w:szCs w:val="20"/>
              </w:rPr>
            </w:pPr>
          </w:p>
          <w:p w:rsidR="00DA2001" w:rsidRPr="00DA2001" w:rsidRDefault="00DA2001" w:rsidP="00DA2001">
            <w:pPr>
              <w:rPr>
                <w:rFonts w:ascii="Arial" w:hAnsi="Arial" w:cs="Arial"/>
                <w:sz w:val="20"/>
                <w:szCs w:val="20"/>
              </w:rPr>
            </w:pPr>
            <w:r w:rsidRPr="00DA2001">
              <w:rPr>
                <w:rFonts w:ascii="Arial" w:hAnsi="Arial" w:cs="Arial"/>
                <w:sz w:val="20"/>
                <w:szCs w:val="20"/>
              </w:rPr>
              <w:t xml:space="preserve">In Tameside, we developed a school-led process to determine what provision could reasonably be delivered for each child with an EHC Plan.  </w:t>
            </w:r>
          </w:p>
          <w:p w:rsidR="00DA2001" w:rsidRDefault="00DA2001" w:rsidP="00DA2001">
            <w:pPr>
              <w:rPr>
                <w:rFonts w:ascii="Arial" w:hAnsi="Arial" w:cs="Arial"/>
                <w:sz w:val="20"/>
                <w:szCs w:val="20"/>
              </w:rPr>
            </w:pPr>
          </w:p>
          <w:p w:rsidR="00DA2001" w:rsidRDefault="00DA2001" w:rsidP="00DA2001">
            <w:pPr>
              <w:rPr>
                <w:rFonts w:ascii="Arial" w:hAnsi="Arial" w:cs="Arial"/>
                <w:sz w:val="20"/>
                <w:szCs w:val="20"/>
              </w:rPr>
            </w:pPr>
            <w:r w:rsidRPr="00DA2001">
              <w:rPr>
                <w:rFonts w:ascii="Arial" w:hAnsi="Arial" w:cs="Arial"/>
                <w:sz w:val="20"/>
                <w:szCs w:val="20"/>
              </w:rPr>
              <w:t xml:space="preserve">The Council quickly implemented daily phone calls to all schools and early years providers through Link Officers drawn from a range of teams including Education Welfare. This has allowed invaluable, fast two-way communication between schools/settings and the LA.  </w:t>
            </w:r>
            <w:r>
              <w:rPr>
                <w:rFonts w:ascii="Arial" w:hAnsi="Arial" w:cs="Arial"/>
                <w:sz w:val="20"/>
                <w:szCs w:val="20"/>
              </w:rPr>
              <w:t xml:space="preserve"> </w:t>
            </w:r>
          </w:p>
          <w:p w:rsidR="00DA2001" w:rsidRPr="00DA2001" w:rsidRDefault="00DA2001" w:rsidP="00DA2001">
            <w:pPr>
              <w:rPr>
                <w:rFonts w:ascii="Arial" w:hAnsi="Arial" w:cs="Arial"/>
                <w:sz w:val="20"/>
                <w:szCs w:val="20"/>
              </w:rPr>
            </w:pPr>
          </w:p>
          <w:p w:rsidR="00DA2001" w:rsidRPr="00DA2001" w:rsidRDefault="00DA2001" w:rsidP="00DA2001">
            <w:pPr>
              <w:rPr>
                <w:rFonts w:ascii="Arial" w:hAnsi="Arial" w:cs="Arial"/>
                <w:sz w:val="20"/>
                <w:szCs w:val="20"/>
              </w:rPr>
            </w:pPr>
            <w:r w:rsidRPr="00DA2001">
              <w:rPr>
                <w:rFonts w:ascii="Arial" w:hAnsi="Arial" w:cs="Arial"/>
                <w:sz w:val="20"/>
                <w:szCs w:val="20"/>
              </w:rPr>
              <w:t>For children with an EHCP, the school or setting liaison officer:</w:t>
            </w:r>
          </w:p>
          <w:p w:rsidR="00DA2001" w:rsidRDefault="00DA2001" w:rsidP="00DA2001">
            <w:pPr>
              <w:rPr>
                <w:rFonts w:ascii="Arial" w:hAnsi="Arial" w:cs="Arial"/>
                <w:sz w:val="20"/>
                <w:szCs w:val="20"/>
              </w:rPr>
            </w:pPr>
            <w:r w:rsidRPr="00DA2001">
              <w:rPr>
                <w:rFonts w:ascii="Arial" w:hAnsi="Arial" w:cs="Arial"/>
                <w:sz w:val="20"/>
                <w:szCs w:val="20"/>
              </w:rPr>
              <w:t>Establishe</w:t>
            </w:r>
            <w:r>
              <w:rPr>
                <w:rFonts w:ascii="Arial" w:hAnsi="Arial" w:cs="Arial"/>
                <w:sz w:val="20"/>
                <w:szCs w:val="20"/>
              </w:rPr>
              <w:t>d</w:t>
            </w:r>
            <w:r w:rsidRPr="00DA2001">
              <w:rPr>
                <w:rFonts w:ascii="Arial" w:hAnsi="Arial" w:cs="Arial"/>
                <w:sz w:val="20"/>
                <w:szCs w:val="20"/>
              </w:rPr>
              <w:t xml:space="preserve"> whether the child is known to social care or Early Help and provide</w:t>
            </w:r>
            <w:r>
              <w:rPr>
                <w:rFonts w:ascii="Arial" w:hAnsi="Arial" w:cs="Arial"/>
                <w:sz w:val="20"/>
                <w:szCs w:val="20"/>
              </w:rPr>
              <w:t>d</w:t>
            </w:r>
            <w:r w:rsidRPr="00DA2001">
              <w:rPr>
                <w:rFonts w:ascii="Arial" w:hAnsi="Arial" w:cs="Arial"/>
                <w:sz w:val="20"/>
                <w:szCs w:val="20"/>
              </w:rPr>
              <w:t xml:space="preserve"> the </w:t>
            </w:r>
            <w:r>
              <w:rPr>
                <w:rFonts w:ascii="Arial" w:hAnsi="Arial" w:cs="Arial"/>
                <w:sz w:val="20"/>
                <w:szCs w:val="20"/>
              </w:rPr>
              <w:t xml:space="preserve">Local Authority </w:t>
            </w:r>
            <w:r w:rsidRPr="00DA2001">
              <w:rPr>
                <w:rFonts w:ascii="Arial" w:hAnsi="Arial" w:cs="Arial"/>
                <w:sz w:val="20"/>
                <w:szCs w:val="20"/>
              </w:rPr>
              <w:t>SEND Team with the information so that they can follow up with the family and the school or setting.</w:t>
            </w:r>
          </w:p>
          <w:p w:rsidR="00DA2001" w:rsidRDefault="00DA2001" w:rsidP="006D36E0">
            <w:pPr>
              <w:rPr>
                <w:rFonts w:ascii="Arial" w:hAnsi="Arial" w:cs="Arial"/>
                <w:sz w:val="20"/>
                <w:szCs w:val="20"/>
              </w:rPr>
            </w:pPr>
          </w:p>
          <w:p w:rsidR="00DA2001" w:rsidRDefault="00DA2001" w:rsidP="00DA2001">
            <w:pPr>
              <w:rPr>
                <w:rFonts w:ascii="Arial" w:hAnsi="Arial" w:cs="Arial"/>
                <w:sz w:val="20"/>
                <w:szCs w:val="20"/>
              </w:rPr>
            </w:pPr>
            <w:r w:rsidRPr="00DA2001">
              <w:rPr>
                <w:rFonts w:ascii="Arial" w:hAnsi="Arial" w:cs="Arial"/>
                <w:sz w:val="20"/>
                <w:szCs w:val="20"/>
              </w:rPr>
              <w:t xml:space="preserve">There has been continued multi-agency working since March 2020 to ensure that all vulnerable pupils have laptops, lunches, are attending if they are best placed to attend school and that all agencies are communicating well together. </w:t>
            </w:r>
          </w:p>
          <w:p w:rsidR="00DA2001" w:rsidRPr="00DA2001" w:rsidRDefault="00DA2001" w:rsidP="00DA2001">
            <w:pPr>
              <w:rPr>
                <w:rFonts w:ascii="Arial" w:hAnsi="Arial" w:cs="Arial"/>
                <w:sz w:val="20"/>
                <w:szCs w:val="20"/>
              </w:rPr>
            </w:pPr>
          </w:p>
          <w:p w:rsidR="00DA2001" w:rsidRPr="00DA2001" w:rsidRDefault="00DA2001" w:rsidP="00DA2001">
            <w:pPr>
              <w:rPr>
                <w:rFonts w:ascii="Arial" w:hAnsi="Arial" w:cs="Arial"/>
                <w:sz w:val="20"/>
                <w:szCs w:val="20"/>
              </w:rPr>
            </w:pPr>
            <w:r>
              <w:rPr>
                <w:rFonts w:ascii="Arial" w:hAnsi="Arial" w:cs="Arial"/>
                <w:sz w:val="20"/>
                <w:szCs w:val="20"/>
              </w:rPr>
              <w:t>D</w:t>
            </w:r>
            <w:r w:rsidRPr="00DA2001">
              <w:rPr>
                <w:rFonts w:ascii="Arial" w:hAnsi="Arial" w:cs="Arial"/>
                <w:sz w:val="20"/>
                <w:szCs w:val="20"/>
              </w:rPr>
              <w:t xml:space="preserve">ata has been collected and cross referenced to ensure that all children are safeguarded. </w:t>
            </w:r>
          </w:p>
          <w:p w:rsidR="00DA2001" w:rsidRDefault="00DA2001" w:rsidP="00DA2001">
            <w:pPr>
              <w:rPr>
                <w:rFonts w:ascii="Arial" w:hAnsi="Arial" w:cs="Arial"/>
                <w:sz w:val="20"/>
                <w:szCs w:val="20"/>
              </w:rPr>
            </w:pPr>
            <w:r w:rsidRPr="00DA2001">
              <w:rPr>
                <w:rFonts w:ascii="Arial" w:hAnsi="Arial" w:cs="Arial"/>
                <w:sz w:val="20"/>
                <w:szCs w:val="20"/>
              </w:rPr>
              <w:t>Conversations took place with partners to ensure appropriate agencies have a clear picture if it was safe and appropriate for a child to stay at home</w:t>
            </w:r>
          </w:p>
          <w:p w:rsidR="00DA2001" w:rsidRDefault="00DA2001" w:rsidP="00DA2001">
            <w:pPr>
              <w:rPr>
                <w:rFonts w:ascii="Arial" w:hAnsi="Arial" w:cs="Arial"/>
                <w:sz w:val="20"/>
                <w:szCs w:val="20"/>
              </w:rPr>
            </w:pPr>
          </w:p>
          <w:p w:rsidR="00804268" w:rsidRPr="0088279E" w:rsidRDefault="00804268" w:rsidP="006D36E0">
            <w:pPr>
              <w:rPr>
                <w:rFonts w:ascii="Arial" w:hAnsi="Arial" w:cs="Arial"/>
                <w:sz w:val="20"/>
                <w:szCs w:val="20"/>
              </w:rPr>
            </w:pPr>
            <w:r w:rsidRPr="0088279E">
              <w:rPr>
                <w:rFonts w:ascii="Arial" w:hAnsi="Arial" w:cs="Arial"/>
                <w:sz w:val="20"/>
                <w:szCs w:val="20"/>
              </w:rPr>
              <w:t>For children who are not in school and are C</w:t>
            </w:r>
            <w:r w:rsidR="0088279E">
              <w:rPr>
                <w:rFonts w:ascii="Arial" w:hAnsi="Arial" w:cs="Arial"/>
                <w:sz w:val="20"/>
                <w:szCs w:val="20"/>
              </w:rPr>
              <w:t xml:space="preserve">linically </w:t>
            </w:r>
            <w:r w:rsidRPr="0088279E">
              <w:rPr>
                <w:rFonts w:ascii="Arial" w:hAnsi="Arial" w:cs="Arial"/>
                <w:sz w:val="20"/>
                <w:szCs w:val="20"/>
              </w:rPr>
              <w:t>E</w:t>
            </w:r>
            <w:r w:rsidR="0088279E">
              <w:rPr>
                <w:rFonts w:ascii="Arial" w:hAnsi="Arial" w:cs="Arial"/>
                <w:sz w:val="20"/>
                <w:szCs w:val="20"/>
              </w:rPr>
              <w:t xml:space="preserve">xtremely </w:t>
            </w:r>
            <w:r w:rsidRPr="0088279E">
              <w:rPr>
                <w:rFonts w:ascii="Arial" w:hAnsi="Arial" w:cs="Arial"/>
                <w:sz w:val="20"/>
                <w:szCs w:val="20"/>
              </w:rPr>
              <w:t>V</w:t>
            </w:r>
            <w:r w:rsidR="0088279E">
              <w:rPr>
                <w:rFonts w:ascii="Arial" w:hAnsi="Arial" w:cs="Arial"/>
                <w:sz w:val="20"/>
                <w:szCs w:val="20"/>
              </w:rPr>
              <w:t>ulnerable</w:t>
            </w:r>
            <w:r w:rsidRPr="0088279E">
              <w:rPr>
                <w:rFonts w:ascii="Arial" w:hAnsi="Arial" w:cs="Arial"/>
                <w:sz w:val="20"/>
                <w:szCs w:val="20"/>
              </w:rPr>
              <w:t xml:space="preserve"> regular contact </w:t>
            </w:r>
            <w:r w:rsidR="0088279E">
              <w:rPr>
                <w:rFonts w:ascii="Arial" w:hAnsi="Arial" w:cs="Arial"/>
                <w:sz w:val="20"/>
                <w:szCs w:val="20"/>
              </w:rPr>
              <w:t xml:space="preserve">was </w:t>
            </w:r>
            <w:r w:rsidRPr="0088279E">
              <w:rPr>
                <w:rFonts w:ascii="Arial" w:hAnsi="Arial" w:cs="Arial"/>
                <w:sz w:val="20"/>
                <w:szCs w:val="20"/>
              </w:rPr>
              <w:t xml:space="preserve"> made by one </w:t>
            </w:r>
            <w:r w:rsidR="00F90D13">
              <w:rPr>
                <w:rFonts w:ascii="Arial" w:hAnsi="Arial" w:cs="Arial"/>
                <w:sz w:val="20"/>
                <w:szCs w:val="20"/>
              </w:rPr>
              <w:t xml:space="preserve">health </w:t>
            </w:r>
            <w:r w:rsidRPr="0088279E">
              <w:rPr>
                <w:rFonts w:ascii="Arial" w:hAnsi="Arial" w:cs="Arial"/>
                <w:sz w:val="20"/>
                <w:szCs w:val="20"/>
              </w:rPr>
              <w:t>professional on behalf of the ISCAN service. Any concerns w</w:t>
            </w:r>
            <w:r w:rsidR="0088279E">
              <w:rPr>
                <w:rFonts w:ascii="Arial" w:hAnsi="Arial" w:cs="Arial"/>
                <w:sz w:val="20"/>
                <w:szCs w:val="20"/>
              </w:rPr>
              <w:t>ere</w:t>
            </w:r>
            <w:r w:rsidRPr="0088279E">
              <w:rPr>
                <w:rFonts w:ascii="Arial" w:hAnsi="Arial" w:cs="Arial"/>
                <w:sz w:val="20"/>
                <w:szCs w:val="20"/>
              </w:rPr>
              <w:t xml:space="preserve"> relayed to the appropriate professionals as necessary.</w:t>
            </w:r>
          </w:p>
          <w:p w:rsidR="00970C04" w:rsidRPr="0088279E" w:rsidRDefault="00970C04" w:rsidP="006D36E0">
            <w:pPr>
              <w:rPr>
                <w:rFonts w:ascii="Arial" w:hAnsi="Arial" w:cs="Arial"/>
                <w:sz w:val="20"/>
                <w:szCs w:val="20"/>
              </w:rPr>
            </w:pPr>
          </w:p>
          <w:p w:rsidR="00970C04" w:rsidRPr="00970C04" w:rsidRDefault="00970C04" w:rsidP="00157D2D">
            <w:pPr>
              <w:rPr>
                <w:rFonts w:ascii="Arial" w:hAnsi="Arial" w:cs="Arial"/>
                <w:i/>
                <w:sz w:val="20"/>
                <w:szCs w:val="20"/>
              </w:rPr>
            </w:pPr>
          </w:p>
        </w:tc>
        <w:tc>
          <w:tcPr>
            <w:tcW w:w="3402" w:type="dxa"/>
          </w:tcPr>
          <w:p w:rsidR="00592654" w:rsidRDefault="0088279E" w:rsidP="006D36E0">
            <w:pPr>
              <w:rPr>
                <w:rFonts w:ascii="Arial" w:hAnsi="Arial" w:cs="Arial"/>
                <w:sz w:val="20"/>
                <w:szCs w:val="20"/>
              </w:rPr>
            </w:pPr>
            <w:r w:rsidRPr="0088279E">
              <w:rPr>
                <w:rFonts w:ascii="Arial" w:hAnsi="Arial" w:cs="Arial"/>
                <w:sz w:val="20"/>
                <w:szCs w:val="20"/>
              </w:rPr>
              <w:t>For as long as is required during COVID we will continue to work in this way.</w:t>
            </w:r>
          </w:p>
          <w:p w:rsidR="00DA2001" w:rsidRDefault="00DA2001" w:rsidP="006D36E0">
            <w:pPr>
              <w:rPr>
                <w:rFonts w:ascii="Arial" w:hAnsi="Arial" w:cs="Arial"/>
                <w:sz w:val="20"/>
                <w:szCs w:val="20"/>
              </w:rPr>
            </w:pPr>
          </w:p>
          <w:p w:rsidR="0098716B" w:rsidRPr="00DA2001" w:rsidRDefault="00DA2001" w:rsidP="00DA2001">
            <w:pPr>
              <w:rPr>
                <w:rFonts w:ascii="Arial" w:hAnsi="Arial" w:cs="Arial"/>
                <w:sz w:val="20"/>
                <w:szCs w:val="20"/>
              </w:rPr>
            </w:pPr>
            <w:r w:rsidRPr="00DA2001">
              <w:rPr>
                <w:rFonts w:ascii="Arial" w:hAnsi="Arial" w:cs="Arial"/>
                <w:sz w:val="20"/>
                <w:szCs w:val="20"/>
              </w:rPr>
              <w:t xml:space="preserve">When we are able to access children virtually or in schools we </w:t>
            </w:r>
            <w:r>
              <w:rPr>
                <w:rFonts w:ascii="Arial" w:hAnsi="Arial" w:cs="Arial"/>
                <w:sz w:val="20"/>
                <w:szCs w:val="20"/>
              </w:rPr>
              <w:t>will continue to</w:t>
            </w:r>
            <w:r w:rsidRPr="00DA2001">
              <w:rPr>
                <w:rFonts w:ascii="Arial" w:hAnsi="Arial" w:cs="Arial"/>
                <w:sz w:val="20"/>
                <w:szCs w:val="20"/>
              </w:rPr>
              <w:t xml:space="preserve"> maintain contact.</w:t>
            </w:r>
          </w:p>
          <w:p w:rsidR="00DA2001" w:rsidRPr="0088279E" w:rsidRDefault="00DA2001" w:rsidP="006D36E0">
            <w:pPr>
              <w:rPr>
                <w:rFonts w:ascii="Arial" w:hAnsi="Arial" w:cs="Arial"/>
                <w:sz w:val="20"/>
                <w:szCs w:val="20"/>
              </w:rPr>
            </w:pPr>
          </w:p>
        </w:tc>
        <w:tc>
          <w:tcPr>
            <w:tcW w:w="1842" w:type="dxa"/>
          </w:tcPr>
          <w:p w:rsidR="00592654" w:rsidRPr="00592654" w:rsidRDefault="003C38BE" w:rsidP="006D36E0">
            <w:pPr>
              <w:rPr>
                <w:rFonts w:ascii="Arial" w:hAnsi="Arial" w:cs="Arial"/>
                <w:sz w:val="20"/>
                <w:szCs w:val="20"/>
              </w:rPr>
            </w:pPr>
            <w:r>
              <w:rPr>
                <w:rFonts w:ascii="Arial" w:hAnsi="Arial" w:cs="Arial"/>
                <w:sz w:val="20"/>
                <w:szCs w:val="20"/>
              </w:rPr>
              <w:t>Ongoing</w:t>
            </w:r>
          </w:p>
        </w:tc>
      </w:tr>
    </w:tbl>
    <w:p w:rsidR="00155C07" w:rsidRDefault="00155C07">
      <w:pPr>
        <w:rPr>
          <w:rFonts w:ascii="Arial" w:hAnsi="Arial" w:cs="Arial"/>
          <w:sz w:val="20"/>
          <w:szCs w:val="20"/>
        </w:rPr>
      </w:pPr>
    </w:p>
    <w:p w:rsidR="00B049AE" w:rsidRDefault="00B049AE">
      <w:pPr>
        <w:rPr>
          <w:rFonts w:ascii="Arial" w:hAnsi="Arial" w:cs="Arial"/>
          <w:sz w:val="20"/>
          <w:szCs w:val="20"/>
        </w:rPr>
      </w:pPr>
    </w:p>
    <w:p w:rsidR="00C73240" w:rsidRDefault="00C73240">
      <w:pPr>
        <w:rPr>
          <w:rFonts w:ascii="Arial" w:hAnsi="Arial" w:cs="Arial"/>
          <w:sz w:val="20"/>
          <w:szCs w:val="20"/>
        </w:rPr>
      </w:pPr>
    </w:p>
    <w:p w:rsidR="00C73240" w:rsidRDefault="00C73240">
      <w:pPr>
        <w:rPr>
          <w:rFonts w:ascii="Arial" w:hAnsi="Arial" w:cs="Arial"/>
          <w:sz w:val="20"/>
          <w:szCs w:val="20"/>
        </w:rPr>
      </w:pPr>
    </w:p>
    <w:p w:rsidR="00B049AE" w:rsidRDefault="00B049AE">
      <w:pPr>
        <w:rPr>
          <w:rFonts w:ascii="Arial" w:hAnsi="Arial" w:cs="Arial"/>
          <w:sz w:val="20"/>
          <w:szCs w:val="20"/>
        </w:rPr>
      </w:pPr>
    </w:p>
    <w:p w:rsidR="00B049AE" w:rsidRDefault="00B049AE">
      <w:pPr>
        <w:rPr>
          <w:rFonts w:ascii="Arial" w:hAnsi="Arial" w:cs="Arial"/>
          <w:sz w:val="20"/>
          <w:szCs w:val="20"/>
        </w:rPr>
      </w:pPr>
    </w:p>
    <w:p w:rsidR="00B049AE" w:rsidRPr="00592654" w:rsidRDefault="00B049AE">
      <w:pPr>
        <w:rPr>
          <w:rFonts w:ascii="Arial" w:hAnsi="Arial" w:cs="Arial"/>
          <w:sz w:val="20"/>
          <w:szCs w:val="20"/>
        </w:rPr>
      </w:pPr>
    </w:p>
    <w:p w:rsidR="00B049AE" w:rsidRPr="00B049AE" w:rsidRDefault="00592654">
      <w:pPr>
        <w:rPr>
          <w:rFonts w:ascii="Arial" w:hAnsi="Arial" w:cs="Arial"/>
          <w:b/>
          <w:color w:val="2E74B5" w:themeColor="accent1" w:themeShade="BF"/>
          <w:sz w:val="28"/>
          <w:szCs w:val="28"/>
        </w:rPr>
      </w:pPr>
      <w:r w:rsidRPr="00B049AE">
        <w:rPr>
          <w:rFonts w:ascii="Arial" w:hAnsi="Arial" w:cs="Arial"/>
          <w:b/>
          <w:color w:val="2E74B5" w:themeColor="accent1" w:themeShade="BF"/>
          <w:sz w:val="28"/>
          <w:szCs w:val="28"/>
        </w:rPr>
        <w:t xml:space="preserve">How will we know we are improving…? </w:t>
      </w:r>
    </w:p>
    <w:p w:rsidR="00B049AE" w:rsidRDefault="00B049AE" w:rsidP="00B049AE">
      <w:pPr>
        <w:pStyle w:val="ListParagraph"/>
        <w:widowControl w:val="0"/>
        <w:numPr>
          <w:ilvl w:val="0"/>
          <w:numId w:val="1"/>
        </w:numPr>
        <w:autoSpaceDE w:val="0"/>
        <w:autoSpaceDN w:val="0"/>
        <w:spacing w:after="0" w:line="240" w:lineRule="auto"/>
        <w:ind w:right="905"/>
        <w:rPr>
          <w:rFonts w:ascii="Arial" w:eastAsia="Arial" w:hAnsi="Arial" w:cs="Arial"/>
          <w:sz w:val="20"/>
          <w:szCs w:val="20"/>
        </w:rPr>
      </w:pPr>
      <w:r w:rsidRPr="00B049AE">
        <w:rPr>
          <w:rFonts w:ascii="Arial" w:eastAsia="Arial" w:hAnsi="Arial" w:cs="Arial"/>
          <w:sz w:val="20"/>
          <w:szCs w:val="20"/>
        </w:rPr>
        <w:t>Through audit we will have a clear and shared understanding of local area strengths and areas for development in plans and reviews. This allows us to celebrate and share good practice and swiftly address areas of concern.</w:t>
      </w:r>
    </w:p>
    <w:p w:rsidR="00B049AE" w:rsidRPr="00B049AE" w:rsidRDefault="00B049AE" w:rsidP="00B049AE">
      <w:pPr>
        <w:pStyle w:val="ListParagraph"/>
        <w:widowControl w:val="0"/>
        <w:autoSpaceDE w:val="0"/>
        <w:autoSpaceDN w:val="0"/>
        <w:spacing w:after="0" w:line="240" w:lineRule="auto"/>
        <w:ind w:right="905"/>
        <w:rPr>
          <w:rFonts w:ascii="Arial" w:eastAsia="Arial" w:hAnsi="Arial" w:cs="Arial"/>
          <w:sz w:val="20"/>
          <w:szCs w:val="20"/>
        </w:rPr>
      </w:pPr>
    </w:p>
    <w:p w:rsidR="00B049AE" w:rsidRDefault="00B049AE" w:rsidP="00B049AE">
      <w:pPr>
        <w:pStyle w:val="ListParagraph"/>
        <w:widowControl w:val="0"/>
        <w:numPr>
          <w:ilvl w:val="0"/>
          <w:numId w:val="1"/>
        </w:numPr>
        <w:autoSpaceDE w:val="0"/>
        <w:autoSpaceDN w:val="0"/>
        <w:spacing w:after="0" w:line="240" w:lineRule="auto"/>
        <w:ind w:right="1144"/>
        <w:rPr>
          <w:rFonts w:ascii="Arial" w:eastAsia="Arial" w:hAnsi="Arial" w:cs="Arial"/>
          <w:sz w:val="20"/>
          <w:szCs w:val="20"/>
        </w:rPr>
      </w:pPr>
      <w:r w:rsidRPr="00B049AE">
        <w:rPr>
          <w:rFonts w:ascii="Arial" w:eastAsia="Arial" w:hAnsi="Arial" w:cs="Arial"/>
          <w:sz w:val="20"/>
          <w:szCs w:val="20"/>
        </w:rPr>
        <w:t>Through our mechanisms to hear voice we have a clear and shared understanding of the quality and impact of what we do and how we do it.</w:t>
      </w:r>
    </w:p>
    <w:p w:rsidR="00B049AE" w:rsidRPr="00B049AE" w:rsidRDefault="00B049AE" w:rsidP="00B049AE">
      <w:pPr>
        <w:pStyle w:val="ListParagraph"/>
        <w:rPr>
          <w:rFonts w:ascii="Arial" w:eastAsia="Arial" w:hAnsi="Arial" w:cs="Arial"/>
          <w:sz w:val="20"/>
          <w:szCs w:val="20"/>
        </w:rPr>
      </w:pPr>
    </w:p>
    <w:p w:rsidR="00B049AE" w:rsidRDefault="00B049AE" w:rsidP="00B049AE">
      <w:pPr>
        <w:pStyle w:val="ListParagraph"/>
        <w:numPr>
          <w:ilvl w:val="0"/>
          <w:numId w:val="1"/>
        </w:numPr>
        <w:rPr>
          <w:rFonts w:ascii="Arial" w:hAnsi="Arial" w:cs="Arial"/>
          <w:sz w:val="20"/>
          <w:szCs w:val="20"/>
        </w:rPr>
      </w:pPr>
      <w:r w:rsidRPr="00B049AE">
        <w:rPr>
          <w:rFonts w:ascii="Arial" w:hAnsi="Arial" w:cs="Arial"/>
          <w:sz w:val="20"/>
          <w:szCs w:val="20"/>
        </w:rPr>
        <w:t>Complaints and compliments help us identify areas that we need to develop, and good practice that we can share. Training, learning and support opportunities will be provided to individuals and teams where required.</w:t>
      </w:r>
    </w:p>
    <w:p w:rsidR="00B049AE" w:rsidRPr="00B049AE" w:rsidRDefault="00B049AE" w:rsidP="00B049AE">
      <w:pPr>
        <w:pStyle w:val="ListParagraph"/>
        <w:rPr>
          <w:rFonts w:ascii="Arial" w:hAnsi="Arial" w:cs="Arial"/>
          <w:sz w:val="20"/>
          <w:szCs w:val="20"/>
        </w:rPr>
      </w:pPr>
    </w:p>
    <w:p w:rsidR="00592654" w:rsidRPr="00B049AE" w:rsidRDefault="00B049AE" w:rsidP="00B049AE">
      <w:pPr>
        <w:pStyle w:val="ListParagraph"/>
        <w:numPr>
          <w:ilvl w:val="0"/>
          <w:numId w:val="1"/>
        </w:numPr>
        <w:rPr>
          <w:rFonts w:ascii="Arial" w:hAnsi="Arial" w:cs="Arial"/>
          <w:sz w:val="20"/>
          <w:szCs w:val="20"/>
        </w:rPr>
      </w:pPr>
      <w:r w:rsidRPr="00B049AE">
        <w:rPr>
          <w:rFonts w:ascii="Arial" w:hAnsi="Arial" w:cs="Arial"/>
          <w:sz w:val="20"/>
          <w:szCs w:val="20"/>
        </w:rPr>
        <w:t>Through the use of data and insights we have a clear and shared understanding of what we do, the impact that we have and how we compare with others. This allows us to celebrate and share good practice and swiftly address areas of concern.</w:t>
      </w:r>
    </w:p>
    <w:sectPr w:rsidR="00592654" w:rsidRPr="00B049AE" w:rsidSect="006D36E0">
      <w:headerReference w:type="even" r:id="rId24"/>
      <w:headerReference w:type="default" r:id="rId25"/>
      <w:headerReference w:type="first" r:id="rId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7EB" w:rsidRDefault="008637EB" w:rsidP="00BE1DF9">
      <w:pPr>
        <w:spacing w:after="0" w:line="240" w:lineRule="auto"/>
      </w:pPr>
      <w:r>
        <w:separator/>
      </w:r>
    </w:p>
  </w:endnote>
  <w:endnote w:type="continuationSeparator" w:id="0">
    <w:p w:rsidR="008637EB" w:rsidRDefault="008637EB" w:rsidP="00BE1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7EB" w:rsidRDefault="008637EB" w:rsidP="00BE1DF9">
      <w:pPr>
        <w:spacing w:after="0" w:line="240" w:lineRule="auto"/>
      </w:pPr>
      <w:r>
        <w:separator/>
      </w:r>
    </w:p>
  </w:footnote>
  <w:footnote w:type="continuationSeparator" w:id="0">
    <w:p w:rsidR="008637EB" w:rsidRDefault="008637EB" w:rsidP="00BE1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DF9" w:rsidRDefault="00BE1D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DF9" w:rsidRDefault="00BE1D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DF9" w:rsidRDefault="00BE1D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7CE8"/>
    <w:multiLevelType w:val="hybridMultilevel"/>
    <w:tmpl w:val="2AEC2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54A4A"/>
    <w:multiLevelType w:val="hybridMultilevel"/>
    <w:tmpl w:val="EE306A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A80715"/>
    <w:multiLevelType w:val="hybridMultilevel"/>
    <w:tmpl w:val="D01C5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299"/>
    <w:rsid w:val="00030C24"/>
    <w:rsid w:val="000A4A41"/>
    <w:rsid w:val="00155C07"/>
    <w:rsid w:val="00157D2D"/>
    <w:rsid w:val="002017A7"/>
    <w:rsid w:val="00212F3E"/>
    <w:rsid w:val="0025692C"/>
    <w:rsid w:val="00273D77"/>
    <w:rsid w:val="002B6606"/>
    <w:rsid w:val="002D57A4"/>
    <w:rsid w:val="00364AB8"/>
    <w:rsid w:val="003C38BE"/>
    <w:rsid w:val="003E17BF"/>
    <w:rsid w:val="004F7DB7"/>
    <w:rsid w:val="00592654"/>
    <w:rsid w:val="005D030C"/>
    <w:rsid w:val="00625284"/>
    <w:rsid w:val="0064024D"/>
    <w:rsid w:val="006B5875"/>
    <w:rsid w:val="006D36E0"/>
    <w:rsid w:val="007903E6"/>
    <w:rsid w:val="007E1D29"/>
    <w:rsid w:val="00804268"/>
    <w:rsid w:val="00823ECF"/>
    <w:rsid w:val="00835780"/>
    <w:rsid w:val="008637EB"/>
    <w:rsid w:val="00866111"/>
    <w:rsid w:val="0088279E"/>
    <w:rsid w:val="008846C2"/>
    <w:rsid w:val="008A4F6F"/>
    <w:rsid w:val="008B03D1"/>
    <w:rsid w:val="00917E07"/>
    <w:rsid w:val="00970C04"/>
    <w:rsid w:val="0098716B"/>
    <w:rsid w:val="009A08B7"/>
    <w:rsid w:val="009C4299"/>
    <w:rsid w:val="00AB355C"/>
    <w:rsid w:val="00B049AE"/>
    <w:rsid w:val="00BE1DF9"/>
    <w:rsid w:val="00BE3FC5"/>
    <w:rsid w:val="00C73240"/>
    <w:rsid w:val="00CC5ABB"/>
    <w:rsid w:val="00D62A21"/>
    <w:rsid w:val="00D72173"/>
    <w:rsid w:val="00D91357"/>
    <w:rsid w:val="00DA2001"/>
    <w:rsid w:val="00DB01C6"/>
    <w:rsid w:val="00DE3817"/>
    <w:rsid w:val="00E32666"/>
    <w:rsid w:val="00E44440"/>
    <w:rsid w:val="00E444E8"/>
    <w:rsid w:val="00E45588"/>
    <w:rsid w:val="00E61BBF"/>
    <w:rsid w:val="00F354F9"/>
    <w:rsid w:val="00F54C80"/>
    <w:rsid w:val="00F8689A"/>
    <w:rsid w:val="00F90D13"/>
    <w:rsid w:val="00FA64BC"/>
    <w:rsid w:val="00FE5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2492C6"/>
  <w15:chartTrackingRefBased/>
  <w15:docId w15:val="{73B04540-9B46-4FB5-B651-B4BA5DF1A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F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3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2654"/>
    <w:rPr>
      <w:b/>
      <w:bCs/>
    </w:rPr>
  </w:style>
  <w:style w:type="paragraph" w:customStyle="1" w:styleId="Default">
    <w:name w:val="Default"/>
    <w:rsid w:val="00DB01C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049AE"/>
    <w:pPr>
      <w:ind w:left="720"/>
      <w:contextualSpacing/>
    </w:pPr>
  </w:style>
  <w:style w:type="paragraph" w:styleId="Header">
    <w:name w:val="header"/>
    <w:basedOn w:val="Normal"/>
    <w:link w:val="HeaderChar"/>
    <w:uiPriority w:val="99"/>
    <w:unhideWhenUsed/>
    <w:rsid w:val="00BE1D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DF9"/>
  </w:style>
  <w:style w:type="paragraph" w:styleId="Footer">
    <w:name w:val="footer"/>
    <w:basedOn w:val="Normal"/>
    <w:link w:val="FooterChar"/>
    <w:uiPriority w:val="99"/>
    <w:unhideWhenUsed/>
    <w:rsid w:val="00BE1D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DF9"/>
  </w:style>
  <w:style w:type="character" w:styleId="CommentReference">
    <w:name w:val="annotation reference"/>
    <w:basedOn w:val="DefaultParagraphFont"/>
    <w:uiPriority w:val="99"/>
    <w:semiHidden/>
    <w:unhideWhenUsed/>
    <w:rsid w:val="00BE1DF9"/>
    <w:rPr>
      <w:sz w:val="16"/>
      <w:szCs w:val="16"/>
    </w:rPr>
  </w:style>
  <w:style w:type="paragraph" w:styleId="CommentText">
    <w:name w:val="annotation text"/>
    <w:basedOn w:val="Normal"/>
    <w:link w:val="CommentTextChar"/>
    <w:uiPriority w:val="99"/>
    <w:semiHidden/>
    <w:unhideWhenUsed/>
    <w:rsid w:val="00BE1DF9"/>
    <w:pPr>
      <w:spacing w:line="240" w:lineRule="auto"/>
    </w:pPr>
    <w:rPr>
      <w:sz w:val="20"/>
      <w:szCs w:val="20"/>
    </w:rPr>
  </w:style>
  <w:style w:type="character" w:customStyle="1" w:styleId="CommentTextChar">
    <w:name w:val="Comment Text Char"/>
    <w:basedOn w:val="DefaultParagraphFont"/>
    <w:link w:val="CommentText"/>
    <w:uiPriority w:val="99"/>
    <w:semiHidden/>
    <w:rsid w:val="00BE1DF9"/>
    <w:rPr>
      <w:sz w:val="20"/>
      <w:szCs w:val="20"/>
    </w:rPr>
  </w:style>
  <w:style w:type="paragraph" w:styleId="CommentSubject">
    <w:name w:val="annotation subject"/>
    <w:basedOn w:val="CommentText"/>
    <w:next w:val="CommentText"/>
    <w:link w:val="CommentSubjectChar"/>
    <w:uiPriority w:val="99"/>
    <w:semiHidden/>
    <w:unhideWhenUsed/>
    <w:rsid w:val="00BE1DF9"/>
    <w:rPr>
      <w:b/>
      <w:bCs/>
    </w:rPr>
  </w:style>
  <w:style w:type="character" w:customStyle="1" w:styleId="CommentSubjectChar">
    <w:name w:val="Comment Subject Char"/>
    <w:basedOn w:val="CommentTextChar"/>
    <w:link w:val="CommentSubject"/>
    <w:uiPriority w:val="99"/>
    <w:semiHidden/>
    <w:rsid w:val="00BE1DF9"/>
    <w:rPr>
      <w:b/>
      <w:bCs/>
      <w:sz w:val="20"/>
      <w:szCs w:val="20"/>
    </w:rPr>
  </w:style>
  <w:style w:type="paragraph" w:styleId="BalloonText">
    <w:name w:val="Balloon Text"/>
    <w:basedOn w:val="Normal"/>
    <w:link w:val="BalloonTextChar"/>
    <w:uiPriority w:val="99"/>
    <w:semiHidden/>
    <w:unhideWhenUsed/>
    <w:rsid w:val="00BE1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DF9"/>
    <w:rPr>
      <w:rFonts w:ascii="Segoe UI" w:hAnsi="Segoe UI" w:cs="Segoe UI"/>
      <w:sz w:val="18"/>
      <w:szCs w:val="18"/>
    </w:rPr>
  </w:style>
  <w:style w:type="character" w:styleId="Hyperlink">
    <w:name w:val="Hyperlink"/>
    <w:basedOn w:val="DefaultParagraphFont"/>
    <w:uiPriority w:val="99"/>
    <w:unhideWhenUsed/>
    <w:rsid w:val="00AB35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ameside.gov.uk/Education/Tameside-Local-Offer" TargetMode="External"/><Relationship Id="rId18" Type="http://schemas.openxmlformats.org/officeDocument/2006/relationships/hyperlink" Target="https://www.ourkidseyes.or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tameside.gov.uk/localoffer/sendgovernance" TargetMode="External"/><Relationship Id="rId7" Type="http://schemas.openxmlformats.org/officeDocument/2006/relationships/endnotes" Target="endnotes.xml"/><Relationship Id="rId12" Type="http://schemas.openxmlformats.org/officeDocument/2006/relationships/hyperlink" Target="https://www.tameside.gov.uk/Education/Tameside-Local-Offer" TargetMode="External"/><Relationship Id="rId17" Type="http://schemas.openxmlformats.org/officeDocument/2006/relationships/hyperlink" Target="https://www.tameside.gov.uk/TamesideMBC/media/PublicHealth/3-J002820-Local-Offer-posters.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tameside.gov.uk/sendiass/information" TargetMode="External"/><Relationship Id="rId20" Type="http://schemas.openxmlformats.org/officeDocument/2006/relationships/hyperlink" Target="https://www.tameside.gov.uk/localoffer/sendgovern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meside.gov.uk/coproductio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ameside.gov.uk/TamesideMBC/media/PublicHealth/3-J002820-Local-Offer-posters.pdf" TargetMode="External"/><Relationship Id="rId23" Type="http://schemas.openxmlformats.org/officeDocument/2006/relationships/hyperlink" Target="https://www.tameside.gov.uk/localoffer/coronavirus" TargetMode="External"/><Relationship Id="rId28" Type="http://schemas.openxmlformats.org/officeDocument/2006/relationships/theme" Target="theme/theme1.xml"/><Relationship Id="rId10" Type="http://schemas.openxmlformats.org/officeDocument/2006/relationships/hyperlink" Target="https://www.tameside.gov.uk/TamesideMBC/media/sen/Appendix-4-Glossop-survey-report.pdf" TargetMode="External"/><Relationship Id="rId19" Type="http://schemas.openxmlformats.org/officeDocument/2006/relationships/hyperlink" Target="https://contact.org.uk/advice-and-support/local-support/parent-carer-forums-(england)/" TargetMode="External"/><Relationship Id="rId4" Type="http://schemas.openxmlformats.org/officeDocument/2006/relationships/settings" Target="settings.xml"/><Relationship Id="rId9" Type="http://schemas.openxmlformats.org/officeDocument/2006/relationships/hyperlink" Target="https://www.tameside.gov.uk/TamesideMBC/media/sen/Tameside-survey-report.pdf" TargetMode="External"/><Relationship Id="rId14" Type="http://schemas.openxmlformats.org/officeDocument/2006/relationships/hyperlink" Target="https://www.tameside.gov.uk/TamesideMBC/media/PublicHealth/2-J002797-Local-Offer-Leaflet.pdf" TargetMode="External"/><Relationship Id="rId22" Type="http://schemas.openxmlformats.org/officeDocument/2006/relationships/hyperlink" Target="https://www.tameside.gov.uk/Education/Tameside-Local-Offer"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65A5C-9F9B-4B0E-8607-F1FF439C7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1787</Words>
  <Characters>10188</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Rule Louise</dc:creator>
  <cp:keywords/>
  <dc:description/>
  <cp:lastModifiedBy>Philippa Robinson</cp:lastModifiedBy>
  <cp:revision>2</cp:revision>
  <dcterms:created xsi:type="dcterms:W3CDTF">2021-03-18T21:28:00Z</dcterms:created>
  <dcterms:modified xsi:type="dcterms:W3CDTF">2021-03-18T21:28:00Z</dcterms:modified>
</cp:coreProperties>
</file>