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4CAD6" w:themeColor="background2" w:themeShade="E5"/>
  <w:body>
    <w:p w:rsidR="00EA0EB2" w:rsidRDefault="00457381" w:rsidP="00EA0EB2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974042" wp14:editId="2288D116">
                <wp:simplePos x="0" y="0"/>
                <wp:positionH relativeFrom="margin">
                  <wp:posOffset>-381000</wp:posOffset>
                </wp:positionH>
                <wp:positionV relativeFrom="paragraph">
                  <wp:posOffset>1085850</wp:posOffset>
                </wp:positionV>
                <wp:extent cx="6477000" cy="693420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6934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E1B72" w:rsidRPr="00457381" w:rsidRDefault="002E1B72" w:rsidP="00EA0EB2">
                            <w:pP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2E1B72" w:rsidRPr="00457381" w:rsidRDefault="00EA0EB2" w:rsidP="00EA0EB2">
                            <w:pP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457381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Question 1. Which of the following is the name of a famous band?- A) Queens of Purple Age, B) The Purple Pistols C) Deep Purple D) Purple Floy</w:t>
                            </w:r>
                            <w:r w:rsidR="000F52B9" w:rsidRPr="00457381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d</w:t>
                            </w:r>
                            <w:r w:rsidRPr="00457381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EA0EB2" w:rsidRPr="00457381" w:rsidRDefault="00EA0EB2" w:rsidP="00EA0EB2">
                            <w:pP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457381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2E1B72" w:rsidRPr="00457381" w:rsidRDefault="00EA0EB2" w:rsidP="00EA0EB2">
                            <w:pP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457381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Question 2. What did Trojan warriors dye purple? A) Their Moustaches, B) The tails of their horses, C) Their Hair, D) Their fingernails</w:t>
                            </w:r>
                            <w:r w:rsidR="002E1B72" w:rsidRPr="00457381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2E1B72" w:rsidRPr="00457381" w:rsidRDefault="002E1B72" w:rsidP="00EA0EB2">
                            <w:pP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A0EB2" w:rsidRPr="00457381" w:rsidRDefault="002E1B72" w:rsidP="00EA0EB2">
                            <w:pP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457381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Q</w:t>
                            </w:r>
                            <w:r w:rsidR="00EA0EB2" w:rsidRPr="00457381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uestion 3. Which three organisations are the Statutory leads to the Safeguarding Adults Board?</w:t>
                            </w:r>
                          </w:p>
                          <w:p w:rsidR="002E1B72" w:rsidRPr="00457381" w:rsidRDefault="002E1B72" w:rsidP="00EA0EB2">
                            <w:pP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A0EB2" w:rsidRPr="00457381" w:rsidRDefault="00EA0EB2" w:rsidP="00EA0EB2">
                            <w:pP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457381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Question </w:t>
                            </w:r>
                            <w:r w:rsidR="00457381" w:rsidRPr="00457381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Pr="00457381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. Which of the following gemstones is known for its purple colour? A) Amethyst,</w:t>
                            </w:r>
                          </w:p>
                          <w:p w:rsidR="00EA0EB2" w:rsidRPr="00457381" w:rsidRDefault="00EA0EB2" w:rsidP="00EA0EB2">
                            <w:pP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457381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B) Onyx, C) Emerald, D) Opal</w:t>
                            </w:r>
                          </w:p>
                          <w:p w:rsidR="002E1B72" w:rsidRPr="00457381" w:rsidRDefault="002E1B72" w:rsidP="00EA0EB2">
                            <w:pP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A0EB2" w:rsidRPr="00457381" w:rsidRDefault="00EA0EB2" w:rsidP="00EA0EB2">
                            <w:pP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457381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Question</w:t>
                            </w:r>
                            <w:r w:rsidR="00F82628" w:rsidRPr="00457381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57381" w:rsidRPr="00457381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Pr="00457381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. What are the three statutory functions of the Safeguarding Adults Board?</w:t>
                            </w:r>
                          </w:p>
                          <w:p w:rsidR="000F52B9" w:rsidRPr="00457381" w:rsidRDefault="000F52B9" w:rsidP="00EA0EB2">
                            <w:pP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2E1B72" w:rsidRPr="00457381" w:rsidRDefault="00EA0EB2" w:rsidP="00EA0EB2">
                            <w:pP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457381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Question </w:t>
                            </w:r>
                            <w:r w:rsidR="00457381" w:rsidRPr="00457381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  <w:r w:rsidRPr="00457381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. In a game of pool which numbers are the two purple balls?</w:t>
                            </w:r>
                          </w:p>
                          <w:p w:rsidR="002E1B72" w:rsidRPr="00457381" w:rsidRDefault="002E1B72" w:rsidP="00EA0EB2">
                            <w:pP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A0EB2" w:rsidRPr="00457381" w:rsidRDefault="00EA0EB2" w:rsidP="00EA0EB2">
                            <w:pP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457381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Question </w:t>
                            </w:r>
                            <w:r w:rsidR="00457381" w:rsidRPr="00457381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7</w:t>
                            </w:r>
                            <w:r w:rsidRPr="00457381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. What does the acronym MSP mean?</w:t>
                            </w:r>
                          </w:p>
                          <w:p w:rsidR="002E1B72" w:rsidRPr="00457381" w:rsidRDefault="002E1B72" w:rsidP="00EA0EB2">
                            <w:pP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A0EB2" w:rsidRPr="00457381" w:rsidRDefault="00EA0EB2" w:rsidP="00EA0EB2">
                            <w:pP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457381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Question </w:t>
                            </w:r>
                            <w:r w:rsidR="00457381" w:rsidRPr="00457381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8</w:t>
                            </w:r>
                            <w:r w:rsidRPr="00457381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. In the game Cluedo what is the name of the person representing the purple token?</w:t>
                            </w:r>
                          </w:p>
                          <w:p w:rsidR="002E1B72" w:rsidRPr="00457381" w:rsidRDefault="002E1B72" w:rsidP="00EA0EB2">
                            <w:pP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A0EB2" w:rsidRPr="00457381" w:rsidRDefault="00EA0EB2" w:rsidP="00EA0EB2">
                            <w:pP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457381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Question </w:t>
                            </w:r>
                            <w:r w:rsidR="00457381" w:rsidRPr="00457381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9</w:t>
                            </w:r>
                            <w:r w:rsidRPr="00457381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. Which football body features a purple lion as its Logo?</w:t>
                            </w:r>
                          </w:p>
                          <w:p w:rsidR="002E1B72" w:rsidRPr="00457381" w:rsidRDefault="002E1B72" w:rsidP="00EA0EB2">
                            <w:pP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A0EB2" w:rsidRPr="00457381" w:rsidRDefault="00EA0EB2" w:rsidP="00EA0EB2">
                            <w:pP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457381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Question 1</w:t>
                            </w:r>
                            <w:r w:rsidR="00457381" w:rsidRPr="00457381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  <w:r w:rsidRPr="00457381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. What are the 6 key safeguarding principles?</w:t>
                            </w:r>
                          </w:p>
                          <w:p w:rsidR="00EA0EB2" w:rsidRPr="002E1B72" w:rsidRDefault="00EA0EB2" w:rsidP="00EA0EB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A0EB2" w:rsidRDefault="00EA0EB2" w:rsidP="00EA0E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97404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30pt;margin-top:85.5pt;width:510pt;height:54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" fillcolor="white [3201]" strokeweight=".5pt">
                <v:textbox>
                  <w:txbxContent>
                    <w:p w:rsidR="002E1B72" w:rsidRPr="00457381" w:rsidRDefault="002E1B72" w:rsidP="00EA0EB2">
                      <w:pPr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</w:p>
                    <w:p w:rsidR="002E1B72" w:rsidRPr="00457381" w:rsidRDefault="00EA0EB2" w:rsidP="00EA0EB2">
                      <w:pPr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457381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Question 1. Which of the following is the name of a famous band?- A) Queens of Purple Age, B) The Purple Pistols C) Deep Purple D) Purple Floy</w:t>
                      </w:r>
                      <w:r w:rsidR="000F52B9" w:rsidRPr="00457381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d</w:t>
                      </w:r>
                      <w:r w:rsidRPr="00457381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. </w:t>
                      </w:r>
                    </w:p>
                    <w:p w:rsidR="00EA0EB2" w:rsidRPr="00457381" w:rsidRDefault="00EA0EB2" w:rsidP="00EA0EB2">
                      <w:pPr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457381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 </w:t>
                      </w:r>
                    </w:p>
                    <w:p w:rsidR="002E1B72" w:rsidRPr="00457381" w:rsidRDefault="00EA0EB2" w:rsidP="00EA0EB2">
                      <w:pPr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457381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Question 2. What did Trojan warriors dye purple? A) Their Moustaches, B) The tails of their horses, C) Their Hair, D) Their fingernails</w:t>
                      </w:r>
                      <w:r w:rsidR="002E1B72" w:rsidRPr="00457381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.</w:t>
                      </w:r>
                    </w:p>
                    <w:p w:rsidR="002E1B72" w:rsidRPr="00457381" w:rsidRDefault="002E1B72" w:rsidP="00EA0EB2">
                      <w:pPr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</w:p>
                    <w:p w:rsidR="00EA0EB2" w:rsidRPr="00457381" w:rsidRDefault="002E1B72" w:rsidP="00EA0EB2">
                      <w:pPr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457381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Q</w:t>
                      </w:r>
                      <w:r w:rsidR="00EA0EB2" w:rsidRPr="00457381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uestion 3. Which three organisations are the Statutory leads to the Safeguarding Adults Board?</w:t>
                      </w:r>
                    </w:p>
                    <w:p w:rsidR="002E1B72" w:rsidRPr="00457381" w:rsidRDefault="002E1B72" w:rsidP="00EA0EB2">
                      <w:pPr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</w:p>
                    <w:p w:rsidR="00EA0EB2" w:rsidRPr="00457381" w:rsidRDefault="00EA0EB2" w:rsidP="00EA0EB2">
                      <w:pPr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457381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Question </w:t>
                      </w:r>
                      <w:r w:rsidR="00457381" w:rsidRPr="00457381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4</w:t>
                      </w:r>
                      <w:r w:rsidRPr="00457381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. Which of the following gemstones is known for its purple colour? A) Amethyst,</w:t>
                      </w:r>
                    </w:p>
                    <w:p w:rsidR="00EA0EB2" w:rsidRPr="00457381" w:rsidRDefault="00EA0EB2" w:rsidP="00EA0EB2">
                      <w:pPr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457381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B) Onyx, C) Emerald, D) Opal</w:t>
                      </w:r>
                    </w:p>
                    <w:p w:rsidR="002E1B72" w:rsidRPr="00457381" w:rsidRDefault="002E1B72" w:rsidP="00EA0EB2">
                      <w:pPr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</w:p>
                    <w:p w:rsidR="00EA0EB2" w:rsidRPr="00457381" w:rsidRDefault="00EA0EB2" w:rsidP="00EA0EB2">
                      <w:pPr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457381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Question</w:t>
                      </w:r>
                      <w:r w:rsidR="00F82628" w:rsidRPr="00457381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457381" w:rsidRPr="00457381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5</w:t>
                      </w:r>
                      <w:r w:rsidRPr="00457381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. What are the three statutory functions of the Safeguarding Adults Board?</w:t>
                      </w:r>
                    </w:p>
                    <w:p w:rsidR="000F52B9" w:rsidRPr="00457381" w:rsidRDefault="000F52B9" w:rsidP="00EA0EB2">
                      <w:pPr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</w:p>
                    <w:p w:rsidR="002E1B72" w:rsidRPr="00457381" w:rsidRDefault="00EA0EB2" w:rsidP="00EA0EB2">
                      <w:pPr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457381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Question </w:t>
                      </w:r>
                      <w:r w:rsidR="00457381" w:rsidRPr="00457381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6</w:t>
                      </w:r>
                      <w:r w:rsidRPr="00457381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. In a game of pool which numbers are the two purple balls?</w:t>
                      </w:r>
                    </w:p>
                    <w:p w:rsidR="002E1B72" w:rsidRPr="00457381" w:rsidRDefault="002E1B72" w:rsidP="00EA0EB2">
                      <w:pPr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</w:p>
                    <w:p w:rsidR="00EA0EB2" w:rsidRPr="00457381" w:rsidRDefault="00EA0EB2" w:rsidP="00EA0EB2">
                      <w:pPr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457381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Question </w:t>
                      </w:r>
                      <w:r w:rsidR="00457381" w:rsidRPr="00457381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7</w:t>
                      </w:r>
                      <w:r w:rsidRPr="00457381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. What does the acronym MSP mean?</w:t>
                      </w:r>
                    </w:p>
                    <w:p w:rsidR="002E1B72" w:rsidRPr="00457381" w:rsidRDefault="002E1B72" w:rsidP="00EA0EB2">
                      <w:pPr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</w:p>
                    <w:p w:rsidR="00EA0EB2" w:rsidRPr="00457381" w:rsidRDefault="00EA0EB2" w:rsidP="00EA0EB2">
                      <w:pPr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457381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Question </w:t>
                      </w:r>
                      <w:r w:rsidR="00457381" w:rsidRPr="00457381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8</w:t>
                      </w:r>
                      <w:r w:rsidRPr="00457381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. In the game Cluedo what is the name of the person representing the purple token?</w:t>
                      </w:r>
                    </w:p>
                    <w:p w:rsidR="002E1B72" w:rsidRPr="00457381" w:rsidRDefault="002E1B72" w:rsidP="00EA0EB2">
                      <w:pPr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</w:p>
                    <w:p w:rsidR="00EA0EB2" w:rsidRPr="00457381" w:rsidRDefault="00EA0EB2" w:rsidP="00EA0EB2">
                      <w:pPr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457381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Question </w:t>
                      </w:r>
                      <w:r w:rsidR="00457381" w:rsidRPr="00457381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9</w:t>
                      </w:r>
                      <w:r w:rsidRPr="00457381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. Which football body features a purple lion as its Logo?</w:t>
                      </w:r>
                    </w:p>
                    <w:p w:rsidR="002E1B72" w:rsidRPr="00457381" w:rsidRDefault="002E1B72" w:rsidP="00EA0EB2">
                      <w:pPr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</w:p>
                    <w:p w:rsidR="00EA0EB2" w:rsidRPr="00457381" w:rsidRDefault="00EA0EB2" w:rsidP="00EA0EB2">
                      <w:pPr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457381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Question 1</w:t>
                      </w:r>
                      <w:r w:rsidR="00457381" w:rsidRPr="00457381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0</w:t>
                      </w:r>
                      <w:r w:rsidRPr="00457381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. What are the 6 key safeguarding principles?</w:t>
                      </w:r>
                    </w:p>
                    <w:p w:rsidR="00EA0EB2" w:rsidRPr="002E1B72" w:rsidRDefault="00EA0EB2" w:rsidP="00EA0EB2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EA0EB2" w:rsidRDefault="00EA0EB2" w:rsidP="00EA0EB2"/>
                  </w:txbxContent>
                </v:textbox>
                <w10:wrap anchorx="margin"/>
              </v:shape>
            </w:pict>
          </mc:Fallback>
        </mc:AlternateContent>
      </w:r>
      <w:r w:rsidR="00124724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302A953" wp14:editId="3826A63A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486525" cy="7048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652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7381" w:rsidRPr="00457381" w:rsidRDefault="001A47A3" w:rsidP="00DD0595">
                            <w:pPr>
                              <w:rPr>
                                <w:rFonts w:ascii="Bahnschrift SemiBold SemiConden" w:hAnsi="Bahnschrift SemiBold SemiConden"/>
                                <w:b/>
                                <w:color w:val="632E62" w:themeColor="text2"/>
                                <w:sz w:val="32"/>
                                <w:szCs w:val="32"/>
                              </w:rPr>
                            </w:pPr>
                            <w:r w:rsidRPr="00457381">
                              <w:rPr>
                                <w:rFonts w:ascii="Bahnschrift SemiBold SemiConden" w:hAnsi="Bahnschrift SemiBold SemiConden"/>
                                <w:b/>
                                <w:color w:val="B969B8" w:themeColor="text2" w:themeTint="99"/>
                                <w:sz w:val="40"/>
                                <w:szCs w:val="40"/>
                              </w:rPr>
                              <w:t xml:space="preserve">     </w:t>
                            </w:r>
                            <w:r w:rsidR="00DD0595" w:rsidRPr="00457381">
                              <w:rPr>
                                <w:rFonts w:ascii="Bahnschrift SemiBold SemiConden" w:hAnsi="Bahnschrift SemiBold SemiConden"/>
                                <w:b/>
                                <w:color w:val="632E62" w:themeColor="text2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457381" w:rsidRPr="00457381">
                              <w:rPr>
                                <w:rFonts w:ascii="Bahnschrift SemiBold SemiConden" w:hAnsi="Bahnschrift SemiBold SemiConden"/>
                                <w:b/>
                                <w:color w:val="632E62" w:themeColor="text2"/>
                                <w:sz w:val="32"/>
                                <w:szCs w:val="32"/>
                              </w:rPr>
                              <w:t xml:space="preserve">          </w:t>
                            </w:r>
                            <w:r w:rsidR="00DD0595" w:rsidRPr="00457381">
                              <w:rPr>
                                <w:rFonts w:ascii="Bahnschrift SemiBold SemiConden" w:hAnsi="Bahnschrift SemiBold SemiConden"/>
                                <w:b/>
                                <w:color w:val="632E62" w:themeColor="text2"/>
                                <w:sz w:val="32"/>
                                <w:szCs w:val="32"/>
                              </w:rPr>
                              <w:t>World Elder Abuse Awareness Day 15</w:t>
                            </w:r>
                            <w:r w:rsidR="00DD0595" w:rsidRPr="00457381">
                              <w:rPr>
                                <w:rFonts w:ascii="Bahnschrift SemiBold SemiConden" w:hAnsi="Bahnschrift SemiBold SemiConden"/>
                                <w:b/>
                                <w:color w:val="632E62" w:themeColor="text2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DD0595" w:rsidRPr="00457381">
                              <w:rPr>
                                <w:rFonts w:ascii="Bahnschrift SemiBold SemiConden" w:hAnsi="Bahnschrift SemiBold SemiConden"/>
                                <w:b/>
                                <w:color w:val="632E62" w:themeColor="text2"/>
                                <w:sz w:val="32"/>
                                <w:szCs w:val="32"/>
                              </w:rPr>
                              <w:t xml:space="preserve"> of June</w:t>
                            </w:r>
                          </w:p>
                          <w:p w:rsidR="00457381" w:rsidRPr="00457381" w:rsidRDefault="00457381" w:rsidP="00DD0595">
                            <w:pPr>
                              <w:rPr>
                                <w:rFonts w:ascii="Bahnschrift SemiBold SemiConden" w:hAnsi="Bahnschrift SemiBold SemiConden"/>
                                <w:b/>
                                <w:color w:val="632E62" w:themeColor="text2"/>
                                <w:sz w:val="32"/>
                                <w:szCs w:val="32"/>
                              </w:rPr>
                            </w:pPr>
                            <w:r w:rsidRPr="00457381">
                              <w:rPr>
                                <w:rFonts w:ascii="Bahnschrift SemiBold SemiConden" w:hAnsi="Bahnschrift SemiBold SemiConden"/>
                                <w:b/>
                                <w:color w:val="632E62" w:themeColor="text2"/>
                                <w:sz w:val="32"/>
                                <w:szCs w:val="32"/>
                              </w:rPr>
                              <w:t xml:space="preserve">                                                 Purple Quiz</w:t>
                            </w:r>
                          </w:p>
                          <w:p w:rsidR="00DD0595" w:rsidRDefault="00DD0595" w:rsidP="00DD0595">
                            <w:pPr>
                              <w:rPr>
                                <w:rFonts w:cstheme="minorHAnsi"/>
                                <w:b/>
                                <w:color w:val="632E62" w:themeColor="text2"/>
                                <w:sz w:val="40"/>
                                <w:szCs w:val="40"/>
                              </w:rPr>
                            </w:pPr>
                            <w:r w:rsidRPr="00DD0595">
                              <w:rPr>
                                <w:b/>
                                <w:color w:val="632E62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D0595">
                              <w:rPr>
                                <w:rFonts w:cstheme="minorHAnsi"/>
                                <w:b/>
                                <w:color w:val="632E62" w:themeColor="text2"/>
                                <w:sz w:val="28"/>
                                <w:szCs w:val="28"/>
                              </w:rPr>
                              <w:t>Purple Quiz</w:t>
                            </w:r>
                            <w:r w:rsidRPr="00DD0595">
                              <w:rPr>
                                <w:rFonts w:cstheme="minorHAnsi"/>
                                <w:b/>
                                <w:noProof/>
                                <w:color w:val="632E62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EA0EB2" w:rsidRPr="001A47A3" w:rsidRDefault="001A47A3" w:rsidP="00EA0EB2">
                            <w:pPr>
                              <w:rPr>
                                <w:b/>
                                <w:color w:val="B969B8" w:themeColor="text2" w:themeTint="99"/>
                                <w:sz w:val="40"/>
                                <w:szCs w:val="40"/>
                              </w:rPr>
                            </w:pPr>
                            <w:r w:rsidRPr="001A47A3">
                              <w:rPr>
                                <w:b/>
                                <w:color w:val="B969B8" w:themeColor="text2" w:themeTint="99"/>
                                <w:sz w:val="40"/>
                                <w:szCs w:val="40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2A953" id="Text Box 2" o:spid="_x0000_s1027" type="#_x0000_t202" style="position:absolute;margin-left:0;margin-top:0;width:510.75pt;height:55.5pt;z-index:25167155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">
                <v:textbox>
                  <w:txbxContent>
                    <w:p w:rsidR="00457381" w:rsidRPr="00457381" w:rsidRDefault="001A47A3" w:rsidP="00DD0595">
                      <w:pPr>
                        <w:rPr>
                          <w:rFonts w:ascii="Bahnschrift SemiBold SemiConden" w:hAnsi="Bahnschrift SemiBold SemiConden"/>
                          <w:b/>
                          <w:color w:val="632E62" w:themeColor="text2"/>
                          <w:sz w:val="32"/>
                          <w:szCs w:val="32"/>
                        </w:rPr>
                      </w:pPr>
                      <w:r w:rsidRPr="00457381">
                        <w:rPr>
                          <w:rFonts w:ascii="Bahnschrift SemiBold SemiConden" w:hAnsi="Bahnschrift SemiBold SemiConden"/>
                          <w:b/>
                          <w:color w:val="B969B8" w:themeColor="text2" w:themeTint="99"/>
                          <w:sz w:val="40"/>
                          <w:szCs w:val="40"/>
                        </w:rPr>
                        <w:t xml:space="preserve">     </w:t>
                      </w:r>
                      <w:r w:rsidR="00DD0595" w:rsidRPr="00457381">
                        <w:rPr>
                          <w:rFonts w:ascii="Bahnschrift SemiBold SemiConden" w:hAnsi="Bahnschrift SemiBold SemiConden"/>
                          <w:b/>
                          <w:color w:val="632E62" w:themeColor="text2"/>
                          <w:sz w:val="32"/>
                          <w:szCs w:val="32"/>
                        </w:rPr>
                        <w:t xml:space="preserve">    </w:t>
                      </w:r>
                      <w:r w:rsidR="00457381" w:rsidRPr="00457381">
                        <w:rPr>
                          <w:rFonts w:ascii="Bahnschrift SemiBold SemiConden" w:hAnsi="Bahnschrift SemiBold SemiConden"/>
                          <w:b/>
                          <w:color w:val="632E62" w:themeColor="text2"/>
                          <w:sz w:val="32"/>
                          <w:szCs w:val="32"/>
                        </w:rPr>
                        <w:t xml:space="preserve">          </w:t>
                      </w:r>
                      <w:r w:rsidR="00DD0595" w:rsidRPr="00457381">
                        <w:rPr>
                          <w:rFonts w:ascii="Bahnschrift SemiBold SemiConden" w:hAnsi="Bahnschrift SemiBold SemiConden"/>
                          <w:b/>
                          <w:color w:val="632E62" w:themeColor="text2"/>
                          <w:sz w:val="32"/>
                          <w:szCs w:val="32"/>
                        </w:rPr>
                        <w:t>World Elder Abuse Awareness Day 15</w:t>
                      </w:r>
                      <w:r w:rsidR="00DD0595" w:rsidRPr="00457381">
                        <w:rPr>
                          <w:rFonts w:ascii="Bahnschrift SemiBold SemiConden" w:hAnsi="Bahnschrift SemiBold SemiConden"/>
                          <w:b/>
                          <w:color w:val="632E62" w:themeColor="text2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DD0595" w:rsidRPr="00457381">
                        <w:rPr>
                          <w:rFonts w:ascii="Bahnschrift SemiBold SemiConden" w:hAnsi="Bahnschrift SemiBold SemiConden"/>
                          <w:b/>
                          <w:color w:val="632E62" w:themeColor="text2"/>
                          <w:sz w:val="32"/>
                          <w:szCs w:val="32"/>
                        </w:rPr>
                        <w:t xml:space="preserve"> of June</w:t>
                      </w:r>
                    </w:p>
                    <w:p w:rsidR="00457381" w:rsidRPr="00457381" w:rsidRDefault="00457381" w:rsidP="00DD0595">
                      <w:pPr>
                        <w:rPr>
                          <w:rFonts w:ascii="Bahnschrift SemiBold SemiConden" w:hAnsi="Bahnschrift SemiBold SemiConden"/>
                          <w:b/>
                          <w:color w:val="632E62" w:themeColor="text2"/>
                          <w:sz w:val="32"/>
                          <w:szCs w:val="32"/>
                        </w:rPr>
                      </w:pPr>
                      <w:r w:rsidRPr="00457381">
                        <w:rPr>
                          <w:rFonts w:ascii="Bahnschrift SemiBold SemiConden" w:hAnsi="Bahnschrift SemiBold SemiConden"/>
                          <w:b/>
                          <w:color w:val="632E62" w:themeColor="text2"/>
                          <w:sz w:val="32"/>
                          <w:szCs w:val="32"/>
                        </w:rPr>
                        <w:t xml:space="preserve">                                                 Purple Quiz</w:t>
                      </w:r>
                    </w:p>
                    <w:p w:rsidR="00DD0595" w:rsidRDefault="00DD0595" w:rsidP="00DD0595">
                      <w:pPr>
                        <w:rPr>
                          <w:rFonts w:cstheme="minorHAnsi"/>
                          <w:b/>
                          <w:color w:val="632E62" w:themeColor="text2"/>
                          <w:sz w:val="40"/>
                          <w:szCs w:val="40"/>
                        </w:rPr>
                      </w:pPr>
                      <w:r w:rsidRPr="00DD0595">
                        <w:rPr>
                          <w:b/>
                          <w:color w:val="632E62" w:themeColor="text2"/>
                          <w:sz w:val="28"/>
                          <w:szCs w:val="28"/>
                        </w:rPr>
                        <w:t xml:space="preserve"> </w:t>
                      </w:r>
                      <w:r w:rsidRPr="00DD0595">
                        <w:rPr>
                          <w:rFonts w:cstheme="minorHAnsi"/>
                          <w:b/>
                          <w:color w:val="632E62" w:themeColor="text2"/>
                          <w:sz w:val="28"/>
                          <w:szCs w:val="28"/>
                        </w:rPr>
                        <w:t>Purple Quiz</w:t>
                      </w:r>
                      <w:r w:rsidRPr="00DD0595">
                        <w:rPr>
                          <w:rFonts w:cstheme="minorHAnsi"/>
                          <w:b/>
                          <w:noProof/>
                          <w:color w:val="632E62" w:themeColor="text2"/>
                          <w:sz w:val="28"/>
                          <w:szCs w:val="28"/>
                        </w:rPr>
                        <w:t xml:space="preserve"> </w:t>
                      </w:r>
                    </w:p>
                    <w:p w:rsidR="00EA0EB2" w:rsidRPr="001A47A3" w:rsidRDefault="001A47A3" w:rsidP="00EA0EB2">
                      <w:pPr>
                        <w:rPr>
                          <w:b/>
                          <w:color w:val="B969B8" w:themeColor="text2" w:themeTint="99"/>
                          <w:sz w:val="40"/>
                          <w:szCs w:val="40"/>
                        </w:rPr>
                      </w:pPr>
                      <w:r w:rsidRPr="001A47A3">
                        <w:rPr>
                          <w:b/>
                          <w:color w:val="B969B8" w:themeColor="text2" w:themeTint="99"/>
                          <w:sz w:val="40"/>
                          <w:szCs w:val="40"/>
                        </w:rPr>
                        <w:t xml:space="preserve">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F077F" w:rsidRDefault="00457381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4076700</wp:posOffset>
                </wp:positionH>
                <wp:positionV relativeFrom="paragraph">
                  <wp:posOffset>6983730</wp:posOffset>
                </wp:positionV>
                <wp:extent cx="2038350" cy="523240"/>
                <wp:effectExtent l="0" t="0" r="19050" b="1016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523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9194E" w:rsidRDefault="0009194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511864" wp14:editId="04218A93">
                                  <wp:extent cx="1797547" cy="476152"/>
                                  <wp:effectExtent l="0" t="0" r="0" b="63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adults safeguarding board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3755" cy="4936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8" type="#_x0000_t202" style="position:absolute;margin-left:321pt;margin-top:549.9pt;width:160.5pt;height:41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" fillcolor="white [3201]" strokeweight=".5pt">
                <v:textbox>
                  <w:txbxContent>
                    <w:p w:rsidR="0009194E" w:rsidRDefault="0009194E">
                      <w:r>
                        <w:rPr>
                          <w:noProof/>
                        </w:rPr>
                        <w:drawing>
                          <wp:inline distT="0" distB="0" distL="0" distR="0" wp14:anchorId="2A511864" wp14:editId="04218A93">
                            <wp:extent cx="1797547" cy="476152"/>
                            <wp:effectExtent l="0" t="0" r="0" b="63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adults safeguarding board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3755" cy="4936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16B8F">
        <w:rPr>
          <w:rFonts w:ascii="Calibri" w:eastAsia="Calibri" w:hAnsi="Calibri" w:cs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744580" wp14:editId="529B1059">
                <wp:simplePos x="0" y="0"/>
                <wp:positionH relativeFrom="column">
                  <wp:posOffset>-371475</wp:posOffset>
                </wp:positionH>
                <wp:positionV relativeFrom="paragraph">
                  <wp:posOffset>7164705</wp:posOffset>
                </wp:positionV>
                <wp:extent cx="3905250" cy="1800225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0" cy="1800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16B8F" w:rsidRDefault="00916B8F" w:rsidP="00916B8F">
                            <w:pPr>
                              <w:rPr>
                                <w:rFonts w:ascii="Arial" w:eastAsia="Arial" w:hAnsi="Arial" w:cs="Arial"/>
                                <w:b/>
                                <w:color w:val="181717"/>
                                <w:sz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181717"/>
                                <w:sz w:val="23"/>
                              </w:rPr>
                              <w:t>Abuse can happen anytime, anywhere by anyone.</w:t>
                            </w:r>
                          </w:p>
                          <w:p w:rsidR="00F073FE" w:rsidRDefault="00F073FE" w:rsidP="00916B8F">
                            <w:pPr>
                              <w:rPr>
                                <w:rFonts w:ascii="Arial" w:eastAsia="Arial" w:hAnsi="Arial" w:cs="Arial"/>
                                <w:b/>
                                <w:color w:val="181717"/>
                                <w:sz w:val="36"/>
                                <w:szCs w:val="36"/>
                              </w:rPr>
                            </w:pPr>
                            <w:r w:rsidRPr="00F073FE">
                              <w:rPr>
                                <w:rFonts w:ascii="Arial" w:eastAsia="Arial" w:hAnsi="Arial" w:cs="Arial"/>
                                <w:b/>
                                <w:color w:val="181717"/>
                                <w:sz w:val="36"/>
                                <w:szCs w:val="36"/>
                              </w:rPr>
                              <w:t>Recognise it and Report it</w:t>
                            </w:r>
                          </w:p>
                          <w:p w:rsidR="00457381" w:rsidRDefault="00457381" w:rsidP="00916B8F">
                            <w:pPr>
                              <w:rPr>
                                <w:rFonts w:ascii="Arial" w:eastAsia="Arial" w:hAnsi="Arial" w:cs="Arial"/>
                                <w:b/>
                                <w:color w:val="181717"/>
                                <w:sz w:val="36"/>
                                <w:szCs w:val="36"/>
                              </w:rPr>
                            </w:pPr>
                            <w:r w:rsidRPr="00F073FE">
                              <w:rPr>
                                <w:rFonts w:ascii="Arial" w:eastAsia="Arial" w:hAnsi="Arial" w:cs="Arial"/>
                                <w:b/>
                                <w:noProof/>
                                <w:color w:val="181717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6FED48FA" wp14:editId="7D1592BB">
                                  <wp:extent cx="3600450" cy="415913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53711" cy="6184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073FE">
                              <w:rPr>
                                <w:rFonts w:ascii="Arial" w:eastAsia="Arial" w:hAnsi="Arial" w:cs="Arial"/>
                                <w:b/>
                                <w:noProof/>
                                <w:color w:val="181717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20D58844" wp14:editId="3AD95C5D">
                                  <wp:extent cx="2439670" cy="28702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73282" cy="3850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073FE" w:rsidRDefault="00F073FE" w:rsidP="00916B8F">
                            <w:pPr>
                              <w:rPr>
                                <w:rFonts w:ascii="Arial" w:eastAsia="Arial" w:hAnsi="Arial" w:cs="Arial"/>
                                <w:b/>
                                <w:color w:val="181717"/>
                                <w:sz w:val="36"/>
                                <w:szCs w:val="36"/>
                              </w:rPr>
                            </w:pPr>
                          </w:p>
                          <w:p w:rsidR="00F073FE" w:rsidRPr="00F073FE" w:rsidRDefault="00F073FE" w:rsidP="00916B8F">
                            <w:pPr>
                              <w:rPr>
                                <w:rFonts w:ascii="Arial" w:eastAsia="Arial" w:hAnsi="Arial" w:cs="Arial"/>
                                <w:b/>
                                <w:color w:val="181717"/>
                                <w:sz w:val="36"/>
                                <w:szCs w:val="36"/>
                              </w:rPr>
                            </w:pPr>
                          </w:p>
                          <w:p w:rsidR="00F073FE" w:rsidRDefault="00F073FE" w:rsidP="00916B8F">
                            <w:pPr>
                              <w:rPr>
                                <w:rFonts w:ascii="Arial" w:eastAsia="Arial" w:hAnsi="Arial" w:cs="Arial"/>
                                <w:b/>
                                <w:color w:val="181717"/>
                                <w:sz w:val="23"/>
                              </w:rPr>
                            </w:pPr>
                          </w:p>
                          <w:p w:rsidR="00F073FE" w:rsidRDefault="00F073FE" w:rsidP="00916B8F">
                            <w:pPr>
                              <w:rPr>
                                <w:rFonts w:ascii="Arial" w:eastAsia="Arial" w:hAnsi="Arial" w:cs="Arial"/>
                                <w:b/>
                                <w:color w:val="181717"/>
                                <w:sz w:val="23"/>
                              </w:rPr>
                            </w:pPr>
                          </w:p>
                          <w:p w:rsidR="00F073FE" w:rsidRDefault="00F073FE" w:rsidP="00916B8F">
                            <w:pPr>
                              <w:rPr>
                                <w:rFonts w:ascii="Arial" w:eastAsia="Arial" w:hAnsi="Arial" w:cs="Arial"/>
                                <w:b/>
                                <w:color w:val="181717"/>
                                <w:sz w:val="23"/>
                              </w:rPr>
                            </w:pPr>
                          </w:p>
                          <w:p w:rsidR="00F073FE" w:rsidRDefault="00F073FE" w:rsidP="00916B8F">
                            <w:pPr>
                              <w:rPr>
                                <w:rFonts w:ascii="Arial" w:eastAsia="Arial" w:hAnsi="Arial" w:cs="Arial"/>
                                <w:b/>
                                <w:color w:val="181717"/>
                                <w:sz w:val="23"/>
                              </w:rPr>
                            </w:pPr>
                          </w:p>
                          <w:p w:rsidR="00F073FE" w:rsidRDefault="00F073FE" w:rsidP="00916B8F">
                            <w:pPr>
                              <w:rPr>
                                <w:rFonts w:ascii="Arial" w:eastAsia="Arial" w:hAnsi="Arial" w:cs="Arial"/>
                                <w:b/>
                                <w:color w:val="181717"/>
                                <w:sz w:val="23"/>
                              </w:rPr>
                            </w:pPr>
                          </w:p>
                          <w:p w:rsidR="00DD0595" w:rsidRPr="00DD0595" w:rsidRDefault="00DD0595" w:rsidP="00DD0595">
                            <w:r>
                              <w:rPr>
                                <w:rFonts w:ascii="Arial" w:eastAsia="Arial" w:hAnsi="Arial" w:cs="Arial"/>
                                <w:b/>
                                <w:color w:val="181717"/>
                                <w:sz w:val="23"/>
                              </w:rPr>
                              <w:t>0161 922 4888</w:t>
                            </w:r>
                            <w:r w:rsidRPr="00DD0595">
                              <w:rPr>
                                <w:rFonts w:ascii="Arial" w:eastAsia="Arial" w:hAnsi="Arial" w:cs="Arial"/>
                                <w:b/>
                                <w:color w:val="181717"/>
                                <w:sz w:val="23"/>
                              </w:rPr>
                              <w:t xml:space="preserve"> www.tameside.gov.uk/adultabuse</w:t>
                            </w:r>
                          </w:p>
                          <w:p w:rsidR="00DD0595" w:rsidRDefault="00DD0595" w:rsidP="00916B8F"/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744580" id="Rectangle 11" o:spid="_x0000_s1029" style="position:absolute;margin-left:-29.25pt;margin-top:564.15pt;width:307.5pt;height:14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" filled="f" stroked="f">
                <v:textbox inset="0,0,0,0">
                  <w:txbxContent>
                    <w:p w:rsidR="00916B8F" w:rsidRDefault="00916B8F" w:rsidP="00916B8F">
                      <w:pPr>
                        <w:rPr>
                          <w:rFonts w:ascii="Arial" w:eastAsia="Arial" w:hAnsi="Arial" w:cs="Arial"/>
                          <w:b/>
                          <w:color w:val="181717"/>
                          <w:sz w:val="23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181717"/>
                          <w:sz w:val="23"/>
                        </w:rPr>
                        <w:t>Abuse can happen anytime, anywhere by anyone.</w:t>
                      </w:r>
                    </w:p>
                    <w:p w:rsidR="00F073FE" w:rsidRDefault="00F073FE" w:rsidP="00916B8F">
                      <w:pPr>
                        <w:rPr>
                          <w:rFonts w:ascii="Arial" w:eastAsia="Arial" w:hAnsi="Arial" w:cs="Arial"/>
                          <w:b/>
                          <w:color w:val="181717"/>
                          <w:sz w:val="36"/>
                          <w:szCs w:val="36"/>
                        </w:rPr>
                      </w:pPr>
                      <w:r w:rsidRPr="00F073FE">
                        <w:rPr>
                          <w:rFonts w:ascii="Arial" w:eastAsia="Arial" w:hAnsi="Arial" w:cs="Arial"/>
                          <w:b/>
                          <w:color w:val="181717"/>
                          <w:sz w:val="36"/>
                          <w:szCs w:val="36"/>
                        </w:rPr>
                        <w:t>Recognise it and Report it</w:t>
                      </w:r>
                    </w:p>
                    <w:p w:rsidR="00457381" w:rsidRDefault="00457381" w:rsidP="00916B8F">
                      <w:pPr>
                        <w:rPr>
                          <w:rFonts w:ascii="Arial" w:eastAsia="Arial" w:hAnsi="Arial" w:cs="Arial"/>
                          <w:b/>
                          <w:color w:val="181717"/>
                          <w:sz w:val="36"/>
                          <w:szCs w:val="36"/>
                        </w:rPr>
                      </w:pPr>
                      <w:r w:rsidRPr="00F073FE">
                        <w:rPr>
                          <w:rFonts w:ascii="Arial" w:eastAsia="Arial" w:hAnsi="Arial" w:cs="Arial"/>
                          <w:b/>
                          <w:noProof/>
                          <w:color w:val="181717"/>
                          <w:sz w:val="36"/>
                          <w:szCs w:val="36"/>
                        </w:rPr>
                        <w:drawing>
                          <wp:inline distT="0" distB="0" distL="0" distR="0" wp14:anchorId="6FED48FA" wp14:editId="7D1592BB">
                            <wp:extent cx="3600450" cy="415913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53711" cy="6184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073FE">
                        <w:rPr>
                          <w:rFonts w:ascii="Arial" w:eastAsia="Arial" w:hAnsi="Arial" w:cs="Arial"/>
                          <w:b/>
                          <w:noProof/>
                          <w:color w:val="181717"/>
                          <w:sz w:val="36"/>
                          <w:szCs w:val="36"/>
                        </w:rPr>
                        <w:drawing>
                          <wp:inline distT="0" distB="0" distL="0" distR="0" wp14:anchorId="20D58844" wp14:editId="3AD95C5D">
                            <wp:extent cx="2439670" cy="28702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73282" cy="3850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073FE" w:rsidRDefault="00F073FE" w:rsidP="00916B8F">
                      <w:pPr>
                        <w:rPr>
                          <w:rFonts w:ascii="Arial" w:eastAsia="Arial" w:hAnsi="Arial" w:cs="Arial"/>
                          <w:b/>
                          <w:color w:val="181717"/>
                          <w:sz w:val="36"/>
                          <w:szCs w:val="36"/>
                        </w:rPr>
                      </w:pPr>
                    </w:p>
                    <w:p w:rsidR="00F073FE" w:rsidRPr="00F073FE" w:rsidRDefault="00F073FE" w:rsidP="00916B8F">
                      <w:pPr>
                        <w:rPr>
                          <w:rFonts w:ascii="Arial" w:eastAsia="Arial" w:hAnsi="Arial" w:cs="Arial"/>
                          <w:b/>
                          <w:color w:val="181717"/>
                          <w:sz w:val="36"/>
                          <w:szCs w:val="36"/>
                        </w:rPr>
                      </w:pPr>
                    </w:p>
                    <w:p w:rsidR="00F073FE" w:rsidRDefault="00F073FE" w:rsidP="00916B8F">
                      <w:pPr>
                        <w:rPr>
                          <w:rFonts w:ascii="Arial" w:eastAsia="Arial" w:hAnsi="Arial" w:cs="Arial"/>
                          <w:b/>
                          <w:color w:val="181717"/>
                          <w:sz w:val="23"/>
                        </w:rPr>
                      </w:pPr>
                    </w:p>
                    <w:p w:rsidR="00F073FE" w:rsidRDefault="00F073FE" w:rsidP="00916B8F">
                      <w:pPr>
                        <w:rPr>
                          <w:rFonts w:ascii="Arial" w:eastAsia="Arial" w:hAnsi="Arial" w:cs="Arial"/>
                          <w:b/>
                          <w:color w:val="181717"/>
                          <w:sz w:val="23"/>
                        </w:rPr>
                      </w:pPr>
                    </w:p>
                    <w:p w:rsidR="00F073FE" w:rsidRDefault="00F073FE" w:rsidP="00916B8F">
                      <w:pPr>
                        <w:rPr>
                          <w:rFonts w:ascii="Arial" w:eastAsia="Arial" w:hAnsi="Arial" w:cs="Arial"/>
                          <w:b/>
                          <w:color w:val="181717"/>
                          <w:sz w:val="23"/>
                        </w:rPr>
                      </w:pPr>
                    </w:p>
                    <w:p w:rsidR="00F073FE" w:rsidRDefault="00F073FE" w:rsidP="00916B8F">
                      <w:pPr>
                        <w:rPr>
                          <w:rFonts w:ascii="Arial" w:eastAsia="Arial" w:hAnsi="Arial" w:cs="Arial"/>
                          <w:b/>
                          <w:color w:val="181717"/>
                          <w:sz w:val="23"/>
                        </w:rPr>
                      </w:pPr>
                    </w:p>
                    <w:p w:rsidR="00F073FE" w:rsidRDefault="00F073FE" w:rsidP="00916B8F">
                      <w:pPr>
                        <w:rPr>
                          <w:rFonts w:ascii="Arial" w:eastAsia="Arial" w:hAnsi="Arial" w:cs="Arial"/>
                          <w:b/>
                          <w:color w:val="181717"/>
                          <w:sz w:val="23"/>
                        </w:rPr>
                      </w:pPr>
                    </w:p>
                    <w:p w:rsidR="00DD0595" w:rsidRPr="00DD0595" w:rsidRDefault="00DD0595" w:rsidP="00DD0595">
                      <w:r>
                        <w:rPr>
                          <w:rFonts w:ascii="Arial" w:eastAsia="Arial" w:hAnsi="Arial" w:cs="Arial"/>
                          <w:b/>
                          <w:color w:val="181717"/>
                          <w:sz w:val="23"/>
                        </w:rPr>
                        <w:t>0161 922 4888</w:t>
                      </w:r>
                      <w:r w:rsidRPr="00DD0595">
                        <w:rPr>
                          <w:rFonts w:ascii="Arial" w:eastAsia="Arial" w:hAnsi="Arial" w:cs="Arial"/>
                          <w:b/>
                          <w:color w:val="181717"/>
                          <w:sz w:val="23"/>
                        </w:rPr>
                        <w:t xml:space="preserve"> www.tameside.gov.uk/adultabuse</w:t>
                      </w:r>
                    </w:p>
                    <w:p w:rsidR="00DD0595" w:rsidRDefault="00DD0595" w:rsidP="00916B8F"/>
                  </w:txbxContent>
                </v:textbox>
              </v:rect>
            </w:pict>
          </mc:Fallback>
        </mc:AlternateContent>
      </w:r>
      <w:r w:rsidRPr="00916B8F">
        <w:rPr>
          <w:rFonts w:ascii="Calibri" w:eastAsia="Calibri" w:hAnsi="Calibri" w:cs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E034A0" wp14:editId="474FAC5A">
                <wp:simplePos x="0" y="0"/>
                <wp:positionH relativeFrom="column">
                  <wp:posOffset>-485775</wp:posOffset>
                </wp:positionH>
                <wp:positionV relativeFrom="paragraph">
                  <wp:posOffset>7063740</wp:posOffset>
                </wp:positionV>
                <wp:extent cx="3686175" cy="1920240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6175" cy="19202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16B8F" w:rsidRDefault="00916B8F" w:rsidP="00916B8F"/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E034A0" id="Rectangle 12" o:spid="_x0000_s1030" style="position:absolute;margin-left:-38.25pt;margin-top:556.2pt;width:290.25pt;height:151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" filled="f" stroked="f">
                <v:textbox inset="0,0,0,0">
                  <w:txbxContent>
                    <w:p w:rsidR="00916B8F" w:rsidRDefault="00916B8F" w:rsidP="00916B8F"/>
                  </w:txbxContent>
                </v:textbox>
              </v:rect>
            </w:pict>
          </mc:Fallback>
        </mc:AlternateContent>
      </w:r>
      <w:bookmarkStart w:id="0" w:name="_GoBack"/>
      <w:r w:rsidR="00DD0595">
        <w:rPr>
          <w:noProof/>
        </w:rPr>
        <w:drawing>
          <wp:anchor distT="0" distB="0" distL="114300" distR="114300" simplePos="0" relativeHeight="251661312" behindDoc="0" locked="0" layoutInCell="1" allowOverlap="1" wp14:anchorId="44982143" wp14:editId="1B40E59A">
            <wp:simplePos x="0" y="0"/>
            <wp:positionH relativeFrom="page">
              <wp:posOffset>323849</wp:posOffset>
            </wp:positionH>
            <wp:positionV relativeFrom="paragraph">
              <wp:posOffset>7869555</wp:posOffset>
            </wp:positionV>
            <wp:extent cx="7284085" cy="1142929"/>
            <wp:effectExtent l="0" t="0" r="0" b="635"/>
            <wp:wrapNone/>
            <wp:docPr id="931" name="Picture 9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" name="Picture 931"/>
                    <pic:cNvPicPr/>
                  </pic:nvPicPr>
                  <pic:blipFill>
                    <a:blip r:embed="rId8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3519" cy="1156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916B8F" w:rsidRPr="00916B8F">
        <w:rPr>
          <w:rFonts w:ascii="Calibri" w:eastAsia="Calibri" w:hAnsi="Calibri" w:cs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F1DF3E" wp14:editId="430E51B2">
                <wp:simplePos x="0" y="0"/>
                <wp:positionH relativeFrom="column">
                  <wp:posOffset>704850</wp:posOffset>
                </wp:positionH>
                <wp:positionV relativeFrom="paragraph">
                  <wp:posOffset>9324975</wp:posOffset>
                </wp:positionV>
                <wp:extent cx="3221132" cy="230659"/>
                <wp:effectExtent l="0" t="0" r="0" b="0"/>
                <wp:wrapNone/>
                <wp:docPr id="836" name="Rectangle 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1132" cy="23065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16B8F" w:rsidRDefault="00916B8F" w:rsidP="00916B8F">
                            <w:r>
                              <w:rPr>
                                <w:rFonts w:ascii="Arial" w:eastAsia="Arial" w:hAnsi="Arial" w:cs="Arial"/>
                                <w:b/>
                                <w:color w:val="181717"/>
                                <w:sz w:val="23"/>
                              </w:rPr>
                              <w:t xml:space="preserve">  www.tameside.gov.uk/adultabuse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F1DF3E" id="Rectangle 836" o:spid="_x0000_s1031" style="position:absolute;margin-left:55.5pt;margin-top:734.25pt;width:253.65pt;height:18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" filled="f" stroked="f">
                <v:textbox inset="0,0,0,0">
                  <w:txbxContent>
                    <w:p w:rsidR="00916B8F" w:rsidRDefault="00916B8F" w:rsidP="00916B8F">
                      <w:r>
                        <w:rPr>
                          <w:rFonts w:ascii="Arial" w:eastAsia="Arial" w:hAnsi="Arial" w:cs="Arial"/>
                          <w:b/>
                          <w:color w:val="181717"/>
                          <w:sz w:val="23"/>
                        </w:rPr>
                        <w:t xml:space="preserve">  www.tameside.gov.uk/adultabuse</w:t>
                      </w:r>
                    </w:p>
                  </w:txbxContent>
                </v:textbox>
              </v:rect>
            </w:pict>
          </mc:Fallback>
        </mc:AlternateContent>
      </w:r>
      <w:r w:rsidR="00916B8F" w:rsidRPr="00916B8F">
        <w:rPr>
          <w:rFonts w:ascii="Calibri" w:eastAsia="Calibri" w:hAnsi="Calibri" w:cs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AE8320" wp14:editId="15E9423D">
                <wp:simplePos x="0" y="0"/>
                <wp:positionH relativeFrom="column">
                  <wp:posOffset>-314325</wp:posOffset>
                </wp:positionH>
                <wp:positionV relativeFrom="paragraph">
                  <wp:posOffset>9344025</wp:posOffset>
                </wp:positionV>
                <wp:extent cx="1291084" cy="230659"/>
                <wp:effectExtent l="0" t="0" r="0" b="0"/>
                <wp:wrapNone/>
                <wp:docPr id="835" name="Rectangle 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1084" cy="23065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16B8F" w:rsidRDefault="00916B8F" w:rsidP="00916B8F">
                            <w:r>
                              <w:rPr>
                                <w:rFonts w:ascii="Arial" w:eastAsia="Arial" w:hAnsi="Arial" w:cs="Arial"/>
                                <w:b/>
                                <w:color w:val="181717"/>
                                <w:sz w:val="23"/>
                              </w:rPr>
                              <w:t>0161 922 4888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AE8320" id="Rectangle 835" o:spid="_x0000_s1032" style="position:absolute;margin-left:-24.75pt;margin-top:735.75pt;width:101.65pt;height:18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" filled="f" stroked="f">
                <v:textbox inset="0,0,0,0">
                  <w:txbxContent>
                    <w:p w:rsidR="00916B8F" w:rsidRDefault="00916B8F" w:rsidP="00916B8F">
                      <w:r>
                        <w:rPr>
                          <w:rFonts w:ascii="Arial" w:eastAsia="Arial" w:hAnsi="Arial" w:cs="Arial"/>
                          <w:b/>
                          <w:color w:val="181717"/>
                          <w:sz w:val="23"/>
                        </w:rPr>
                        <w:t>0161 922 4888</w:t>
                      </w:r>
                    </w:p>
                  </w:txbxContent>
                </v:textbox>
              </v:rect>
            </w:pict>
          </mc:Fallback>
        </mc:AlternateContent>
      </w:r>
    </w:p>
    <w:sectPr w:rsidR="002F07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 SemiBold SemiConden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B8F"/>
    <w:rsid w:val="00052276"/>
    <w:rsid w:val="0009194E"/>
    <w:rsid w:val="000D2252"/>
    <w:rsid w:val="000F52B9"/>
    <w:rsid w:val="0010302D"/>
    <w:rsid w:val="00124724"/>
    <w:rsid w:val="001A47A3"/>
    <w:rsid w:val="002E1B72"/>
    <w:rsid w:val="002F077F"/>
    <w:rsid w:val="0035164E"/>
    <w:rsid w:val="003A44D9"/>
    <w:rsid w:val="00457381"/>
    <w:rsid w:val="00514A97"/>
    <w:rsid w:val="005E33A2"/>
    <w:rsid w:val="00916B8F"/>
    <w:rsid w:val="00B35996"/>
    <w:rsid w:val="00DB32A0"/>
    <w:rsid w:val="00DD0595"/>
    <w:rsid w:val="00EA0EB2"/>
    <w:rsid w:val="00F073FE"/>
    <w:rsid w:val="00F82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2894]"/>
    </o:shapedefaults>
    <o:shapelayout v:ext="edit">
      <o:idmap v:ext="edit" data="1"/>
    </o:shapelayout>
  </w:shapeDefaults>
  <w:decimalSymbol w:val="."/>
  <w:listSeparator w:val=","/>
  <w15:chartTrackingRefBased/>
  <w15:docId w15:val="{36FBF4DB-67C8-41E9-A840-AB0C367AF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6B8F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A0EB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A0EB2"/>
    <w:rPr>
      <w:color w:val="666699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46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0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Violet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TMBC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 Gough</dc:creator>
  <cp:keywords/>
  <dc:description/>
  <cp:lastModifiedBy>Tracey Moody</cp:lastModifiedBy>
  <cp:revision>12</cp:revision>
  <dcterms:created xsi:type="dcterms:W3CDTF">2021-03-15T12:01:00Z</dcterms:created>
  <dcterms:modified xsi:type="dcterms:W3CDTF">2021-04-13T10:23:00Z</dcterms:modified>
</cp:coreProperties>
</file>