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CAA" w:rsidRDefault="00850CAA" w:rsidP="00BB7641">
      <w:pPr>
        <w:tabs>
          <w:tab w:val="left" w:pos="645"/>
          <w:tab w:val="center" w:pos="4513"/>
        </w:tabs>
        <w:rPr>
          <w:b/>
          <w:sz w:val="28"/>
          <w:szCs w:val="28"/>
        </w:rPr>
      </w:pPr>
      <w:r>
        <w:rPr>
          <w:b/>
          <w:noProof/>
          <w:sz w:val="28"/>
          <w:szCs w:val="28"/>
        </w:rPr>
        <w:drawing>
          <wp:anchor distT="36576" distB="36576" distL="36576" distR="36576" simplePos="0" relativeHeight="251659264" behindDoc="1" locked="0" layoutInCell="1" allowOverlap="1">
            <wp:simplePos x="0" y="0"/>
            <wp:positionH relativeFrom="column">
              <wp:posOffset>4352925</wp:posOffset>
            </wp:positionH>
            <wp:positionV relativeFrom="paragraph">
              <wp:posOffset>-66675</wp:posOffset>
            </wp:positionV>
            <wp:extent cx="2000250" cy="781050"/>
            <wp:effectExtent l="0" t="0" r="0" b="0"/>
            <wp:wrapNone/>
            <wp:docPr id="3" name="Picture 1" descr="Stockport FT Co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ockport FT Col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781050"/>
                    </a:xfrm>
                    <a:prstGeom prst="rect">
                      <a:avLst/>
                    </a:prstGeom>
                    <a:noFill/>
                    <a:ln>
                      <a:noFill/>
                    </a:ln>
                    <a:effectLst/>
                  </pic:spPr>
                </pic:pic>
              </a:graphicData>
            </a:graphic>
          </wp:anchor>
        </w:drawing>
      </w:r>
      <w:r w:rsidR="00BB7641">
        <w:rPr>
          <w:b/>
          <w:sz w:val="28"/>
          <w:szCs w:val="28"/>
        </w:rPr>
        <w:tab/>
      </w:r>
      <w:r w:rsidR="0066351B">
        <w:rPr>
          <w:b/>
          <w:noProof/>
          <w:sz w:val="28"/>
          <w:szCs w:val="28"/>
        </w:rPr>
        <w:drawing>
          <wp:inline distT="0" distB="0" distL="0" distR="0">
            <wp:extent cx="2143125" cy="1181466"/>
            <wp:effectExtent l="0" t="0" r="0" b="0"/>
            <wp:docPr id="1" name="Picture 1" descr="S:\Dignity 2012-13\logos and promotion\new logos to use (Aug 2014)\DaisyMarkAccreditati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ignity 2012-13\logos and promotion\new logos to use (Aug 2014)\DaisyMarkAccreditation.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43125" cy="1181466"/>
                    </a:xfrm>
                    <a:prstGeom prst="rect">
                      <a:avLst/>
                    </a:prstGeom>
                    <a:noFill/>
                    <a:ln>
                      <a:noFill/>
                    </a:ln>
                  </pic:spPr>
                </pic:pic>
              </a:graphicData>
            </a:graphic>
          </wp:inline>
        </w:drawing>
      </w:r>
      <w:r w:rsidR="00BB7641">
        <w:rPr>
          <w:b/>
          <w:sz w:val="28"/>
          <w:szCs w:val="28"/>
        </w:rPr>
        <w:tab/>
      </w:r>
    </w:p>
    <w:p w:rsidR="00A4066D" w:rsidRDefault="007B7EC2" w:rsidP="00B02056">
      <w:pPr>
        <w:tabs>
          <w:tab w:val="left" w:pos="645"/>
          <w:tab w:val="center" w:pos="4513"/>
        </w:tabs>
        <w:jc w:val="center"/>
        <w:rPr>
          <w:b/>
          <w:color w:val="9BBB59" w:themeColor="accent3"/>
          <w:sz w:val="44"/>
          <w:szCs w:val="44"/>
          <w14:shadow w14:blurRad="49999" w14:dist="50800" w14:dir="7500000" w14:sx="100000" w14:sy="100000" w14:kx="0" w14:ky="0" w14:algn="tl">
            <w14:srgbClr w14:val="000000">
              <w14:alpha w14:val="65000"/>
              <w14:shade w14:val="5000"/>
            </w14:srgbClr>
          </w14:shadow>
          <w14:textOutline w14:w="9525" w14:cap="flat" w14:cmpd="sng" w14:algn="ctr">
            <w14:solidFill>
              <w14:srgbClr w14:val="00B050"/>
            </w14:solidFill>
            <w14:prstDash w14:val="solid"/>
            <w14:round/>
          </w14:textOutline>
        </w:rPr>
      </w:pPr>
      <w:r>
        <w:rPr>
          <w:b/>
          <w:color w:val="9BBB59" w:themeColor="accent3"/>
          <w:sz w:val="44"/>
          <w:szCs w:val="44"/>
          <w14:shadow w14:blurRad="49999" w14:dist="50800" w14:dir="7500000" w14:sx="100000" w14:sy="100000" w14:kx="0" w14:ky="0" w14:algn="tl">
            <w14:srgbClr w14:val="000000">
              <w14:alpha w14:val="65000"/>
              <w14:shade w14:val="5000"/>
            </w14:srgbClr>
          </w14:shadow>
          <w14:textOutline w14:w="9525" w14:cap="flat" w14:cmpd="sng" w14:algn="ctr">
            <w14:solidFill>
              <w14:srgbClr w14:val="00B050"/>
            </w14:solidFill>
            <w14:prstDash w14:val="solid"/>
            <w14:round/>
          </w14:textOutline>
        </w:rPr>
        <w:t xml:space="preserve">DIGNITY IN CARE </w:t>
      </w:r>
      <w:r w:rsidR="009567BE">
        <w:rPr>
          <w:b/>
          <w:color w:val="9BBB59" w:themeColor="accent3"/>
          <w:sz w:val="44"/>
          <w:szCs w:val="44"/>
          <w14:shadow w14:blurRad="49999" w14:dist="50800" w14:dir="7500000" w14:sx="100000" w14:sy="100000" w14:kx="0" w14:ky="0" w14:algn="tl">
            <w14:srgbClr w14:val="000000">
              <w14:alpha w14:val="65000"/>
              <w14:shade w14:val="5000"/>
            </w14:srgbClr>
          </w14:shadow>
          <w14:textOutline w14:w="9525" w14:cap="flat" w14:cmpd="sng" w14:algn="ctr">
            <w14:solidFill>
              <w14:srgbClr w14:val="00B050"/>
            </w14:solidFill>
            <w14:prstDash w14:val="solid"/>
            <w14:round/>
          </w14:textOutline>
        </w:rPr>
        <w:t xml:space="preserve">TRAINING </w:t>
      </w:r>
      <w:r>
        <w:rPr>
          <w:b/>
          <w:color w:val="9BBB59" w:themeColor="accent3"/>
          <w:sz w:val="44"/>
          <w:szCs w:val="44"/>
          <w14:shadow w14:blurRad="49999" w14:dist="50800" w14:dir="7500000" w14:sx="100000" w14:sy="100000" w14:kx="0" w14:ky="0" w14:algn="tl">
            <w14:srgbClr w14:val="000000">
              <w14:alpha w14:val="65000"/>
              <w14:shade w14:val="5000"/>
            </w14:srgbClr>
          </w14:shadow>
          <w14:textOutline w14:w="9525" w14:cap="flat" w14:cmpd="sng" w14:algn="ctr">
            <w14:solidFill>
              <w14:srgbClr w14:val="00B050"/>
            </w14:solidFill>
            <w14:prstDash w14:val="solid"/>
            <w14:round/>
          </w14:textOutline>
        </w:rPr>
        <w:t>DATES</w:t>
      </w:r>
      <w:r w:rsidR="0006063F">
        <w:rPr>
          <w:b/>
          <w:color w:val="9BBB59" w:themeColor="accent3"/>
          <w:sz w:val="44"/>
          <w:szCs w:val="44"/>
          <w14:shadow w14:blurRad="49999" w14:dist="50800" w14:dir="7500000" w14:sx="100000" w14:sy="100000" w14:kx="0" w14:ky="0" w14:algn="tl">
            <w14:srgbClr w14:val="000000">
              <w14:alpha w14:val="65000"/>
              <w14:shade w14:val="5000"/>
            </w14:srgbClr>
          </w14:shadow>
          <w14:textOutline w14:w="9525" w14:cap="flat" w14:cmpd="sng" w14:algn="ctr">
            <w14:solidFill>
              <w14:srgbClr w14:val="00B050"/>
            </w14:solidFill>
            <w14:prstDash w14:val="solid"/>
            <w14:round/>
          </w14:textOutline>
        </w:rPr>
        <w:t xml:space="preserve"> </w:t>
      </w:r>
    </w:p>
    <w:p w:rsidR="00862B65" w:rsidRDefault="00862B65" w:rsidP="00255B8D">
      <w:pPr>
        <w:pStyle w:val="NoSpacing"/>
        <w:jc w:val="center"/>
        <w:rPr>
          <w:b/>
          <w:sz w:val="28"/>
          <w:szCs w:val="28"/>
        </w:rPr>
      </w:pPr>
    </w:p>
    <w:p w:rsidR="002C4F41" w:rsidRDefault="00255B8D" w:rsidP="00255B8D">
      <w:pPr>
        <w:pStyle w:val="NoSpacing"/>
        <w:jc w:val="center"/>
        <w:rPr>
          <w:b/>
          <w:sz w:val="28"/>
          <w:szCs w:val="28"/>
        </w:rPr>
      </w:pPr>
      <w:r>
        <w:rPr>
          <w:b/>
          <w:sz w:val="28"/>
          <w:szCs w:val="28"/>
        </w:rPr>
        <w:t>Daisy Accreditation Training</w:t>
      </w:r>
    </w:p>
    <w:p w:rsidR="00255B8D" w:rsidRPr="00D17A0D" w:rsidRDefault="00255B8D" w:rsidP="00255B8D">
      <w:pPr>
        <w:pStyle w:val="NoSpacing"/>
        <w:jc w:val="center"/>
        <w:rPr>
          <w:b/>
          <w:sz w:val="24"/>
          <w:szCs w:val="24"/>
        </w:rPr>
      </w:pPr>
      <w:r w:rsidRPr="00D17A0D">
        <w:rPr>
          <w:sz w:val="24"/>
          <w:szCs w:val="24"/>
        </w:rPr>
        <w:t>The morning session is a Digni</w:t>
      </w:r>
      <w:r>
        <w:rPr>
          <w:sz w:val="24"/>
          <w:szCs w:val="24"/>
        </w:rPr>
        <w:t xml:space="preserve">ty awareness </w:t>
      </w:r>
      <w:r w:rsidR="00855965">
        <w:rPr>
          <w:sz w:val="24"/>
          <w:szCs w:val="24"/>
        </w:rPr>
        <w:t xml:space="preserve">session </w:t>
      </w:r>
      <w:r w:rsidR="00855965" w:rsidRPr="00D17A0D">
        <w:rPr>
          <w:sz w:val="24"/>
          <w:szCs w:val="24"/>
        </w:rPr>
        <w:t>–</w:t>
      </w:r>
      <w:r w:rsidRPr="00D17A0D">
        <w:rPr>
          <w:sz w:val="24"/>
          <w:szCs w:val="24"/>
        </w:rPr>
        <w:t xml:space="preserve"> the afternoon session covers the Daisy Accreditation and how your service can achieve this</w:t>
      </w:r>
    </w:p>
    <w:p w:rsidR="00360A36" w:rsidRPr="002D014D" w:rsidRDefault="00360A36" w:rsidP="00255B8D">
      <w:pPr>
        <w:pStyle w:val="NoSpacing"/>
        <w:jc w:val="center"/>
        <w:rPr>
          <w:b/>
          <w:color w:val="FF0000"/>
          <w:sz w:val="24"/>
          <w:szCs w:val="24"/>
        </w:rPr>
      </w:pPr>
    </w:p>
    <w:p w:rsidR="00EC309C" w:rsidRDefault="00C35D90" w:rsidP="00255B8D">
      <w:pPr>
        <w:pStyle w:val="NoSpacing"/>
        <w:jc w:val="center"/>
        <w:rPr>
          <w:b/>
          <w:sz w:val="24"/>
          <w:szCs w:val="24"/>
        </w:rPr>
      </w:pPr>
      <w:r>
        <w:rPr>
          <w:b/>
          <w:sz w:val="24"/>
          <w:szCs w:val="24"/>
        </w:rPr>
        <w:t>Monday 16</w:t>
      </w:r>
      <w:r w:rsidRPr="00C35D90">
        <w:rPr>
          <w:b/>
          <w:sz w:val="24"/>
          <w:szCs w:val="24"/>
          <w:vertAlign w:val="superscript"/>
        </w:rPr>
        <w:t>th</w:t>
      </w:r>
      <w:r>
        <w:rPr>
          <w:b/>
          <w:sz w:val="24"/>
          <w:szCs w:val="24"/>
        </w:rPr>
        <w:t xml:space="preserve"> September 2019 (9.30 – 4pm) </w:t>
      </w:r>
    </w:p>
    <w:p w:rsidR="00C35D90" w:rsidRDefault="00C35D90" w:rsidP="00255B8D">
      <w:pPr>
        <w:pStyle w:val="NoSpacing"/>
        <w:jc w:val="center"/>
        <w:rPr>
          <w:b/>
          <w:sz w:val="24"/>
          <w:szCs w:val="24"/>
        </w:rPr>
      </w:pPr>
      <w:r>
        <w:rPr>
          <w:b/>
          <w:sz w:val="24"/>
          <w:szCs w:val="24"/>
        </w:rPr>
        <w:t>Community Room at Ashton-under-Lyne fire station, M34 5FS</w:t>
      </w:r>
    </w:p>
    <w:p w:rsidR="00832343" w:rsidRDefault="00832343" w:rsidP="00255B8D">
      <w:pPr>
        <w:pStyle w:val="NoSpacing"/>
        <w:jc w:val="center"/>
        <w:rPr>
          <w:b/>
          <w:sz w:val="24"/>
          <w:szCs w:val="24"/>
        </w:rPr>
      </w:pPr>
    </w:p>
    <w:p w:rsidR="00832343" w:rsidRDefault="00832343" w:rsidP="00255B8D">
      <w:pPr>
        <w:pStyle w:val="NoSpacing"/>
        <w:jc w:val="center"/>
        <w:rPr>
          <w:b/>
          <w:sz w:val="24"/>
          <w:szCs w:val="24"/>
        </w:rPr>
      </w:pPr>
      <w:r>
        <w:rPr>
          <w:b/>
          <w:sz w:val="24"/>
          <w:szCs w:val="24"/>
        </w:rPr>
        <w:t>OR</w:t>
      </w:r>
    </w:p>
    <w:p w:rsidR="00832343" w:rsidRDefault="00832343" w:rsidP="00255B8D">
      <w:pPr>
        <w:pStyle w:val="NoSpacing"/>
        <w:jc w:val="center"/>
        <w:rPr>
          <w:b/>
          <w:sz w:val="24"/>
          <w:szCs w:val="24"/>
        </w:rPr>
      </w:pPr>
    </w:p>
    <w:p w:rsidR="00832343" w:rsidRDefault="00832343" w:rsidP="00255B8D">
      <w:pPr>
        <w:pStyle w:val="NoSpacing"/>
        <w:jc w:val="center"/>
        <w:rPr>
          <w:b/>
          <w:sz w:val="24"/>
          <w:szCs w:val="24"/>
        </w:rPr>
      </w:pPr>
      <w:r>
        <w:rPr>
          <w:b/>
          <w:sz w:val="24"/>
          <w:szCs w:val="24"/>
        </w:rPr>
        <w:t>Tuesday 12</w:t>
      </w:r>
      <w:r w:rsidRPr="00832343">
        <w:rPr>
          <w:b/>
          <w:sz w:val="24"/>
          <w:szCs w:val="24"/>
          <w:vertAlign w:val="superscript"/>
        </w:rPr>
        <w:t>th</w:t>
      </w:r>
      <w:r>
        <w:rPr>
          <w:b/>
          <w:sz w:val="24"/>
          <w:szCs w:val="24"/>
        </w:rPr>
        <w:t xml:space="preserve"> November 2019 (9.30 – 4pm) </w:t>
      </w:r>
    </w:p>
    <w:p w:rsidR="00832343" w:rsidRDefault="00832343" w:rsidP="00832343">
      <w:pPr>
        <w:pStyle w:val="NoSpacing"/>
        <w:jc w:val="center"/>
        <w:rPr>
          <w:b/>
          <w:sz w:val="24"/>
          <w:szCs w:val="24"/>
        </w:rPr>
      </w:pPr>
      <w:r>
        <w:rPr>
          <w:b/>
          <w:sz w:val="24"/>
          <w:szCs w:val="24"/>
        </w:rPr>
        <w:t>Community Room at Ashton-under-Lyne fire station, M34 5FS</w:t>
      </w:r>
    </w:p>
    <w:p w:rsidR="00C35D90" w:rsidRPr="00D17A0D" w:rsidRDefault="00C35D90" w:rsidP="00255B8D">
      <w:pPr>
        <w:pStyle w:val="NoSpacing"/>
        <w:jc w:val="center"/>
        <w:rPr>
          <w:b/>
          <w:sz w:val="24"/>
          <w:szCs w:val="24"/>
        </w:rPr>
      </w:pPr>
    </w:p>
    <w:p w:rsidR="00C35D90" w:rsidRDefault="00C35D90" w:rsidP="00390267">
      <w:pPr>
        <w:pStyle w:val="NoSpacing"/>
        <w:jc w:val="center"/>
        <w:rPr>
          <w:b/>
          <w:color w:val="FF0000"/>
          <w:sz w:val="24"/>
          <w:szCs w:val="24"/>
        </w:rPr>
      </w:pPr>
    </w:p>
    <w:p w:rsidR="00C35D90" w:rsidRPr="00D17A0D" w:rsidRDefault="00C35D90" w:rsidP="00C35D90">
      <w:pPr>
        <w:pStyle w:val="NoSpacing"/>
        <w:jc w:val="center"/>
        <w:rPr>
          <w:rFonts w:cs="Aharoni"/>
          <w:b/>
          <w:sz w:val="28"/>
          <w:szCs w:val="28"/>
        </w:rPr>
      </w:pPr>
      <w:r w:rsidRPr="00D17A0D">
        <w:rPr>
          <w:b/>
          <w:sz w:val="28"/>
          <w:szCs w:val="28"/>
        </w:rPr>
        <w:t>Dignity Train the Trainer Day</w:t>
      </w:r>
    </w:p>
    <w:p w:rsidR="00C35D90" w:rsidRDefault="00C35D90" w:rsidP="00C35D90">
      <w:pPr>
        <w:pStyle w:val="NoSpacing"/>
        <w:jc w:val="center"/>
        <w:rPr>
          <w:rFonts w:cs="Aharoni"/>
          <w:sz w:val="24"/>
          <w:szCs w:val="24"/>
        </w:rPr>
      </w:pPr>
      <w:r w:rsidRPr="00D17A0D">
        <w:rPr>
          <w:rFonts w:cs="Aharoni"/>
          <w:sz w:val="24"/>
          <w:szCs w:val="24"/>
        </w:rPr>
        <w:t>To be eligible to attend the module the delegate must have attended the full day Daisy Accreditation training.  Training tools to deliver the Dignity awareness session ‘in house’ to your team will be provided.</w:t>
      </w:r>
    </w:p>
    <w:p w:rsidR="00C35D90" w:rsidRDefault="00C35D90" w:rsidP="00C35D90">
      <w:pPr>
        <w:pStyle w:val="NoSpacing"/>
        <w:jc w:val="center"/>
        <w:rPr>
          <w:rFonts w:cs="Aharoni"/>
          <w:sz w:val="24"/>
          <w:szCs w:val="24"/>
        </w:rPr>
      </w:pPr>
    </w:p>
    <w:p w:rsidR="00C35D90" w:rsidRPr="00C35D90" w:rsidRDefault="00C35D90" w:rsidP="00390267">
      <w:pPr>
        <w:pStyle w:val="NoSpacing"/>
        <w:jc w:val="center"/>
        <w:rPr>
          <w:b/>
          <w:sz w:val="24"/>
          <w:szCs w:val="24"/>
        </w:rPr>
      </w:pPr>
      <w:r w:rsidRPr="00C35D90">
        <w:rPr>
          <w:b/>
          <w:sz w:val="24"/>
          <w:szCs w:val="24"/>
        </w:rPr>
        <w:t>Monday 30</w:t>
      </w:r>
      <w:r w:rsidRPr="00C35D90">
        <w:rPr>
          <w:b/>
          <w:sz w:val="24"/>
          <w:szCs w:val="24"/>
          <w:vertAlign w:val="superscript"/>
        </w:rPr>
        <w:t>th</w:t>
      </w:r>
      <w:r w:rsidRPr="00C35D90">
        <w:rPr>
          <w:b/>
          <w:sz w:val="24"/>
          <w:szCs w:val="24"/>
        </w:rPr>
        <w:t xml:space="preserve"> September 2019 (9.30 – 4pm)</w:t>
      </w:r>
    </w:p>
    <w:p w:rsidR="00832343" w:rsidRDefault="00C35D90" w:rsidP="00390267">
      <w:pPr>
        <w:pStyle w:val="NoSpacing"/>
        <w:jc w:val="center"/>
        <w:rPr>
          <w:b/>
          <w:sz w:val="24"/>
          <w:szCs w:val="24"/>
        </w:rPr>
      </w:pPr>
      <w:r w:rsidRPr="00C35D90">
        <w:rPr>
          <w:b/>
          <w:sz w:val="24"/>
          <w:szCs w:val="24"/>
        </w:rPr>
        <w:t>Community room – Ashton-under-Lyne fire station</w:t>
      </w:r>
    </w:p>
    <w:p w:rsidR="00832343" w:rsidRDefault="00832343" w:rsidP="00390267">
      <w:pPr>
        <w:pStyle w:val="NoSpacing"/>
        <w:jc w:val="center"/>
        <w:rPr>
          <w:b/>
          <w:sz w:val="24"/>
          <w:szCs w:val="24"/>
        </w:rPr>
      </w:pPr>
    </w:p>
    <w:p w:rsidR="00832343" w:rsidRDefault="00832343" w:rsidP="00390267">
      <w:pPr>
        <w:pStyle w:val="NoSpacing"/>
        <w:jc w:val="center"/>
        <w:rPr>
          <w:b/>
          <w:sz w:val="24"/>
          <w:szCs w:val="24"/>
        </w:rPr>
      </w:pPr>
      <w:r>
        <w:rPr>
          <w:b/>
          <w:sz w:val="24"/>
          <w:szCs w:val="24"/>
        </w:rPr>
        <w:t>OR</w:t>
      </w:r>
    </w:p>
    <w:p w:rsidR="00832343" w:rsidRDefault="00832343" w:rsidP="00390267">
      <w:pPr>
        <w:pStyle w:val="NoSpacing"/>
        <w:jc w:val="center"/>
        <w:rPr>
          <w:b/>
          <w:sz w:val="24"/>
          <w:szCs w:val="24"/>
        </w:rPr>
      </w:pPr>
    </w:p>
    <w:p w:rsidR="00832343" w:rsidRPr="00C35D90" w:rsidRDefault="00832343" w:rsidP="00832343">
      <w:pPr>
        <w:pStyle w:val="NoSpacing"/>
        <w:jc w:val="center"/>
        <w:rPr>
          <w:b/>
          <w:sz w:val="24"/>
          <w:szCs w:val="24"/>
        </w:rPr>
      </w:pPr>
      <w:r>
        <w:rPr>
          <w:b/>
          <w:sz w:val="24"/>
          <w:szCs w:val="24"/>
        </w:rPr>
        <w:t>Wednesday 27</w:t>
      </w:r>
      <w:r w:rsidRPr="00832343">
        <w:rPr>
          <w:b/>
          <w:sz w:val="24"/>
          <w:szCs w:val="24"/>
          <w:vertAlign w:val="superscript"/>
        </w:rPr>
        <w:t>th</w:t>
      </w:r>
      <w:r>
        <w:rPr>
          <w:b/>
          <w:sz w:val="24"/>
          <w:szCs w:val="24"/>
        </w:rPr>
        <w:t xml:space="preserve"> November</w:t>
      </w:r>
      <w:r w:rsidRPr="00C35D90">
        <w:rPr>
          <w:b/>
          <w:sz w:val="24"/>
          <w:szCs w:val="24"/>
        </w:rPr>
        <w:t xml:space="preserve"> 2019 (9.30 – 4pm)</w:t>
      </w:r>
    </w:p>
    <w:p w:rsidR="00C35D90" w:rsidRPr="00C35D90" w:rsidRDefault="00832343" w:rsidP="00390267">
      <w:pPr>
        <w:pStyle w:val="NoSpacing"/>
        <w:jc w:val="center"/>
        <w:rPr>
          <w:b/>
          <w:sz w:val="24"/>
          <w:szCs w:val="24"/>
        </w:rPr>
      </w:pPr>
      <w:r w:rsidRPr="00C35D90">
        <w:rPr>
          <w:b/>
          <w:sz w:val="24"/>
          <w:szCs w:val="24"/>
        </w:rPr>
        <w:t>Community room – Ashton-under-Lyne fire station</w:t>
      </w:r>
      <w:bookmarkStart w:id="0" w:name="_GoBack"/>
      <w:bookmarkEnd w:id="0"/>
      <w:r w:rsidR="00C35D90" w:rsidRPr="00C35D90">
        <w:rPr>
          <w:b/>
          <w:sz w:val="24"/>
          <w:szCs w:val="24"/>
        </w:rPr>
        <w:t xml:space="preserve"> </w:t>
      </w:r>
    </w:p>
    <w:p w:rsidR="009A0B8D" w:rsidRPr="00D17A0D" w:rsidRDefault="009A0B8D" w:rsidP="00855965">
      <w:pPr>
        <w:pStyle w:val="NoSpacing"/>
        <w:jc w:val="center"/>
        <w:rPr>
          <w:b/>
          <w:sz w:val="28"/>
          <w:szCs w:val="28"/>
        </w:rPr>
      </w:pPr>
    </w:p>
    <w:p w:rsidR="00A041B7" w:rsidRDefault="00A041B7" w:rsidP="00D17A0D">
      <w:pPr>
        <w:pStyle w:val="NoSpacing"/>
        <w:jc w:val="center"/>
        <w:rPr>
          <w:b/>
          <w:sz w:val="28"/>
          <w:szCs w:val="28"/>
        </w:rPr>
      </w:pPr>
    </w:p>
    <w:p w:rsidR="00C942D4" w:rsidRDefault="00101639" w:rsidP="00CA62EF">
      <w:pPr>
        <w:jc w:val="center"/>
        <w:rPr>
          <w:i/>
          <w:sz w:val="28"/>
          <w:szCs w:val="28"/>
        </w:rPr>
      </w:pPr>
      <w:r w:rsidRPr="0062661B">
        <w:rPr>
          <w:i/>
          <w:sz w:val="28"/>
          <w:szCs w:val="28"/>
        </w:rPr>
        <w:t xml:space="preserve">To book a place </w:t>
      </w:r>
      <w:r w:rsidR="00D36661" w:rsidRPr="0062661B">
        <w:rPr>
          <w:i/>
          <w:sz w:val="28"/>
          <w:szCs w:val="28"/>
        </w:rPr>
        <w:t xml:space="preserve">or for further information </w:t>
      </w:r>
      <w:r w:rsidRPr="0062661B">
        <w:rPr>
          <w:i/>
          <w:sz w:val="28"/>
          <w:szCs w:val="28"/>
        </w:rPr>
        <w:t>please e</w:t>
      </w:r>
      <w:r w:rsidR="00767081" w:rsidRPr="0062661B">
        <w:rPr>
          <w:i/>
          <w:sz w:val="28"/>
          <w:szCs w:val="28"/>
        </w:rPr>
        <w:t>mail</w:t>
      </w:r>
      <w:r w:rsidR="00901D90" w:rsidRPr="0062661B">
        <w:rPr>
          <w:i/>
          <w:sz w:val="28"/>
          <w:szCs w:val="28"/>
        </w:rPr>
        <w:t xml:space="preserve"> Alison Harrison (</w:t>
      </w:r>
      <w:hyperlink r:id="rId10" w:history="1">
        <w:r w:rsidR="00901D90" w:rsidRPr="0062661B">
          <w:rPr>
            <w:rStyle w:val="Hyperlink"/>
            <w:i/>
            <w:sz w:val="28"/>
            <w:szCs w:val="28"/>
          </w:rPr>
          <w:t>Alison.harrison4@nhs.net</w:t>
        </w:r>
      </w:hyperlink>
      <w:r w:rsidR="00901D90" w:rsidRPr="0062661B">
        <w:rPr>
          <w:i/>
          <w:sz w:val="28"/>
          <w:szCs w:val="28"/>
        </w:rPr>
        <w:t xml:space="preserve">) </w:t>
      </w:r>
    </w:p>
    <w:p w:rsidR="00C942D4" w:rsidRDefault="00C942D4" w:rsidP="00CA62EF">
      <w:pPr>
        <w:jc w:val="center"/>
        <w:rPr>
          <w:i/>
          <w:sz w:val="28"/>
          <w:szCs w:val="28"/>
        </w:rPr>
      </w:pPr>
    </w:p>
    <w:p w:rsidR="00850CAA" w:rsidRPr="0062661B" w:rsidRDefault="00850CAA" w:rsidP="00CA62EF">
      <w:pPr>
        <w:jc w:val="center"/>
        <w:rPr>
          <w:i/>
          <w:sz w:val="28"/>
          <w:szCs w:val="28"/>
        </w:rPr>
      </w:pPr>
      <w:r w:rsidRPr="0062661B">
        <w:rPr>
          <w:i/>
          <w:noProof/>
          <w:sz w:val="28"/>
          <w:szCs w:val="28"/>
        </w:rPr>
        <w:drawing>
          <wp:anchor distT="0" distB="0" distL="114300" distR="114300" simplePos="0" relativeHeight="251662336" behindDoc="1" locked="0" layoutInCell="1" allowOverlap="1" wp14:anchorId="345669EE" wp14:editId="722A9CEF">
            <wp:simplePos x="0" y="0"/>
            <wp:positionH relativeFrom="column">
              <wp:posOffset>-294640</wp:posOffset>
            </wp:positionH>
            <wp:positionV relativeFrom="paragraph">
              <wp:posOffset>9566910</wp:posOffset>
            </wp:positionV>
            <wp:extent cx="8006080" cy="1132205"/>
            <wp:effectExtent l="19050" t="0" r="0" b="0"/>
            <wp:wrapNone/>
            <wp:docPr id="6" name="Picture 1" descr="S:\Ashton PCC admin and clerical\Dignity in Care Evidence\Dignity and Care Folder\Strap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hton PCC admin and clerical\Dignity in Care Evidence\Dignity and Care Folder\Strap line.JPG"/>
                    <pic:cNvPicPr>
                      <a:picLocks noChangeAspect="1" noChangeArrowheads="1"/>
                    </pic:cNvPicPr>
                  </pic:nvPicPr>
                  <pic:blipFill>
                    <a:blip r:embed="rId11" cstate="print"/>
                    <a:srcRect/>
                    <a:stretch>
                      <a:fillRect/>
                    </a:stretch>
                  </pic:blipFill>
                  <pic:spPr bwMode="auto">
                    <a:xfrm>
                      <a:off x="0" y="0"/>
                      <a:ext cx="8006080" cy="1132205"/>
                    </a:xfrm>
                    <a:prstGeom prst="rect">
                      <a:avLst/>
                    </a:prstGeom>
                    <a:noFill/>
                    <a:ln w="9525">
                      <a:noFill/>
                      <a:miter lim="800000"/>
                      <a:headEnd/>
                      <a:tailEnd/>
                    </a:ln>
                  </pic:spPr>
                </pic:pic>
              </a:graphicData>
            </a:graphic>
          </wp:anchor>
        </w:drawing>
      </w:r>
      <w:r w:rsidRPr="0062661B">
        <w:rPr>
          <w:i/>
          <w:noProof/>
          <w:sz w:val="28"/>
          <w:szCs w:val="28"/>
        </w:rPr>
        <w:drawing>
          <wp:anchor distT="0" distB="0" distL="114300" distR="114300" simplePos="0" relativeHeight="251661312" behindDoc="1" locked="0" layoutInCell="1" allowOverlap="1" wp14:anchorId="67D375FB" wp14:editId="36621373">
            <wp:simplePos x="0" y="0"/>
            <wp:positionH relativeFrom="column">
              <wp:posOffset>-294640</wp:posOffset>
            </wp:positionH>
            <wp:positionV relativeFrom="paragraph">
              <wp:posOffset>9566910</wp:posOffset>
            </wp:positionV>
            <wp:extent cx="8006080" cy="1132205"/>
            <wp:effectExtent l="19050" t="0" r="0" b="0"/>
            <wp:wrapNone/>
            <wp:docPr id="5" name="Picture 1" descr="S:\Ashton PCC admin and clerical\Dignity in Care Evidence\Dignity and Care Folder\Strap 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Ashton PCC admin and clerical\Dignity in Care Evidence\Dignity and Care Folder\Strap line.JPG"/>
                    <pic:cNvPicPr>
                      <a:picLocks noChangeAspect="1" noChangeArrowheads="1"/>
                    </pic:cNvPicPr>
                  </pic:nvPicPr>
                  <pic:blipFill>
                    <a:blip r:embed="rId11" cstate="print"/>
                    <a:srcRect/>
                    <a:stretch>
                      <a:fillRect/>
                    </a:stretch>
                  </pic:blipFill>
                  <pic:spPr bwMode="auto">
                    <a:xfrm>
                      <a:off x="0" y="0"/>
                      <a:ext cx="8006080" cy="1132205"/>
                    </a:xfrm>
                    <a:prstGeom prst="rect">
                      <a:avLst/>
                    </a:prstGeom>
                    <a:noFill/>
                    <a:ln w="9525">
                      <a:noFill/>
                      <a:miter lim="800000"/>
                      <a:headEnd/>
                      <a:tailEnd/>
                    </a:ln>
                  </pic:spPr>
                </pic:pic>
              </a:graphicData>
            </a:graphic>
          </wp:anchor>
        </w:drawing>
      </w:r>
    </w:p>
    <w:p w:rsidR="00101639" w:rsidRPr="0062661B" w:rsidRDefault="00101639" w:rsidP="00CA62EF">
      <w:pPr>
        <w:jc w:val="center"/>
        <w:rPr>
          <w:i/>
          <w:sz w:val="28"/>
          <w:szCs w:val="28"/>
        </w:rPr>
      </w:pPr>
      <w:r w:rsidRPr="0062661B">
        <w:rPr>
          <w:i/>
          <w:noProof/>
          <w:sz w:val="28"/>
          <w:szCs w:val="28"/>
        </w:rPr>
        <w:drawing>
          <wp:anchor distT="0" distB="0" distL="114300" distR="114300" simplePos="0" relativeHeight="251664384" behindDoc="0" locked="0" layoutInCell="1" allowOverlap="1" wp14:anchorId="27C71E6D" wp14:editId="1CE6F286">
            <wp:simplePos x="0" y="0"/>
            <wp:positionH relativeFrom="column">
              <wp:posOffset>-762000</wp:posOffset>
            </wp:positionH>
            <wp:positionV relativeFrom="paragraph">
              <wp:posOffset>336550</wp:posOffset>
            </wp:positionV>
            <wp:extent cx="8477250" cy="304800"/>
            <wp:effectExtent l="0" t="0" r="0" b="0"/>
            <wp:wrapNone/>
            <wp:docPr id="7" name="Picture 28" descr="blue_strap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blue_strapline.jpg"/>
                    <pic:cNvPicPr>
                      <a:picLocks noChangeAspect="1" noChangeArrowheads="1"/>
                    </pic:cNvPicPr>
                  </pic:nvPicPr>
                  <pic:blipFill>
                    <a:blip r:embed="rId12" cstate="print"/>
                    <a:srcRect/>
                    <a:stretch>
                      <a:fillRect/>
                    </a:stretch>
                  </pic:blipFill>
                  <pic:spPr bwMode="auto">
                    <a:xfrm>
                      <a:off x="0" y="0"/>
                      <a:ext cx="8477250" cy="304800"/>
                    </a:xfrm>
                    <a:prstGeom prst="rect">
                      <a:avLst/>
                    </a:prstGeom>
                    <a:noFill/>
                    <a:ln w="9525">
                      <a:noFill/>
                      <a:miter lim="800000"/>
                      <a:headEnd/>
                      <a:tailEnd/>
                    </a:ln>
                  </pic:spPr>
                </pic:pic>
              </a:graphicData>
            </a:graphic>
          </wp:anchor>
        </w:drawing>
      </w:r>
    </w:p>
    <w:sectPr w:rsidR="00101639" w:rsidRPr="0062661B" w:rsidSect="00522C56">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0AA4" w:rsidRDefault="00910AA4" w:rsidP="00910AA4">
      <w:pPr>
        <w:spacing w:after="0" w:line="240" w:lineRule="auto"/>
      </w:pPr>
      <w:r>
        <w:separator/>
      </w:r>
    </w:p>
  </w:endnote>
  <w:endnote w:type="continuationSeparator" w:id="0">
    <w:p w:rsidR="00910AA4" w:rsidRDefault="00910AA4" w:rsidP="00910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haroni">
    <w:panose1 w:val="02010803020104030203"/>
    <w:charset w:val="00"/>
    <w:family w:val="auto"/>
    <w:pitch w:val="variable"/>
    <w:sig w:usb0="00000803" w:usb1="00000000" w:usb2="00000000" w:usb3="00000000" w:csb0="0000002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07"/>
      <w:gridCol w:w="9575"/>
    </w:tblGrid>
    <w:tr w:rsidR="00910AA4">
      <w:tc>
        <w:tcPr>
          <w:tcW w:w="918" w:type="dxa"/>
        </w:tcPr>
        <w:p w:rsidR="00910AA4" w:rsidRDefault="00910AA4" w:rsidP="00910AA4">
          <w:pPr>
            <w:pStyle w:val="Footer"/>
            <w:jc w:val="center"/>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t>final</w:t>
          </w: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832343" w:rsidRPr="00832343">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910AA4" w:rsidRDefault="00910AA4">
          <w:pPr>
            <w:pStyle w:val="Footer"/>
          </w:pPr>
        </w:p>
      </w:tc>
    </w:tr>
  </w:tbl>
  <w:p w:rsidR="00910AA4" w:rsidRDefault="00910A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0AA4" w:rsidRDefault="00910AA4" w:rsidP="00910AA4">
      <w:pPr>
        <w:spacing w:after="0" w:line="240" w:lineRule="auto"/>
      </w:pPr>
      <w:r>
        <w:separator/>
      </w:r>
    </w:p>
  </w:footnote>
  <w:footnote w:type="continuationSeparator" w:id="0">
    <w:p w:rsidR="00910AA4" w:rsidRDefault="00910AA4" w:rsidP="00910AA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277AF"/>
    <w:multiLevelType w:val="hybridMultilevel"/>
    <w:tmpl w:val="8A9299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930085A"/>
    <w:multiLevelType w:val="hybridMultilevel"/>
    <w:tmpl w:val="38521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C814E60"/>
    <w:multiLevelType w:val="hybridMultilevel"/>
    <w:tmpl w:val="CDC4738C"/>
    <w:lvl w:ilvl="0" w:tplc="DD128892">
      <w:numFmt w:val="bullet"/>
      <w:lvlText w:val="-"/>
      <w:lvlJc w:val="left"/>
      <w:pPr>
        <w:ind w:left="1125" w:hanging="360"/>
      </w:pPr>
      <w:rPr>
        <w:rFonts w:ascii="Calibri" w:eastAsiaTheme="minorHAnsi" w:hAnsi="Calibri" w:cstheme="minorBidi"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
    <w:nsid w:val="5D985494"/>
    <w:multiLevelType w:val="hybridMultilevel"/>
    <w:tmpl w:val="5ECC29D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2EF"/>
    <w:rsid w:val="00000F21"/>
    <w:rsid w:val="000227A0"/>
    <w:rsid w:val="0006063F"/>
    <w:rsid w:val="00072629"/>
    <w:rsid w:val="00075E57"/>
    <w:rsid w:val="00086B7C"/>
    <w:rsid w:val="000A0368"/>
    <w:rsid w:val="000D63C3"/>
    <w:rsid w:val="000D7C20"/>
    <w:rsid w:val="000E64B7"/>
    <w:rsid w:val="000F502C"/>
    <w:rsid w:val="00101639"/>
    <w:rsid w:val="001259E8"/>
    <w:rsid w:val="00150111"/>
    <w:rsid w:val="00154DD3"/>
    <w:rsid w:val="00162FEE"/>
    <w:rsid w:val="0016553B"/>
    <w:rsid w:val="001C42F6"/>
    <w:rsid w:val="001D370E"/>
    <w:rsid w:val="00200741"/>
    <w:rsid w:val="00255B8D"/>
    <w:rsid w:val="002619F9"/>
    <w:rsid w:val="002627C5"/>
    <w:rsid w:val="002942C5"/>
    <w:rsid w:val="002B4A73"/>
    <w:rsid w:val="002C4F41"/>
    <w:rsid w:val="002D014D"/>
    <w:rsid w:val="00360A36"/>
    <w:rsid w:val="00365564"/>
    <w:rsid w:val="00366C33"/>
    <w:rsid w:val="00390267"/>
    <w:rsid w:val="003B403C"/>
    <w:rsid w:val="003C47D1"/>
    <w:rsid w:val="003E2E6A"/>
    <w:rsid w:val="00422727"/>
    <w:rsid w:val="004D180B"/>
    <w:rsid w:val="00512D4D"/>
    <w:rsid w:val="00522C56"/>
    <w:rsid w:val="00530146"/>
    <w:rsid w:val="00546C7E"/>
    <w:rsid w:val="00551785"/>
    <w:rsid w:val="0059501C"/>
    <w:rsid w:val="005D4700"/>
    <w:rsid w:val="005D76C7"/>
    <w:rsid w:val="005F5447"/>
    <w:rsid w:val="00620659"/>
    <w:rsid w:val="0062661B"/>
    <w:rsid w:val="0064236E"/>
    <w:rsid w:val="00657364"/>
    <w:rsid w:val="0066351B"/>
    <w:rsid w:val="00667989"/>
    <w:rsid w:val="00674987"/>
    <w:rsid w:val="00692623"/>
    <w:rsid w:val="006A0D77"/>
    <w:rsid w:val="006D201C"/>
    <w:rsid w:val="006E0C5F"/>
    <w:rsid w:val="006F65FB"/>
    <w:rsid w:val="0071096D"/>
    <w:rsid w:val="00713EA9"/>
    <w:rsid w:val="00720666"/>
    <w:rsid w:val="00740BE8"/>
    <w:rsid w:val="00741724"/>
    <w:rsid w:val="00764DF4"/>
    <w:rsid w:val="00767081"/>
    <w:rsid w:val="00774255"/>
    <w:rsid w:val="007B7EC2"/>
    <w:rsid w:val="007C046E"/>
    <w:rsid w:val="007F2DD0"/>
    <w:rsid w:val="008023FB"/>
    <w:rsid w:val="00832343"/>
    <w:rsid w:val="00850CAA"/>
    <w:rsid w:val="00851694"/>
    <w:rsid w:val="00855965"/>
    <w:rsid w:val="00862B65"/>
    <w:rsid w:val="00892493"/>
    <w:rsid w:val="008A64B2"/>
    <w:rsid w:val="008B2BFB"/>
    <w:rsid w:val="008C507E"/>
    <w:rsid w:val="008D15E6"/>
    <w:rsid w:val="00901D90"/>
    <w:rsid w:val="00904034"/>
    <w:rsid w:val="00910AA4"/>
    <w:rsid w:val="0093307E"/>
    <w:rsid w:val="009543D4"/>
    <w:rsid w:val="009567BE"/>
    <w:rsid w:val="00983CC8"/>
    <w:rsid w:val="00985AB2"/>
    <w:rsid w:val="00987CA6"/>
    <w:rsid w:val="009A0B8D"/>
    <w:rsid w:val="009F2749"/>
    <w:rsid w:val="00A041B7"/>
    <w:rsid w:val="00A23C29"/>
    <w:rsid w:val="00A4066D"/>
    <w:rsid w:val="00A95EBD"/>
    <w:rsid w:val="00AB1168"/>
    <w:rsid w:val="00B0184C"/>
    <w:rsid w:val="00B02056"/>
    <w:rsid w:val="00B20F3E"/>
    <w:rsid w:val="00B26585"/>
    <w:rsid w:val="00B27484"/>
    <w:rsid w:val="00B42D77"/>
    <w:rsid w:val="00B77222"/>
    <w:rsid w:val="00B972D1"/>
    <w:rsid w:val="00BB7641"/>
    <w:rsid w:val="00BC3C55"/>
    <w:rsid w:val="00BC5BD0"/>
    <w:rsid w:val="00BD212A"/>
    <w:rsid w:val="00C06F03"/>
    <w:rsid w:val="00C35BE0"/>
    <w:rsid w:val="00C35D90"/>
    <w:rsid w:val="00C942D4"/>
    <w:rsid w:val="00CA62EF"/>
    <w:rsid w:val="00CB0576"/>
    <w:rsid w:val="00CB1FC6"/>
    <w:rsid w:val="00CE08A5"/>
    <w:rsid w:val="00CE5B72"/>
    <w:rsid w:val="00D17A0D"/>
    <w:rsid w:val="00D31C56"/>
    <w:rsid w:val="00D36661"/>
    <w:rsid w:val="00D47766"/>
    <w:rsid w:val="00D6115A"/>
    <w:rsid w:val="00D84109"/>
    <w:rsid w:val="00D87FC3"/>
    <w:rsid w:val="00D9579E"/>
    <w:rsid w:val="00DA394D"/>
    <w:rsid w:val="00DD2F8E"/>
    <w:rsid w:val="00DE1A9E"/>
    <w:rsid w:val="00DE5E1E"/>
    <w:rsid w:val="00E41F48"/>
    <w:rsid w:val="00E44D20"/>
    <w:rsid w:val="00E55711"/>
    <w:rsid w:val="00E7495E"/>
    <w:rsid w:val="00EB3659"/>
    <w:rsid w:val="00EB638D"/>
    <w:rsid w:val="00EC309C"/>
    <w:rsid w:val="00ED6EC2"/>
    <w:rsid w:val="00EE0C0E"/>
    <w:rsid w:val="00EE119C"/>
    <w:rsid w:val="00F52FD5"/>
    <w:rsid w:val="00F90999"/>
    <w:rsid w:val="00FA0634"/>
    <w:rsid w:val="00FE1AAC"/>
    <w:rsid w:val="00FF47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D90"/>
    <w:rPr>
      <w:color w:val="0000FF" w:themeColor="hyperlink"/>
      <w:u w:val="single"/>
    </w:rPr>
  </w:style>
  <w:style w:type="paragraph" w:styleId="BalloonText">
    <w:name w:val="Balloon Text"/>
    <w:basedOn w:val="Normal"/>
    <w:link w:val="BalloonTextChar"/>
    <w:uiPriority w:val="99"/>
    <w:semiHidden/>
    <w:unhideWhenUsed/>
    <w:rsid w:val="00663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51B"/>
    <w:rPr>
      <w:rFonts w:ascii="Tahoma" w:hAnsi="Tahoma" w:cs="Tahoma"/>
      <w:sz w:val="16"/>
      <w:szCs w:val="16"/>
    </w:rPr>
  </w:style>
  <w:style w:type="paragraph" w:styleId="Header">
    <w:name w:val="header"/>
    <w:basedOn w:val="Normal"/>
    <w:link w:val="HeaderChar"/>
    <w:uiPriority w:val="99"/>
    <w:unhideWhenUsed/>
    <w:rsid w:val="00910A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AA4"/>
  </w:style>
  <w:style w:type="paragraph" w:styleId="Footer">
    <w:name w:val="footer"/>
    <w:basedOn w:val="Normal"/>
    <w:link w:val="FooterChar"/>
    <w:uiPriority w:val="99"/>
    <w:unhideWhenUsed/>
    <w:rsid w:val="00910A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AA4"/>
  </w:style>
  <w:style w:type="paragraph" w:styleId="NoSpacing">
    <w:name w:val="No Spacing"/>
    <w:uiPriority w:val="1"/>
    <w:qFormat/>
    <w:rsid w:val="00E44D20"/>
    <w:pPr>
      <w:spacing w:after="0" w:line="240" w:lineRule="auto"/>
    </w:pPr>
  </w:style>
  <w:style w:type="paragraph" w:styleId="ListParagraph">
    <w:name w:val="List Paragraph"/>
    <w:basedOn w:val="Normal"/>
    <w:uiPriority w:val="34"/>
    <w:qFormat/>
    <w:rsid w:val="0062661B"/>
    <w:pPr>
      <w:ind w:left="720"/>
      <w:contextualSpacing/>
    </w:pPr>
    <w:rPr>
      <w:rFonts w:eastAsiaTheme="minorHAns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01D90"/>
    <w:rPr>
      <w:color w:val="0000FF" w:themeColor="hyperlink"/>
      <w:u w:val="single"/>
    </w:rPr>
  </w:style>
  <w:style w:type="paragraph" w:styleId="BalloonText">
    <w:name w:val="Balloon Text"/>
    <w:basedOn w:val="Normal"/>
    <w:link w:val="BalloonTextChar"/>
    <w:uiPriority w:val="99"/>
    <w:semiHidden/>
    <w:unhideWhenUsed/>
    <w:rsid w:val="00663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6351B"/>
    <w:rPr>
      <w:rFonts w:ascii="Tahoma" w:hAnsi="Tahoma" w:cs="Tahoma"/>
      <w:sz w:val="16"/>
      <w:szCs w:val="16"/>
    </w:rPr>
  </w:style>
  <w:style w:type="paragraph" w:styleId="Header">
    <w:name w:val="header"/>
    <w:basedOn w:val="Normal"/>
    <w:link w:val="HeaderChar"/>
    <w:uiPriority w:val="99"/>
    <w:unhideWhenUsed/>
    <w:rsid w:val="00910A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AA4"/>
  </w:style>
  <w:style w:type="paragraph" w:styleId="Footer">
    <w:name w:val="footer"/>
    <w:basedOn w:val="Normal"/>
    <w:link w:val="FooterChar"/>
    <w:uiPriority w:val="99"/>
    <w:unhideWhenUsed/>
    <w:rsid w:val="00910A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AA4"/>
  </w:style>
  <w:style w:type="paragraph" w:styleId="NoSpacing">
    <w:name w:val="No Spacing"/>
    <w:uiPriority w:val="1"/>
    <w:qFormat/>
    <w:rsid w:val="00E44D20"/>
    <w:pPr>
      <w:spacing w:after="0" w:line="240" w:lineRule="auto"/>
    </w:pPr>
  </w:style>
  <w:style w:type="paragraph" w:styleId="ListParagraph">
    <w:name w:val="List Paragraph"/>
    <w:basedOn w:val="Normal"/>
    <w:uiPriority w:val="34"/>
    <w:qFormat/>
    <w:rsid w:val="0062661B"/>
    <w:pPr>
      <w:ind w:left="720"/>
      <w:contextualSpacing/>
    </w:pPr>
    <w:rPr>
      <w:rFonts w:eastAsiaTheme="minorHAns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223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lison.harrison4@nhs.net"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148</Words>
  <Characters>850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Tameside &amp; Glossop PCT</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Gavin Dowd</dc:creator>
  <cp:lastModifiedBy>Alison Harrison</cp:lastModifiedBy>
  <cp:revision>2</cp:revision>
  <cp:lastPrinted>2019-01-14T12:19:00Z</cp:lastPrinted>
  <dcterms:created xsi:type="dcterms:W3CDTF">2019-08-14T14:30:00Z</dcterms:created>
  <dcterms:modified xsi:type="dcterms:W3CDTF">2019-08-14T14:30:00Z</dcterms:modified>
</cp:coreProperties>
</file>