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9A7B7" w14:textId="6512F012" w:rsidR="006E6422" w:rsidRDefault="00CC6446" w:rsidP="006E6422">
      <w:pPr>
        <w:spacing w:after="0" w:line="240" w:lineRule="auto"/>
        <w:rPr>
          <w:rFonts w:cstheme="minorHAnsi"/>
          <w:sz w:val="20"/>
          <w:szCs w:val="20"/>
        </w:rPr>
      </w:pPr>
      <w:r>
        <w:rPr>
          <w:rFonts w:ascii="Times New Roman" w:hAnsi="Times New Roman" w:cs="Times New Roman"/>
          <w:noProof/>
          <w:kern w:val="0"/>
          <w:sz w:val="24"/>
          <w:szCs w:val="24"/>
          <w14:ligatures w14:val="none"/>
        </w:rPr>
        <w:drawing>
          <wp:anchor distT="0" distB="0" distL="114300" distR="114300" simplePos="0" relativeHeight="251588608" behindDoc="0" locked="0" layoutInCell="1" allowOverlap="1" wp14:anchorId="43D7F702" wp14:editId="22F0937F">
            <wp:simplePos x="0" y="0"/>
            <wp:positionH relativeFrom="margin">
              <wp:align>center</wp:align>
            </wp:positionH>
            <wp:positionV relativeFrom="page">
              <wp:posOffset>8660130</wp:posOffset>
            </wp:positionV>
            <wp:extent cx="6921500" cy="1731010"/>
            <wp:effectExtent l="0" t="0" r="0" b="2540"/>
            <wp:wrapNone/>
            <wp:docPr id="799411472" name="Picture 2" descr="A colourful cartoon of people walking in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11472" name="Picture 2" descr="A colourful cartoon of people walking in a city"/>
                    <pic:cNvPicPr>
                      <a:picLocks noChangeAspect="1" noChangeArrowheads="1"/>
                    </pic:cNvPicPr>
                  </pic:nvPicPr>
                  <pic:blipFill>
                    <a:blip r:embed="rId8" cstate="print">
                      <a:extLst>
                        <a:ext uri="{28A0092B-C50C-407E-A947-70E740481C1C}">
                          <a14:useLocalDpi xmlns:a14="http://schemas.microsoft.com/office/drawing/2010/main" val="0"/>
                        </a:ext>
                      </a:extLst>
                    </a:blip>
                    <a:srcRect t="47594" b="7932"/>
                    <a:stretch>
                      <a:fillRect/>
                    </a:stretch>
                  </pic:blipFill>
                  <pic:spPr bwMode="auto">
                    <a:xfrm>
                      <a:off x="0" y="0"/>
                      <a:ext cx="692150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CBE26" w14:textId="5C4EB971" w:rsidR="00CC6446" w:rsidRPr="00CC6446" w:rsidRDefault="00CC6446" w:rsidP="00CC6446">
      <w:pPr>
        <w:rPr>
          <w:rFonts w:cstheme="minorHAnsi"/>
          <w:sz w:val="20"/>
          <w:szCs w:val="20"/>
        </w:rPr>
      </w:pPr>
    </w:p>
    <w:p w14:paraId="05AA7185" w14:textId="532CFCC4" w:rsidR="00CC6446" w:rsidRPr="00CC6446" w:rsidRDefault="00BD1861" w:rsidP="00CC6446">
      <w:pPr>
        <w:rPr>
          <w:rFonts w:cstheme="minorHAnsi"/>
          <w:sz w:val="20"/>
          <w:szCs w:val="20"/>
        </w:rPr>
      </w:pPr>
      <w:r>
        <w:rPr>
          <w:rFonts w:ascii="Times New Roman" w:hAnsi="Times New Roman" w:cs="Times New Roman"/>
          <w:noProof/>
          <w:kern w:val="0"/>
          <w:sz w:val="24"/>
          <w:szCs w:val="24"/>
          <w14:ligatures w14:val="none"/>
        </w:rPr>
        <w:drawing>
          <wp:anchor distT="36576" distB="36576" distL="36576" distR="36576" simplePos="0" relativeHeight="251593728" behindDoc="0" locked="0" layoutInCell="1" allowOverlap="1" wp14:anchorId="32170F9A" wp14:editId="40EBED88">
            <wp:simplePos x="0" y="0"/>
            <wp:positionH relativeFrom="margin">
              <wp:posOffset>1741170</wp:posOffset>
            </wp:positionH>
            <wp:positionV relativeFrom="paragraph">
              <wp:posOffset>11430</wp:posOffset>
            </wp:positionV>
            <wp:extent cx="2249170" cy="2087880"/>
            <wp:effectExtent l="0" t="0" r="0" b="7620"/>
            <wp:wrapNone/>
            <wp:docPr id="2002930072" name="Picture 13" descr="A logo for a child friendly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30072" name="Picture 13" descr="A logo for a child friendly compan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9170" cy="2087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A1229B" w14:textId="7CEA832D" w:rsidR="00CC6446" w:rsidRPr="00CC6446" w:rsidRDefault="00CC6446" w:rsidP="00CC6446">
      <w:pPr>
        <w:rPr>
          <w:rFonts w:cstheme="minorHAnsi"/>
          <w:sz w:val="20"/>
          <w:szCs w:val="20"/>
        </w:rPr>
      </w:pPr>
    </w:p>
    <w:p w14:paraId="3AE5F7ED" w14:textId="1CD96EA2" w:rsidR="00CC6446" w:rsidRPr="00CC6446" w:rsidRDefault="00CC6446" w:rsidP="00CC6446">
      <w:pPr>
        <w:rPr>
          <w:rFonts w:cstheme="minorHAnsi"/>
          <w:sz w:val="20"/>
          <w:szCs w:val="20"/>
        </w:rPr>
      </w:pPr>
    </w:p>
    <w:p w14:paraId="76BFD4C6" w14:textId="0088B353" w:rsidR="00CC6446" w:rsidRPr="00CC6446" w:rsidRDefault="00CC6446" w:rsidP="00CC6446">
      <w:pPr>
        <w:rPr>
          <w:rFonts w:cstheme="minorHAnsi"/>
          <w:sz w:val="20"/>
          <w:szCs w:val="20"/>
        </w:rPr>
      </w:pPr>
    </w:p>
    <w:p w14:paraId="5489F923" w14:textId="77777777" w:rsidR="00CC6446" w:rsidRPr="00CC6446" w:rsidRDefault="00CC6446" w:rsidP="00CC6446">
      <w:pPr>
        <w:rPr>
          <w:rFonts w:cstheme="minorHAnsi"/>
          <w:sz w:val="20"/>
          <w:szCs w:val="20"/>
        </w:rPr>
      </w:pPr>
    </w:p>
    <w:p w14:paraId="2426757E" w14:textId="77777777" w:rsidR="00CC6446" w:rsidRPr="00CC6446" w:rsidRDefault="00CC6446" w:rsidP="00CC6446">
      <w:pPr>
        <w:rPr>
          <w:rFonts w:cstheme="minorHAnsi"/>
          <w:sz w:val="20"/>
          <w:szCs w:val="20"/>
        </w:rPr>
      </w:pPr>
    </w:p>
    <w:p w14:paraId="3B201A4E" w14:textId="77777777" w:rsidR="00CC6446" w:rsidRPr="00CC6446" w:rsidRDefault="00CC6446" w:rsidP="00CC6446">
      <w:pPr>
        <w:rPr>
          <w:rFonts w:cstheme="minorHAnsi"/>
          <w:sz w:val="20"/>
          <w:szCs w:val="20"/>
        </w:rPr>
      </w:pPr>
    </w:p>
    <w:p w14:paraId="1C78A0AD" w14:textId="19BC1AA6" w:rsidR="00CC6446" w:rsidRPr="00CC6446" w:rsidRDefault="00CC6446" w:rsidP="00CC6446">
      <w:pPr>
        <w:rPr>
          <w:rFonts w:cstheme="minorHAnsi"/>
          <w:sz w:val="20"/>
          <w:szCs w:val="20"/>
        </w:rPr>
      </w:pPr>
    </w:p>
    <w:p w14:paraId="01A2092F" w14:textId="30797D9C" w:rsidR="00CC6446" w:rsidRPr="00CC6446" w:rsidRDefault="00CC6446" w:rsidP="00CC6446">
      <w:pPr>
        <w:rPr>
          <w:rFonts w:cstheme="minorHAnsi"/>
          <w:sz w:val="20"/>
          <w:szCs w:val="20"/>
        </w:rPr>
      </w:pPr>
    </w:p>
    <w:p w14:paraId="7F040E08" w14:textId="3FD49640" w:rsidR="00CC6446" w:rsidRPr="00CC6446" w:rsidRDefault="00BD1861" w:rsidP="00CC6446">
      <w:pPr>
        <w:rPr>
          <w:rFonts w:cstheme="minorHAnsi"/>
          <w:sz w:val="20"/>
          <w:szCs w:val="20"/>
        </w:rPr>
      </w:pPr>
      <w:r>
        <w:rPr>
          <w:rFonts w:cstheme="minorHAnsi"/>
          <w:noProof/>
          <w:sz w:val="20"/>
          <w:szCs w:val="20"/>
        </w:rPr>
        <mc:AlternateContent>
          <mc:Choice Requires="wps">
            <w:drawing>
              <wp:anchor distT="0" distB="0" distL="114300" distR="114300" simplePos="0" relativeHeight="251806720" behindDoc="0" locked="0" layoutInCell="1" allowOverlap="1" wp14:anchorId="5093D421" wp14:editId="097E5A5F">
                <wp:simplePos x="0" y="0"/>
                <wp:positionH relativeFrom="margin">
                  <wp:align>center</wp:align>
                </wp:positionH>
                <wp:positionV relativeFrom="paragraph">
                  <wp:posOffset>239926</wp:posOffset>
                </wp:positionV>
                <wp:extent cx="6305266" cy="2688609"/>
                <wp:effectExtent l="0" t="0" r="0" b="0"/>
                <wp:wrapNone/>
                <wp:docPr id="41660647" name="Text Box 68"/>
                <wp:cNvGraphicFramePr/>
                <a:graphic xmlns:a="http://schemas.openxmlformats.org/drawingml/2006/main">
                  <a:graphicData uri="http://schemas.microsoft.com/office/word/2010/wordprocessingShape">
                    <wps:wsp>
                      <wps:cNvSpPr txBox="1"/>
                      <wps:spPr>
                        <a:xfrm>
                          <a:off x="0" y="0"/>
                          <a:ext cx="6305266" cy="2688609"/>
                        </a:xfrm>
                        <a:prstGeom prst="rect">
                          <a:avLst/>
                        </a:prstGeom>
                        <a:noFill/>
                        <a:ln w="6350">
                          <a:noFill/>
                        </a:ln>
                      </wps:spPr>
                      <wps:txbx>
                        <w:txbxContent>
                          <w:p w14:paraId="396EA4B2" w14:textId="307C97AC" w:rsidR="00BD1861" w:rsidRDefault="00BD1861" w:rsidP="00BD1861">
                            <w:pPr>
                              <w:jc w:val="center"/>
                              <w:rPr>
                                <w:color w:val="283583"/>
                                <w:sz w:val="144"/>
                                <w:szCs w:val="144"/>
                              </w:rPr>
                            </w:pPr>
                            <w:r w:rsidRPr="00BD1861">
                              <w:rPr>
                                <w:color w:val="283583"/>
                                <w:sz w:val="144"/>
                                <w:szCs w:val="144"/>
                              </w:rPr>
                              <w:t>HEADTEACHER</w:t>
                            </w:r>
                          </w:p>
                          <w:p w14:paraId="124DF052" w14:textId="102A14DA" w:rsidR="00BD1861" w:rsidRPr="00BD1861" w:rsidRDefault="00BD1861" w:rsidP="00BD1861">
                            <w:pPr>
                              <w:jc w:val="center"/>
                              <w:rPr>
                                <w:color w:val="283583"/>
                                <w:sz w:val="144"/>
                                <w:szCs w:val="144"/>
                              </w:rPr>
                            </w:pPr>
                            <w:r w:rsidRPr="00BD1861">
                              <w:rPr>
                                <w:color w:val="283583"/>
                                <w:sz w:val="144"/>
                                <w:szCs w:val="144"/>
                              </w:rPr>
                              <w:t>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3D421" id="_x0000_t202" coordsize="21600,21600" o:spt="202" path="m,l,21600r21600,l21600,xe">
                <v:stroke joinstyle="miter"/>
                <v:path gradientshapeok="t" o:connecttype="rect"/>
              </v:shapetype>
              <v:shape id="Text Box 68" o:spid="_x0000_s1026" type="#_x0000_t202" style="position:absolute;margin-left:0;margin-top:18.9pt;width:496.5pt;height:211.7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" filled="f" stroked="f" strokeweight=".5pt">
                <v:textbox>
                  <w:txbxContent>
                    <w:p w14:paraId="396EA4B2" w14:textId="307C97AC" w:rsidR="00BD1861" w:rsidRDefault="00BD1861" w:rsidP="00BD1861">
                      <w:pPr>
                        <w:jc w:val="center"/>
                        <w:rPr>
                          <w:color w:val="283583"/>
                          <w:sz w:val="144"/>
                          <w:szCs w:val="144"/>
                        </w:rPr>
                      </w:pPr>
                      <w:r w:rsidRPr="00BD1861">
                        <w:rPr>
                          <w:color w:val="283583"/>
                          <w:sz w:val="144"/>
                          <w:szCs w:val="144"/>
                        </w:rPr>
                        <w:t>HEADTEACHER</w:t>
                      </w:r>
                    </w:p>
                    <w:p w14:paraId="124DF052" w14:textId="102A14DA" w:rsidR="00BD1861" w:rsidRPr="00BD1861" w:rsidRDefault="00BD1861" w:rsidP="00BD1861">
                      <w:pPr>
                        <w:jc w:val="center"/>
                        <w:rPr>
                          <w:color w:val="283583"/>
                          <w:sz w:val="144"/>
                          <w:szCs w:val="144"/>
                        </w:rPr>
                      </w:pPr>
                      <w:r w:rsidRPr="00BD1861">
                        <w:rPr>
                          <w:color w:val="283583"/>
                          <w:sz w:val="144"/>
                          <w:szCs w:val="144"/>
                        </w:rPr>
                        <w:t>GUIDANCE</w:t>
                      </w:r>
                    </w:p>
                  </w:txbxContent>
                </v:textbox>
                <w10:wrap anchorx="margin"/>
              </v:shape>
            </w:pict>
          </mc:Fallback>
        </mc:AlternateContent>
      </w:r>
    </w:p>
    <w:p w14:paraId="33BB3B3B" w14:textId="77777777" w:rsidR="00CC6446" w:rsidRPr="00CC6446" w:rsidRDefault="00CC6446" w:rsidP="00CC6446">
      <w:pPr>
        <w:rPr>
          <w:rFonts w:cstheme="minorHAnsi"/>
          <w:sz w:val="20"/>
          <w:szCs w:val="20"/>
        </w:rPr>
      </w:pPr>
    </w:p>
    <w:p w14:paraId="04EC3058" w14:textId="77777777" w:rsidR="00CC6446" w:rsidRPr="00CC6446" w:rsidRDefault="00CC6446" w:rsidP="00CC6446">
      <w:pPr>
        <w:rPr>
          <w:rFonts w:cstheme="minorHAnsi"/>
          <w:sz w:val="20"/>
          <w:szCs w:val="20"/>
        </w:rPr>
      </w:pPr>
    </w:p>
    <w:p w14:paraId="55C608DB" w14:textId="77777777" w:rsidR="00CC6446" w:rsidRPr="00CC6446" w:rsidRDefault="00CC6446" w:rsidP="00CC6446">
      <w:pPr>
        <w:rPr>
          <w:rFonts w:cstheme="minorHAnsi"/>
          <w:sz w:val="20"/>
          <w:szCs w:val="20"/>
        </w:rPr>
      </w:pPr>
    </w:p>
    <w:p w14:paraId="47C6F2B9" w14:textId="77777777" w:rsidR="00CC6446" w:rsidRPr="00CC6446" w:rsidRDefault="00CC6446" w:rsidP="00CC6446">
      <w:pPr>
        <w:rPr>
          <w:rFonts w:cstheme="minorHAnsi"/>
          <w:sz w:val="20"/>
          <w:szCs w:val="20"/>
        </w:rPr>
      </w:pPr>
    </w:p>
    <w:p w14:paraId="4B84241D" w14:textId="77777777" w:rsidR="00CC6446" w:rsidRPr="00CC6446" w:rsidRDefault="00CC6446" w:rsidP="00CC6446">
      <w:pPr>
        <w:rPr>
          <w:rFonts w:cstheme="minorHAnsi"/>
          <w:sz w:val="20"/>
          <w:szCs w:val="20"/>
        </w:rPr>
      </w:pPr>
    </w:p>
    <w:p w14:paraId="3303A395" w14:textId="77777777" w:rsidR="00CC6446" w:rsidRPr="00CC6446" w:rsidRDefault="00CC6446" w:rsidP="00CC6446">
      <w:pPr>
        <w:rPr>
          <w:rFonts w:cstheme="minorHAnsi"/>
          <w:sz w:val="20"/>
          <w:szCs w:val="20"/>
        </w:rPr>
      </w:pPr>
    </w:p>
    <w:p w14:paraId="08F919DB" w14:textId="77777777" w:rsidR="00CC6446" w:rsidRPr="00CC6446" w:rsidRDefault="00CC6446" w:rsidP="00CC6446">
      <w:pPr>
        <w:rPr>
          <w:rFonts w:cstheme="minorHAnsi"/>
          <w:sz w:val="20"/>
          <w:szCs w:val="20"/>
        </w:rPr>
      </w:pPr>
    </w:p>
    <w:p w14:paraId="587B84A0" w14:textId="77777777" w:rsidR="00CC6446" w:rsidRPr="00CC6446" w:rsidRDefault="00CC6446" w:rsidP="00CC6446">
      <w:pPr>
        <w:rPr>
          <w:rFonts w:cstheme="minorHAnsi"/>
          <w:sz w:val="20"/>
          <w:szCs w:val="20"/>
        </w:rPr>
      </w:pPr>
    </w:p>
    <w:p w14:paraId="18E22BE6" w14:textId="77777777" w:rsidR="00CC6446" w:rsidRPr="00CC6446" w:rsidRDefault="00CC6446" w:rsidP="00CC6446">
      <w:pPr>
        <w:rPr>
          <w:rFonts w:cstheme="minorHAnsi"/>
          <w:sz w:val="20"/>
          <w:szCs w:val="20"/>
        </w:rPr>
      </w:pPr>
    </w:p>
    <w:p w14:paraId="160D4DC0" w14:textId="7BC055B3" w:rsidR="00CC6446" w:rsidRPr="00CC6446" w:rsidRDefault="00CC6446" w:rsidP="00CC6446">
      <w:pPr>
        <w:rPr>
          <w:rFonts w:cstheme="minorHAnsi"/>
          <w:sz w:val="20"/>
          <w:szCs w:val="20"/>
        </w:rPr>
      </w:pPr>
    </w:p>
    <w:p w14:paraId="387D94B0" w14:textId="332E993A" w:rsidR="00CC6446" w:rsidRPr="00CC6446" w:rsidRDefault="00CC6446" w:rsidP="00CC6446">
      <w:pPr>
        <w:rPr>
          <w:rFonts w:cstheme="minorHAnsi"/>
          <w:sz w:val="20"/>
          <w:szCs w:val="20"/>
        </w:rPr>
      </w:pPr>
    </w:p>
    <w:p w14:paraId="285CE94D" w14:textId="1DB9181F" w:rsidR="00CC6446" w:rsidRDefault="00942B61" w:rsidP="00CC6446">
      <w:pPr>
        <w:tabs>
          <w:tab w:val="left" w:pos="5115"/>
        </w:tabs>
        <w:rPr>
          <w:rFonts w:cstheme="minorHAnsi"/>
          <w:sz w:val="20"/>
          <w:szCs w:val="20"/>
        </w:rPr>
        <w:sectPr w:rsidR="00CC6446" w:rsidSect="00CC6446">
          <w:headerReference w:type="default" r:id="rId10"/>
          <w:footerReference w:type="default" r:id="rId11"/>
          <w:pgSz w:w="11906" w:h="16838"/>
          <w:pgMar w:top="1440" w:right="1440" w:bottom="1440" w:left="1440" w:header="708" w:footer="708" w:gutter="0"/>
          <w:pgBorders w:offsetFrom="page">
            <w:top w:val="single" w:sz="18" w:space="24" w:color="C7D100"/>
            <w:left w:val="single" w:sz="18" w:space="24" w:color="C7D100"/>
            <w:bottom w:val="single" w:sz="18" w:space="24" w:color="C7D100"/>
            <w:right w:val="single" w:sz="18" w:space="24" w:color="C7D100"/>
          </w:pgBorders>
          <w:cols w:space="708"/>
          <w:docGrid w:linePitch="360"/>
        </w:sectPr>
      </w:pPr>
      <w:r>
        <w:rPr>
          <w:rFonts w:cstheme="minorHAnsi"/>
          <w:noProof/>
          <w:sz w:val="20"/>
          <w:szCs w:val="20"/>
        </w:rPr>
        <mc:AlternateContent>
          <mc:Choice Requires="wps">
            <w:drawing>
              <wp:anchor distT="0" distB="0" distL="114300" distR="114300" simplePos="0" relativeHeight="251808768" behindDoc="0" locked="0" layoutInCell="1" allowOverlap="1" wp14:anchorId="43B8188B" wp14:editId="792BA60F">
                <wp:simplePos x="0" y="0"/>
                <wp:positionH relativeFrom="margin">
                  <wp:align>center</wp:align>
                </wp:positionH>
                <wp:positionV relativeFrom="paragraph">
                  <wp:posOffset>21903</wp:posOffset>
                </wp:positionV>
                <wp:extent cx="2327564" cy="439387"/>
                <wp:effectExtent l="0" t="0" r="0" b="0"/>
                <wp:wrapNone/>
                <wp:docPr id="1222430011" name="Text Box 68"/>
                <wp:cNvGraphicFramePr/>
                <a:graphic xmlns:a="http://schemas.openxmlformats.org/drawingml/2006/main">
                  <a:graphicData uri="http://schemas.microsoft.com/office/word/2010/wordprocessingShape">
                    <wps:wsp>
                      <wps:cNvSpPr txBox="1"/>
                      <wps:spPr>
                        <a:xfrm>
                          <a:off x="0" y="0"/>
                          <a:ext cx="2327564" cy="439387"/>
                        </a:xfrm>
                        <a:prstGeom prst="rect">
                          <a:avLst/>
                        </a:prstGeom>
                        <a:noFill/>
                        <a:ln w="6350">
                          <a:noFill/>
                        </a:ln>
                      </wps:spPr>
                      <wps:txbx>
                        <w:txbxContent>
                          <w:p w14:paraId="1DC2884F" w14:textId="04A99E13" w:rsidR="00942B61" w:rsidRPr="00942B61" w:rsidRDefault="00942B61" w:rsidP="00942B61">
                            <w:pPr>
                              <w:jc w:val="center"/>
                              <w:rPr>
                                <w:color w:val="283583"/>
                                <w:sz w:val="36"/>
                                <w:szCs w:val="36"/>
                              </w:rPr>
                            </w:pPr>
                            <w:r w:rsidRPr="00942B61">
                              <w:rPr>
                                <w:color w:val="283583"/>
                                <w:sz w:val="36"/>
                                <w:szCs w:val="36"/>
                              </w:rPr>
                              <w:t>SEPTEMBER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8188B" id="_x0000_s1027" type="#_x0000_t202" style="position:absolute;margin-left:0;margin-top:1.7pt;width:183.25pt;height:34.6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" filled="f" stroked="f" strokeweight=".5pt">
                <v:textbox>
                  <w:txbxContent>
                    <w:p w14:paraId="1DC2884F" w14:textId="04A99E13" w:rsidR="00942B61" w:rsidRPr="00942B61" w:rsidRDefault="00942B61" w:rsidP="00942B61">
                      <w:pPr>
                        <w:jc w:val="center"/>
                        <w:rPr>
                          <w:color w:val="283583"/>
                          <w:sz w:val="36"/>
                          <w:szCs w:val="36"/>
                        </w:rPr>
                      </w:pPr>
                      <w:r w:rsidRPr="00942B61">
                        <w:rPr>
                          <w:color w:val="283583"/>
                          <w:sz w:val="36"/>
                          <w:szCs w:val="36"/>
                        </w:rPr>
                        <w:t>SEPTEMBER 2023</w:t>
                      </w:r>
                    </w:p>
                  </w:txbxContent>
                </v:textbox>
                <w10:wrap anchorx="margin"/>
              </v:shape>
            </w:pict>
          </mc:Fallback>
        </mc:AlternateContent>
      </w:r>
      <w:r w:rsidR="00CC6446">
        <w:rPr>
          <w:rFonts w:cstheme="minorHAnsi"/>
          <w:sz w:val="20"/>
          <w:szCs w:val="20"/>
        </w:rPr>
        <w:tab/>
      </w:r>
    </w:p>
    <w:p w14:paraId="56C10DE6" w14:textId="77777777" w:rsidR="00653742" w:rsidRDefault="00E17DD2" w:rsidP="00653742">
      <w:pPr>
        <w:tabs>
          <w:tab w:val="left" w:pos="5115"/>
        </w:tabs>
        <w:rPr>
          <w:rFonts w:cstheme="minorHAnsi"/>
          <w:sz w:val="20"/>
          <w:szCs w:val="20"/>
        </w:rPr>
      </w:pPr>
      <w:r>
        <w:rPr>
          <w:rFonts w:cstheme="minorHAnsi"/>
          <w:noProof/>
          <w:sz w:val="20"/>
          <w:szCs w:val="20"/>
        </w:rPr>
        <w:lastRenderedPageBreak/>
        <mc:AlternateContent>
          <mc:Choice Requires="wps">
            <w:drawing>
              <wp:anchor distT="0" distB="0" distL="114300" distR="114300" simplePos="0" relativeHeight="251817984" behindDoc="0" locked="0" layoutInCell="1" allowOverlap="1" wp14:anchorId="21B17D3C" wp14:editId="353D9931">
                <wp:simplePos x="0" y="0"/>
                <wp:positionH relativeFrom="column">
                  <wp:posOffset>6039293</wp:posOffset>
                </wp:positionH>
                <wp:positionV relativeFrom="paragraph">
                  <wp:posOffset>-552893</wp:posOffset>
                </wp:positionV>
                <wp:extent cx="233916" cy="191386"/>
                <wp:effectExtent l="0" t="0" r="0" b="0"/>
                <wp:wrapNone/>
                <wp:docPr id="427889684" name="Rectangle 2"/>
                <wp:cNvGraphicFramePr/>
                <a:graphic xmlns:a="http://schemas.openxmlformats.org/drawingml/2006/main">
                  <a:graphicData uri="http://schemas.microsoft.com/office/word/2010/wordprocessingShape">
                    <wps:wsp>
                      <wps:cNvSpPr/>
                      <wps:spPr>
                        <a:xfrm>
                          <a:off x="0" y="0"/>
                          <a:ext cx="233916" cy="1913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9951A" id="Rectangle 2" o:spid="_x0000_s1026" style="position:absolute;margin-left:475.55pt;margin-top:-43.55pt;width:18.4pt;height:15.0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" fillcolor="white [3212]" stroked="f" strokeweight="1pt"/>
            </w:pict>
          </mc:Fallback>
        </mc:AlternateContent>
      </w:r>
      <w:r w:rsidR="00114D4E">
        <w:rPr>
          <w:rFonts w:cstheme="minorHAnsi"/>
          <w:noProof/>
          <w:sz w:val="20"/>
          <w:szCs w:val="20"/>
        </w:rPr>
        <mc:AlternateContent>
          <mc:Choice Requires="wpg">
            <w:drawing>
              <wp:anchor distT="0" distB="0" distL="114300" distR="114300" simplePos="0" relativeHeight="251591680" behindDoc="0" locked="0" layoutInCell="1" allowOverlap="1" wp14:anchorId="2292A2D5" wp14:editId="34B995AE">
                <wp:simplePos x="0" y="0"/>
                <wp:positionH relativeFrom="margin">
                  <wp:align>right</wp:align>
                </wp:positionH>
                <wp:positionV relativeFrom="page">
                  <wp:posOffset>553085</wp:posOffset>
                </wp:positionV>
                <wp:extent cx="5701665" cy="509905"/>
                <wp:effectExtent l="0" t="0" r="32385" b="23495"/>
                <wp:wrapNone/>
                <wp:docPr id="1534111035" name="Group 5"/>
                <wp:cNvGraphicFramePr/>
                <a:graphic xmlns:a="http://schemas.openxmlformats.org/drawingml/2006/main">
                  <a:graphicData uri="http://schemas.microsoft.com/office/word/2010/wordprocessingGroup">
                    <wpg:wgp>
                      <wpg:cNvGrpSpPr/>
                      <wpg:grpSpPr>
                        <a:xfrm>
                          <a:off x="0" y="0"/>
                          <a:ext cx="5701665" cy="509905"/>
                          <a:chOff x="0" y="0"/>
                          <a:chExt cx="5702060" cy="510369"/>
                        </a:xfrm>
                      </wpg:grpSpPr>
                      <wps:wsp>
                        <wps:cNvPr id="789953124" name="Text Box 3"/>
                        <wps:cNvSpPr txBox="1"/>
                        <wps:spPr>
                          <a:xfrm>
                            <a:off x="1774209" y="0"/>
                            <a:ext cx="2169795" cy="382137"/>
                          </a:xfrm>
                          <a:prstGeom prst="rect">
                            <a:avLst/>
                          </a:prstGeom>
                          <a:noFill/>
                          <a:ln w="6350">
                            <a:noFill/>
                          </a:ln>
                        </wps:spPr>
                        <wps:txbx>
                          <w:txbxContent>
                            <w:p w14:paraId="36CC0CB5" w14:textId="0B2460B7" w:rsidR="00CC6446" w:rsidRPr="00CC6446" w:rsidRDefault="00CC6446" w:rsidP="00CC6446">
                              <w:pPr>
                                <w:jc w:val="center"/>
                                <w:rPr>
                                  <w:b/>
                                  <w:bCs/>
                                  <w:color w:val="283583"/>
                                  <w:sz w:val="36"/>
                                  <w:szCs w:val="36"/>
                                </w:rPr>
                              </w:pPr>
                              <w:r w:rsidRPr="00CC6446">
                                <w:rPr>
                                  <w:b/>
                                  <w:bCs/>
                                  <w:color w:val="283583"/>
                                  <w:sz w:val="36"/>
                                  <w:szCs w:val="3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3732124" name="Straight Connector 4"/>
                        <wps:cNvCnPr/>
                        <wps:spPr>
                          <a:xfrm>
                            <a:off x="0" y="510369"/>
                            <a:ext cx="5702060" cy="0"/>
                          </a:xfrm>
                          <a:prstGeom prst="line">
                            <a:avLst/>
                          </a:prstGeom>
                          <a:ln w="28575">
                            <a:solidFill>
                              <a:srgbClr val="28358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92A2D5" id="Group 5" o:spid="_x0000_s1028" style="position:absolute;margin-left:397.75pt;margin-top:43.55pt;width:448.95pt;height:40.15pt;z-index:251591680;mso-position-horizontal:right;mso-position-horizontal-relative:margin;mso-position-vertical-relative:page" coordsize="57020,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">
                <v:shape id="_x0000_s1029" type="#_x0000_t202" style="position:absolute;left:17742;width:21698;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" filled="f" stroked="f" strokeweight=".5pt">
                  <v:textbox>
                    <w:txbxContent>
                      <w:p w14:paraId="36CC0CB5" w14:textId="0B2460B7" w:rsidR="00CC6446" w:rsidRPr="00CC6446" w:rsidRDefault="00CC6446" w:rsidP="00CC6446">
                        <w:pPr>
                          <w:jc w:val="center"/>
                          <w:rPr>
                            <w:b/>
                            <w:bCs/>
                            <w:color w:val="283583"/>
                            <w:sz w:val="36"/>
                            <w:szCs w:val="36"/>
                          </w:rPr>
                        </w:pPr>
                        <w:r w:rsidRPr="00CC6446">
                          <w:rPr>
                            <w:b/>
                            <w:bCs/>
                            <w:color w:val="283583"/>
                            <w:sz w:val="36"/>
                            <w:szCs w:val="36"/>
                          </w:rPr>
                          <w:t>CONTENTS</w:t>
                        </w:r>
                      </w:p>
                    </w:txbxContent>
                  </v:textbox>
                </v:shape>
                <v:line id="Straight Connector 4" o:spid="_x0000_s1030" style="position:absolute;visibility:visible;mso-wrap-style:square" from="0,5103" to="57020,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" strokecolor="#283583" strokeweight="2.25pt">
                  <v:stroke joinstyle="miter"/>
                </v:line>
                <w10:wrap anchorx="margin" anchory="page"/>
              </v:group>
            </w:pict>
          </mc:Fallback>
        </mc:AlternateContent>
      </w:r>
    </w:p>
    <w:sdt>
      <w:sdtPr>
        <w:rPr>
          <w:rFonts w:asciiTheme="minorHAnsi" w:eastAsiaTheme="minorHAnsi" w:hAnsiTheme="minorHAnsi" w:cstheme="minorBidi"/>
          <w:color w:val="auto"/>
          <w:kern w:val="2"/>
          <w:sz w:val="22"/>
          <w:szCs w:val="22"/>
          <w:lang w:eastAsia="en-US"/>
          <w14:ligatures w14:val="standardContextual"/>
        </w:rPr>
        <w:id w:val="-1342779157"/>
        <w:docPartObj>
          <w:docPartGallery w:val="Table of Contents"/>
          <w:docPartUnique/>
        </w:docPartObj>
      </w:sdtPr>
      <w:sdtEndPr>
        <w:rPr>
          <w:sz w:val="20"/>
          <w:szCs w:val="20"/>
        </w:rPr>
      </w:sdtEndPr>
      <w:sdtContent>
        <w:p w14:paraId="695490C2" w14:textId="7197960A" w:rsidR="00653742" w:rsidRPr="00497FAD" w:rsidRDefault="00653742">
          <w:pPr>
            <w:pStyle w:val="TOCHeading"/>
            <w:rPr>
              <w:sz w:val="12"/>
              <w:szCs w:val="12"/>
            </w:rPr>
          </w:pPr>
        </w:p>
        <w:p w14:paraId="0CAF7DFF" w14:textId="6933251E" w:rsidR="00653742" w:rsidRPr="00653742" w:rsidRDefault="00653742" w:rsidP="00653742">
          <w:pPr>
            <w:pStyle w:val="TOC2"/>
            <w:tabs>
              <w:tab w:val="right" w:leader="dot" w:pos="9016"/>
            </w:tabs>
            <w:spacing w:line="480" w:lineRule="auto"/>
            <w:jc w:val="both"/>
            <w:rPr>
              <w:rFonts w:eastAsiaTheme="minorEastAsia"/>
              <w:noProof/>
              <w:sz w:val="20"/>
              <w:szCs w:val="20"/>
              <w:lang w:eastAsia="en-GB"/>
            </w:rPr>
          </w:pPr>
          <w:r w:rsidRPr="00653742">
            <w:rPr>
              <w:sz w:val="20"/>
              <w:szCs w:val="20"/>
            </w:rPr>
            <w:fldChar w:fldCharType="begin"/>
          </w:r>
          <w:r w:rsidRPr="00653742">
            <w:rPr>
              <w:sz w:val="20"/>
              <w:szCs w:val="20"/>
            </w:rPr>
            <w:instrText xml:space="preserve"> TOC \o "1-3" \h \z \u </w:instrText>
          </w:r>
          <w:r w:rsidRPr="00653742">
            <w:rPr>
              <w:sz w:val="20"/>
              <w:szCs w:val="20"/>
            </w:rPr>
            <w:fldChar w:fldCharType="separate"/>
          </w:r>
          <w:hyperlink w:anchor="_SCHOOL_ATTENDANCE" w:history="1">
            <w:r w:rsidRPr="00653742">
              <w:rPr>
                <w:rStyle w:val="Hyperlink"/>
                <w:rFonts w:cstheme="minorHAnsi"/>
                <w:noProof/>
                <w:sz w:val="20"/>
                <w:szCs w:val="20"/>
              </w:rPr>
              <w:t>SCHOOL ATTENDANCE</w:t>
            </w:r>
            <w:r w:rsidRPr="00653742">
              <w:rPr>
                <w:noProof/>
                <w:webHidden/>
                <w:sz w:val="20"/>
                <w:szCs w:val="20"/>
              </w:rPr>
              <w:tab/>
            </w:r>
            <w:r w:rsidRPr="00653742">
              <w:rPr>
                <w:noProof/>
                <w:webHidden/>
                <w:sz w:val="20"/>
                <w:szCs w:val="20"/>
              </w:rPr>
              <w:fldChar w:fldCharType="begin"/>
            </w:r>
            <w:r w:rsidRPr="00653742">
              <w:rPr>
                <w:noProof/>
                <w:webHidden/>
                <w:sz w:val="20"/>
                <w:szCs w:val="20"/>
              </w:rPr>
              <w:instrText xml:space="preserve"> PAGEREF _Toc142989698 \h </w:instrText>
            </w:r>
            <w:r w:rsidRPr="00653742">
              <w:rPr>
                <w:noProof/>
                <w:webHidden/>
                <w:sz w:val="20"/>
                <w:szCs w:val="20"/>
              </w:rPr>
            </w:r>
            <w:r w:rsidRPr="00653742">
              <w:rPr>
                <w:noProof/>
                <w:webHidden/>
                <w:sz w:val="20"/>
                <w:szCs w:val="20"/>
              </w:rPr>
              <w:fldChar w:fldCharType="separate"/>
            </w:r>
            <w:r w:rsidRPr="00653742">
              <w:rPr>
                <w:noProof/>
                <w:webHidden/>
                <w:sz w:val="20"/>
                <w:szCs w:val="20"/>
              </w:rPr>
              <w:t>3</w:t>
            </w:r>
            <w:r w:rsidRPr="00653742">
              <w:rPr>
                <w:noProof/>
                <w:webHidden/>
                <w:sz w:val="20"/>
                <w:szCs w:val="20"/>
              </w:rPr>
              <w:fldChar w:fldCharType="end"/>
            </w:r>
          </w:hyperlink>
        </w:p>
        <w:p w14:paraId="4381604D" w14:textId="70D217EC"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SCHOOL_ATTENDANCE_POLICIES" w:history="1">
            <w:r w:rsidR="00653742" w:rsidRPr="00653742">
              <w:rPr>
                <w:rStyle w:val="Hyperlink"/>
                <w:rFonts w:cstheme="minorHAnsi"/>
                <w:noProof/>
                <w:sz w:val="20"/>
                <w:szCs w:val="20"/>
              </w:rPr>
              <w:t>SCHOOL ATTENDANCE POLICIES</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_Toc142989699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5</w:t>
            </w:r>
            <w:r w:rsidR="00653742" w:rsidRPr="00653742">
              <w:rPr>
                <w:noProof/>
                <w:webHidden/>
                <w:sz w:val="20"/>
                <w:szCs w:val="20"/>
              </w:rPr>
              <w:fldChar w:fldCharType="end"/>
            </w:r>
          </w:hyperlink>
        </w:p>
        <w:p w14:paraId="55583A72" w14:textId="4A702373"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REDUCED_TIMETABLES" w:history="1">
            <w:r w:rsidR="00653742" w:rsidRPr="00653742">
              <w:rPr>
                <w:rStyle w:val="Hyperlink"/>
                <w:rFonts w:cstheme="minorHAnsi"/>
                <w:noProof/>
                <w:sz w:val="20"/>
                <w:szCs w:val="20"/>
              </w:rPr>
              <w:t>REDUCED TIMETABLES</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_Toc142989700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6</w:t>
            </w:r>
            <w:r w:rsidR="00653742" w:rsidRPr="00653742">
              <w:rPr>
                <w:noProof/>
                <w:webHidden/>
                <w:sz w:val="20"/>
                <w:szCs w:val="20"/>
              </w:rPr>
              <w:fldChar w:fldCharType="end"/>
            </w:r>
          </w:hyperlink>
        </w:p>
        <w:p w14:paraId="34C70467" w14:textId="56433CE0"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USE_OF_ALTERNATIVE" w:history="1">
            <w:r w:rsidR="00653742" w:rsidRPr="00653742">
              <w:rPr>
                <w:rStyle w:val="Hyperlink"/>
                <w:rFonts w:cstheme="minorHAnsi"/>
                <w:noProof/>
                <w:sz w:val="20"/>
                <w:szCs w:val="20"/>
              </w:rPr>
              <w:t>USE OF ALTERNATIVE PROVISION</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_Toc142989701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7</w:t>
            </w:r>
            <w:r w:rsidR="00653742" w:rsidRPr="00653742">
              <w:rPr>
                <w:noProof/>
                <w:webHidden/>
                <w:sz w:val="20"/>
                <w:szCs w:val="20"/>
              </w:rPr>
              <w:fldChar w:fldCharType="end"/>
            </w:r>
          </w:hyperlink>
        </w:p>
        <w:p w14:paraId="5200A6DA" w14:textId="22A9BDAA"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SAFEGUARDING_PUPILS_IN" w:history="1">
            <w:r w:rsidR="00653742" w:rsidRPr="00653742">
              <w:rPr>
                <w:rStyle w:val="Hyperlink"/>
                <w:rFonts w:cstheme="minorHAnsi"/>
                <w:noProof/>
                <w:sz w:val="20"/>
                <w:szCs w:val="20"/>
              </w:rPr>
              <w:t>SAFEGUARDING PUPILS IN ALTERNATIVE PROVISION</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_Toc142989702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10</w:t>
            </w:r>
            <w:r w:rsidR="00653742" w:rsidRPr="00653742">
              <w:rPr>
                <w:noProof/>
                <w:webHidden/>
                <w:sz w:val="20"/>
                <w:szCs w:val="20"/>
              </w:rPr>
              <w:fldChar w:fldCharType="end"/>
            </w:r>
          </w:hyperlink>
        </w:p>
        <w:p w14:paraId="7E0DE550" w14:textId="61EB2C33"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REGISTER_CODES" w:history="1">
            <w:r w:rsidR="00653742" w:rsidRPr="00653742">
              <w:rPr>
                <w:rStyle w:val="Hyperlink"/>
                <w:rFonts w:cstheme="minorHAnsi"/>
                <w:noProof/>
                <w:sz w:val="20"/>
                <w:szCs w:val="20"/>
              </w:rPr>
              <w:t>REGISTER CODES</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_Toc142989703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11</w:t>
            </w:r>
            <w:r w:rsidR="00653742" w:rsidRPr="00653742">
              <w:rPr>
                <w:noProof/>
                <w:webHidden/>
                <w:sz w:val="20"/>
                <w:szCs w:val="20"/>
              </w:rPr>
              <w:fldChar w:fldCharType="end"/>
            </w:r>
          </w:hyperlink>
        </w:p>
        <w:p w14:paraId="76233262" w14:textId="2FA18D87"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EXCLUSIONS_AND_SUSPENSIONS" w:history="1">
            <w:r w:rsidR="00653742" w:rsidRPr="00653742">
              <w:rPr>
                <w:rStyle w:val="Hyperlink"/>
                <w:rFonts w:cstheme="minorHAnsi"/>
                <w:noProof/>
                <w:sz w:val="20"/>
                <w:szCs w:val="20"/>
              </w:rPr>
              <w:t>EXCLUSIONS AND SUSPENSIONS</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_Toc142989704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12</w:t>
            </w:r>
            <w:r w:rsidR="00653742" w:rsidRPr="00653742">
              <w:rPr>
                <w:noProof/>
                <w:webHidden/>
                <w:sz w:val="20"/>
                <w:szCs w:val="20"/>
              </w:rPr>
              <w:fldChar w:fldCharType="end"/>
            </w:r>
          </w:hyperlink>
        </w:p>
        <w:p w14:paraId="3F50D16A" w14:textId="5F693E69"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PRINCIPLES_OF_EFFECTIVE" w:history="1">
            <w:r w:rsidR="00653742" w:rsidRPr="00653742">
              <w:rPr>
                <w:rStyle w:val="Hyperlink"/>
                <w:rFonts w:cstheme="minorHAnsi"/>
                <w:noProof/>
                <w:sz w:val="20"/>
                <w:szCs w:val="20"/>
              </w:rPr>
              <w:t>PRINCIPLES OF EFFECTIVE PRACTICE</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_Toc142989705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15</w:t>
            </w:r>
            <w:r w:rsidR="00653742" w:rsidRPr="00653742">
              <w:rPr>
                <w:noProof/>
                <w:webHidden/>
                <w:sz w:val="20"/>
                <w:szCs w:val="20"/>
              </w:rPr>
              <w:fldChar w:fldCharType="end"/>
            </w:r>
          </w:hyperlink>
        </w:p>
        <w:p w14:paraId="1A7E9412" w14:textId="7B5A585C"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PREVENTING_EXCLUSIONS_AND" w:history="1">
            <w:r w:rsidR="00653742" w:rsidRPr="00653742">
              <w:rPr>
                <w:rStyle w:val="Hyperlink"/>
                <w:rFonts w:cstheme="minorHAnsi"/>
                <w:noProof/>
                <w:sz w:val="20"/>
                <w:szCs w:val="20"/>
              </w:rPr>
              <w:t>PREVENTING EXCLUSIONS AND SUSPENSIONS</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_Toc142989706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16</w:t>
            </w:r>
            <w:r w:rsidR="00653742" w:rsidRPr="00653742">
              <w:rPr>
                <w:noProof/>
                <w:webHidden/>
                <w:sz w:val="20"/>
                <w:szCs w:val="20"/>
              </w:rPr>
              <w:fldChar w:fldCharType="end"/>
            </w:r>
          </w:hyperlink>
        </w:p>
        <w:p w14:paraId="050331BD" w14:textId="1648AA09"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CHILDREN_MISSING_EDUCATION" w:history="1">
            <w:r w:rsidR="00653742" w:rsidRPr="00653742">
              <w:rPr>
                <w:rStyle w:val="Hyperlink"/>
                <w:rFonts w:cstheme="minorHAnsi"/>
                <w:noProof/>
                <w:sz w:val="20"/>
                <w:szCs w:val="20"/>
              </w:rPr>
              <w:t>CHILDREN MISSING EDUCATION</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_Toc142989707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17</w:t>
            </w:r>
            <w:r w:rsidR="00653742" w:rsidRPr="00653742">
              <w:rPr>
                <w:noProof/>
                <w:webHidden/>
                <w:sz w:val="20"/>
                <w:szCs w:val="20"/>
              </w:rPr>
              <w:fldChar w:fldCharType="end"/>
            </w:r>
          </w:hyperlink>
        </w:p>
        <w:p w14:paraId="6697BFCD" w14:textId="0ED5119D"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CHILDREN_MISSING_EDUCATION_1" w:history="1">
            <w:r w:rsidR="00653742" w:rsidRPr="00653742">
              <w:rPr>
                <w:rStyle w:val="Hyperlink"/>
                <w:rFonts w:cstheme="minorHAnsi"/>
                <w:noProof/>
                <w:sz w:val="20"/>
                <w:szCs w:val="20"/>
              </w:rPr>
              <w:t>CHILDREN MISSING EDUCATION PROCEDURE</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_Toc142989708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18</w:t>
            </w:r>
            <w:r w:rsidR="00653742" w:rsidRPr="00653742">
              <w:rPr>
                <w:noProof/>
                <w:webHidden/>
                <w:sz w:val="20"/>
                <w:szCs w:val="20"/>
              </w:rPr>
              <w:fldChar w:fldCharType="end"/>
            </w:r>
          </w:hyperlink>
        </w:p>
        <w:p w14:paraId="66A618C0" w14:textId="5A7B145A"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PUPILS_NOT_ON" w:history="1">
            <w:r w:rsidR="00653742" w:rsidRPr="00653742">
              <w:rPr>
                <w:rStyle w:val="Hyperlink"/>
                <w:rFonts w:cstheme="minorHAnsi"/>
                <w:noProof/>
                <w:sz w:val="20"/>
                <w:szCs w:val="20"/>
              </w:rPr>
              <w:t>PUPILS NOT ON ROLL BY THE EXPECTED START DATE</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_Toc142989709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19</w:t>
            </w:r>
            <w:r w:rsidR="00653742" w:rsidRPr="00653742">
              <w:rPr>
                <w:noProof/>
                <w:webHidden/>
                <w:sz w:val="20"/>
                <w:szCs w:val="20"/>
              </w:rPr>
              <w:fldChar w:fldCharType="end"/>
            </w:r>
          </w:hyperlink>
        </w:p>
        <w:p w14:paraId="4B07DEF8" w14:textId="0C5CBD69"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REMOVING_A_PUPIL" w:history="1">
            <w:r w:rsidR="00653742" w:rsidRPr="00653742">
              <w:rPr>
                <w:rStyle w:val="Hyperlink"/>
                <w:rFonts w:cstheme="minorHAnsi"/>
                <w:noProof/>
                <w:sz w:val="20"/>
                <w:szCs w:val="20"/>
              </w:rPr>
              <w:t>REMOVING A PUPIL FROM THE ATTENDANCE AND ADMISSIONS REGISTER REGULATIONS</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_Toc142989711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21</w:t>
            </w:r>
            <w:r w:rsidR="00653742" w:rsidRPr="00653742">
              <w:rPr>
                <w:noProof/>
                <w:webHidden/>
                <w:sz w:val="20"/>
                <w:szCs w:val="20"/>
              </w:rPr>
              <w:fldChar w:fldCharType="end"/>
            </w:r>
          </w:hyperlink>
        </w:p>
        <w:p w14:paraId="0801B613" w14:textId="2AAA6484"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ELECTIVE_HOME_EDUCATION" w:history="1">
            <w:r w:rsidR="00653742" w:rsidRPr="00653742">
              <w:rPr>
                <w:rStyle w:val="Hyperlink"/>
                <w:rFonts w:cstheme="minorHAnsi"/>
                <w:noProof/>
                <w:sz w:val="20"/>
                <w:szCs w:val="20"/>
              </w:rPr>
              <w:t>ELECTIVE HOME EDUCATION</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_Toc142989712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25</w:t>
            </w:r>
            <w:r w:rsidR="00653742" w:rsidRPr="00653742">
              <w:rPr>
                <w:noProof/>
                <w:webHidden/>
                <w:sz w:val="20"/>
                <w:szCs w:val="20"/>
              </w:rPr>
              <w:fldChar w:fldCharType="end"/>
            </w:r>
          </w:hyperlink>
        </w:p>
        <w:p w14:paraId="44B2B28C" w14:textId="18DA9CA2"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SUPPORTING_CHILDREN_WITH" w:history="1">
            <w:r w:rsidR="00653742" w:rsidRPr="00653742">
              <w:rPr>
                <w:rStyle w:val="Hyperlink"/>
                <w:rFonts w:cstheme="minorHAnsi"/>
                <w:noProof/>
                <w:sz w:val="20"/>
                <w:szCs w:val="20"/>
              </w:rPr>
              <w:t>SUPPORTING CHILDREN WITH MEDICAL CONDITIONS</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_Toc142989713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26</w:t>
            </w:r>
            <w:r w:rsidR="00653742" w:rsidRPr="00653742">
              <w:rPr>
                <w:noProof/>
                <w:webHidden/>
                <w:sz w:val="20"/>
                <w:szCs w:val="20"/>
              </w:rPr>
              <w:fldChar w:fldCharType="end"/>
            </w:r>
          </w:hyperlink>
        </w:p>
        <w:p w14:paraId="16786ED1" w14:textId="39C8B731"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CHILD_EMPLOYMENT_AND" w:history="1">
            <w:r w:rsidR="00653742" w:rsidRPr="00653742">
              <w:rPr>
                <w:rStyle w:val="Hyperlink"/>
                <w:rFonts w:cstheme="minorHAnsi"/>
                <w:noProof/>
                <w:sz w:val="20"/>
                <w:szCs w:val="20"/>
              </w:rPr>
              <w:t>CHILD EMPLOYMENT AND ENTERTAINMENT</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_Toc142989714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27</w:t>
            </w:r>
            <w:r w:rsidR="00653742" w:rsidRPr="00653742">
              <w:rPr>
                <w:noProof/>
                <w:webHidden/>
                <w:sz w:val="20"/>
                <w:szCs w:val="20"/>
              </w:rPr>
              <w:fldChar w:fldCharType="end"/>
            </w:r>
          </w:hyperlink>
        </w:p>
        <w:p w14:paraId="2540061E" w14:textId="71F84D7B"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ATTENDANCE_CASE_MANAGEMENT" w:history="1">
            <w:r w:rsidR="00653742" w:rsidRPr="00653742">
              <w:rPr>
                <w:rStyle w:val="Hyperlink"/>
                <w:rFonts w:cstheme="minorHAnsi"/>
                <w:noProof/>
                <w:sz w:val="20"/>
                <w:szCs w:val="20"/>
              </w:rPr>
              <w:t>ATTENDANCE CASE MANAGEMENT FLOW CHART</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_Toc142989715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28</w:t>
            </w:r>
            <w:r w:rsidR="00653742" w:rsidRPr="00653742">
              <w:rPr>
                <w:noProof/>
                <w:webHidden/>
                <w:sz w:val="20"/>
                <w:szCs w:val="20"/>
              </w:rPr>
              <w:fldChar w:fldCharType="end"/>
            </w:r>
          </w:hyperlink>
        </w:p>
        <w:p w14:paraId="24377D99" w14:textId="300B4833"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USEFUL_CONTACTS" w:history="1">
            <w:r w:rsidR="00653742" w:rsidRPr="00653742">
              <w:rPr>
                <w:rStyle w:val="Hyperlink"/>
                <w:rFonts w:cstheme="minorHAnsi"/>
                <w:noProof/>
                <w:sz w:val="20"/>
                <w:szCs w:val="20"/>
              </w:rPr>
              <w:t>USEFUL CONTACTS</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_Toc142989716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31</w:t>
            </w:r>
            <w:r w:rsidR="00653742" w:rsidRPr="00653742">
              <w:rPr>
                <w:noProof/>
                <w:webHidden/>
                <w:sz w:val="20"/>
                <w:szCs w:val="20"/>
              </w:rPr>
              <w:fldChar w:fldCharType="end"/>
            </w:r>
          </w:hyperlink>
        </w:p>
        <w:p w14:paraId="6C42624D" w14:textId="0E96872A" w:rsidR="00653742" w:rsidRPr="00653742" w:rsidRDefault="00F73865" w:rsidP="00653742">
          <w:pPr>
            <w:pStyle w:val="TOC2"/>
            <w:tabs>
              <w:tab w:val="right" w:leader="dot" w:pos="9016"/>
            </w:tabs>
            <w:spacing w:line="480" w:lineRule="auto"/>
            <w:jc w:val="both"/>
            <w:rPr>
              <w:rFonts w:eastAsiaTheme="minorEastAsia"/>
              <w:noProof/>
              <w:sz w:val="20"/>
              <w:szCs w:val="20"/>
              <w:lang w:eastAsia="en-GB"/>
            </w:rPr>
          </w:pPr>
          <w:hyperlink w:anchor="_APPENDICES" w:history="1">
            <w:r w:rsidR="00653742" w:rsidRPr="00653742">
              <w:rPr>
                <w:rStyle w:val="Hyperlink"/>
                <w:rFonts w:cstheme="minorHAnsi"/>
                <w:noProof/>
                <w:sz w:val="20"/>
                <w:szCs w:val="20"/>
              </w:rPr>
              <w:t>APPENDICES</w:t>
            </w:r>
            <w:r w:rsidR="00653742" w:rsidRPr="00653742">
              <w:rPr>
                <w:noProof/>
                <w:webHidden/>
                <w:sz w:val="20"/>
                <w:szCs w:val="20"/>
              </w:rPr>
              <w:tab/>
            </w:r>
            <w:r w:rsidR="00653742" w:rsidRPr="00653742">
              <w:rPr>
                <w:noProof/>
                <w:webHidden/>
                <w:sz w:val="20"/>
                <w:szCs w:val="20"/>
              </w:rPr>
              <w:fldChar w:fldCharType="begin"/>
            </w:r>
            <w:r w:rsidR="00653742" w:rsidRPr="00653742">
              <w:rPr>
                <w:noProof/>
                <w:webHidden/>
                <w:sz w:val="20"/>
                <w:szCs w:val="20"/>
              </w:rPr>
              <w:instrText xml:space="preserve"> PAGEREF _Toc142989717 \h </w:instrText>
            </w:r>
            <w:r w:rsidR="00653742" w:rsidRPr="00653742">
              <w:rPr>
                <w:noProof/>
                <w:webHidden/>
                <w:sz w:val="20"/>
                <w:szCs w:val="20"/>
              </w:rPr>
            </w:r>
            <w:r w:rsidR="00653742" w:rsidRPr="00653742">
              <w:rPr>
                <w:noProof/>
                <w:webHidden/>
                <w:sz w:val="20"/>
                <w:szCs w:val="20"/>
              </w:rPr>
              <w:fldChar w:fldCharType="separate"/>
            </w:r>
            <w:r w:rsidR="00653742" w:rsidRPr="00653742">
              <w:rPr>
                <w:noProof/>
                <w:webHidden/>
                <w:sz w:val="20"/>
                <w:szCs w:val="20"/>
              </w:rPr>
              <w:t>32</w:t>
            </w:r>
            <w:r w:rsidR="00653742" w:rsidRPr="00653742">
              <w:rPr>
                <w:noProof/>
                <w:webHidden/>
                <w:sz w:val="20"/>
                <w:szCs w:val="20"/>
              </w:rPr>
              <w:fldChar w:fldCharType="end"/>
            </w:r>
          </w:hyperlink>
          <w:r w:rsidR="00653742" w:rsidRPr="00653742">
            <w:rPr>
              <w:sz w:val="20"/>
              <w:szCs w:val="20"/>
            </w:rPr>
            <w:fldChar w:fldCharType="end"/>
          </w:r>
        </w:p>
      </w:sdtContent>
    </w:sdt>
    <w:p w14:paraId="1F0AACA6" w14:textId="5A47998C" w:rsidR="00901910" w:rsidRDefault="00901910" w:rsidP="00653742">
      <w:pPr>
        <w:tabs>
          <w:tab w:val="left" w:pos="5115"/>
        </w:tabs>
        <w:rPr>
          <w:rFonts w:cstheme="minorHAnsi"/>
          <w:sz w:val="20"/>
          <w:szCs w:val="20"/>
        </w:rPr>
      </w:pPr>
      <w:r>
        <w:rPr>
          <w:rFonts w:cstheme="minorHAnsi"/>
          <w:sz w:val="20"/>
          <w:szCs w:val="20"/>
        </w:rPr>
        <w:br w:type="page"/>
      </w:r>
    </w:p>
    <w:p w14:paraId="496DDF85" w14:textId="77777777" w:rsidR="00901910" w:rsidRDefault="00901910" w:rsidP="00114D4E">
      <w:pPr>
        <w:spacing w:after="0" w:line="240" w:lineRule="auto"/>
        <w:jc w:val="both"/>
        <w:rPr>
          <w:rFonts w:cstheme="minorHAnsi"/>
          <w:sz w:val="20"/>
          <w:szCs w:val="20"/>
        </w:rPr>
      </w:pPr>
      <w:r>
        <w:rPr>
          <w:rFonts w:cstheme="minorHAnsi"/>
          <w:noProof/>
          <w:sz w:val="20"/>
          <w:szCs w:val="20"/>
        </w:rPr>
        <w:lastRenderedPageBreak/>
        <mc:AlternateContent>
          <mc:Choice Requires="wps">
            <w:drawing>
              <wp:anchor distT="0" distB="0" distL="114300" distR="114300" simplePos="0" relativeHeight="251598848" behindDoc="0" locked="0" layoutInCell="1" allowOverlap="1" wp14:anchorId="3AED6C2A" wp14:editId="16A0242A">
                <wp:simplePos x="0" y="0"/>
                <wp:positionH relativeFrom="margin">
                  <wp:align>center</wp:align>
                </wp:positionH>
                <wp:positionV relativeFrom="topMargin">
                  <wp:align>bottom</wp:align>
                </wp:positionV>
                <wp:extent cx="2590090" cy="423080"/>
                <wp:effectExtent l="0" t="0" r="0" b="0"/>
                <wp:wrapNone/>
                <wp:docPr id="1037792589" name="Text Box 3"/>
                <wp:cNvGraphicFramePr/>
                <a:graphic xmlns:a="http://schemas.openxmlformats.org/drawingml/2006/main">
                  <a:graphicData uri="http://schemas.microsoft.com/office/word/2010/wordprocessingShape">
                    <wps:wsp>
                      <wps:cNvSpPr txBox="1"/>
                      <wps:spPr>
                        <a:xfrm>
                          <a:off x="0" y="0"/>
                          <a:ext cx="2590090" cy="423080"/>
                        </a:xfrm>
                        <a:prstGeom prst="rect">
                          <a:avLst/>
                        </a:prstGeom>
                        <a:noFill/>
                        <a:ln w="6350">
                          <a:noFill/>
                        </a:ln>
                      </wps:spPr>
                      <wps:txbx>
                        <w:txbxContent>
                          <w:p w14:paraId="514E3E50" w14:textId="77777777" w:rsidR="00114D4E" w:rsidRPr="00C779D6" w:rsidRDefault="00114D4E" w:rsidP="00901910">
                            <w:pPr>
                              <w:pStyle w:val="Heading2"/>
                              <w:jc w:val="center"/>
                              <w:rPr>
                                <w:rFonts w:asciiTheme="minorHAnsi" w:hAnsiTheme="minorHAnsi" w:cstheme="minorHAnsi"/>
                                <w:b/>
                                <w:bCs/>
                                <w:color w:val="283583"/>
                                <w:sz w:val="36"/>
                                <w:szCs w:val="36"/>
                              </w:rPr>
                            </w:pPr>
                            <w:bookmarkStart w:id="0" w:name="_SCHOOL_ATTENDANCE"/>
                            <w:bookmarkStart w:id="1" w:name="_Toc142989698"/>
                            <w:bookmarkStart w:id="2" w:name="_Toc143704179"/>
                            <w:bookmarkEnd w:id="0"/>
                            <w:r w:rsidRPr="00C779D6">
                              <w:rPr>
                                <w:rFonts w:asciiTheme="minorHAnsi" w:hAnsiTheme="minorHAnsi" w:cstheme="minorHAnsi"/>
                                <w:b/>
                                <w:bCs/>
                                <w:color w:val="283583"/>
                                <w:sz w:val="36"/>
                                <w:szCs w:val="36"/>
                              </w:rPr>
                              <w:t>SCHOOL ATTENDANCE</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6C2A" id="Text Box 3" o:spid="_x0000_s1031" type="#_x0000_t202" style="position:absolute;left:0;text-align:left;margin-left:0;margin-top:0;width:203.95pt;height:33.3pt;z-index:251598848;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cHGwIAADM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" filled="f" stroked="f" strokeweight=".5pt">
                <v:textbox>
                  <w:txbxContent>
                    <w:p w14:paraId="514E3E50" w14:textId="77777777" w:rsidR="00114D4E" w:rsidRPr="00C779D6" w:rsidRDefault="00114D4E" w:rsidP="00901910">
                      <w:pPr>
                        <w:pStyle w:val="Heading2"/>
                        <w:jc w:val="center"/>
                        <w:rPr>
                          <w:rFonts w:asciiTheme="minorHAnsi" w:hAnsiTheme="minorHAnsi" w:cstheme="minorHAnsi"/>
                          <w:b/>
                          <w:bCs/>
                          <w:color w:val="283583"/>
                          <w:sz w:val="36"/>
                          <w:szCs w:val="36"/>
                        </w:rPr>
                      </w:pPr>
                      <w:bookmarkStart w:id="3" w:name="_SCHOOL_ATTENDANCE"/>
                      <w:bookmarkStart w:id="4" w:name="_Toc142989698"/>
                      <w:bookmarkStart w:id="5" w:name="_Toc143704179"/>
                      <w:bookmarkEnd w:id="3"/>
                      <w:r w:rsidRPr="00C779D6">
                        <w:rPr>
                          <w:rFonts w:asciiTheme="minorHAnsi" w:hAnsiTheme="minorHAnsi" w:cstheme="minorHAnsi"/>
                          <w:b/>
                          <w:bCs/>
                          <w:color w:val="283583"/>
                          <w:sz w:val="36"/>
                          <w:szCs w:val="36"/>
                        </w:rPr>
                        <w:t>SCHOOL ATTENDANCE</w:t>
                      </w:r>
                      <w:bookmarkEnd w:id="4"/>
                      <w:bookmarkEnd w:id="5"/>
                    </w:p>
                  </w:txbxContent>
                </v:textbox>
                <w10:wrap anchorx="margin" anchory="margin"/>
              </v:shape>
            </w:pict>
          </mc:Fallback>
        </mc:AlternateContent>
      </w:r>
    </w:p>
    <w:p w14:paraId="2A2413EC" w14:textId="774266C7" w:rsidR="00114D4E" w:rsidRDefault="00114D4E" w:rsidP="00114D4E">
      <w:pPr>
        <w:spacing w:after="0" w:line="240" w:lineRule="auto"/>
        <w:jc w:val="both"/>
        <w:rPr>
          <w:rFonts w:cstheme="minorHAnsi"/>
          <w:sz w:val="20"/>
          <w:szCs w:val="20"/>
        </w:rPr>
      </w:pPr>
      <w:r w:rsidRPr="00114D4E">
        <w:rPr>
          <w:rFonts w:cstheme="minorHAnsi"/>
          <w:sz w:val="20"/>
          <w:szCs w:val="20"/>
        </w:rPr>
        <w:t>Missing lessons leaves children vulnerable to falling behind. Children with poor attendance tend to achieve less in both primary and secondary school.</w:t>
      </w:r>
    </w:p>
    <w:p w14:paraId="77E921AD" w14:textId="77777777" w:rsidR="00114D4E" w:rsidRPr="00114D4E" w:rsidRDefault="00114D4E" w:rsidP="00114D4E">
      <w:pPr>
        <w:spacing w:after="0" w:line="240" w:lineRule="auto"/>
        <w:jc w:val="both"/>
        <w:rPr>
          <w:rFonts w:cstheme="minorHAnsi"/>
          <w:sz w:val="20"/>
          <w:szCs w:val="20"/>
        </w:rPr>
      </w:pPr>
    </w:p>
    <w:p w14:paraId="1FD92531" w14:textId="7717C535" w:rsidR="00114D4E" w:rsidRDefault="00114D4E" w:rsidP="00114D4E">
      <w:pPr>
        <w:spacing w:after="0" w:line="240" w:lineRule="auto"/>
        <w:jc w:val="both"/>
        <w:rPr>
          <w:rFonts w:cstheme="minorHAnsi"/>
          <w:sz w:val="20"/>
          <w:szCs w:val="20"/>
        </w:rPr>
      </w:pPr>
      <w:r w:rsidRPr="00114D4E">
        <w:rPr>
          <w:rFonts w:cstheme="minorHAnsi"/>
          <w:sz w:val="20"/>
          <w:szCs w:val="20"/>
        </w:rPr>
        <w:t xml:space="preserve">The government expects schools and </w:t>
      </w:r>
      <w:r w:rsidR="00F61EC0">
        <w:rPr>
          <w:rFonts w:cstheme="minorHAnsi"/>
          <w:sz w:val="20"/>
          <w:szCs w:val="20"/>
        </w:rPr>
        <w:t>Local Authorities</w:t>
      </w:r>
      <w:r w:rsidRPr="00114D4E">
        <w:rPr>
          <w:rFonts w:cstheme="minorHAnsi"/>
          <w:sz w:val="20"/>
          <w:szCs w:val="20"/>
        </w:rPr>
        <w:t xml:space="preserve"> to:</w:t>
      </w:r>
    </w:p>
    <w:p w14:paraId="07C92EFC" w14:textId="77777777" w:rsidR="00114D4E" w:rsidRPr="00114D4E" w:rsidRDefault="00114D4E" w:rsidP="00114D4E">
      <w:pPr>
        <w:spacing w:after="0" w:line="240" w:lineRule="auto"/>
        <w:jc w:val="both"/>
        <w:rPr>
          <w:rFonts w:cstheme="minorHAnsi"/>
          <w:sz w:val="20"/>
          <w:szCs w:val="20"/>
        </w:rPr>
      </w:pPr>
    </w:p>
    <w:p w14:paraId="68748378" w14:textId="445050D8" w:rsidR="00114D4E" w:rsidRPr="00114D4E" w:rsidRDefault="00114D4E" w:rsidP="00C0302A">
      <w:pPr>
        <w:numPr>
          <w:ilvl w:val="0"/>
          <w:numId w:val="3"/>
        </w:numPr>
        <w:spacing w:after="0" w:line="240" w:lineRule="auto"/>
        <w:jc w:val="both"/>
        <w:rPr>
          <w:rFonts w:cstheme="minorHAnsi"/>
          <w:sz w:val="20"/>
          <w:szCs w:val="20"/>
        </w:rPr>
      </w:pPr>
      <w:r w:rsidRPr="00114D4E">
        <w:rPr>
          <w:rFonts w:cstheme="minorHAnsi"/>
          <w:sz w:val="20"/>
          <w:szCs w:val="20"/>
        </w:rPr>
        <w:t>Promote good attendance and reduce absence, including persistent absen</w:t>
      </w:r>
      <w:r w:rsidR="00901A5E">
        <w:rPr>
          <w:rFonts w:cstheme="minorHAnsi"/>
          <w:sz w:val="20"/>
          <w:szCs w:val="20"/>
        </w:rPr>
        <w:t>t</w:t>
      </w:r>
      <w:r w:rsidRPr="00114D4E">
        <w:rPr>
          <w:rFonts w:cstheme="minorHAnsi"/>
          <w:sz w:val="20"/>
          <w:szCs w:val="20"/>
        </w:rPr>
        <w:t xml:space="preserve"> and severely absen</w:t>
      </w:r>
      <w:r w:rsidR="00901A5E">
        <w:rPr>
          <w:rFonts w:cstheme="minorHAnsi"/>
          <w:sz w:val="20"/>
          <w:szCs w:val="20"/>
        </w:rPr>
        <w:t>t</w:t>
      </w:r>
      <w:r w:rsidRPr="00114D4E">
        <w:rPr>
          <w:rFonts w:cstheme="minorHAnsi"/>
          <w:sz w:val="20"/>
          <w:szCs w:val="20"/>
        </w:rPr>
        <w:t xml:space="preserve"> pupils.</w:t>
      </w:r>
    </w:p>
    <w:p w14:paraId="4F6B411F" w14:textId="597772B6" w:rsidR="00114D4E" w:rsidRPr="00114D4E" w:rsidRDefault="00114D4E" w:rsidP="00C0302A">
      <w:pPr>
        <w:numPr>
          <w:ilvl w:val="0"/>
          <w:numId w:val="3"/>
        </w:numPr>
        <w:spacing w:after="0" w:line="240" w:lineRule="auto"/>
        <w:jc w:val="both"/>
        <w:rPr>
          <w:rFonts w:cstheme="minorHAnsi"/>
          <w:sz w:val="20"/>
          <w:szCs w:val="20"/>
        </w:rPr>
      </w:pPr>
      <w:r w:rsidRPr="00114D4E">
        <w:rPr>
          <w:rFonts w:cstheme="minorHAnsi"/>
          <w:sz w:val="20"/>
          <w:szCs w:val="20"/>
        </w:rPr>
        <w:t>Ensure every pupil has access to full-time education to which they are entitled; and</w:t>
      </w:r>
      <w:r>
        <w:rPr>
          <w:rFonts w:cstheme="minorHAnsi"/>
          <w:sz w:val="20"/>
          <w:szCs w:val="20"/>
        </w:rPr>
        <w:t xml:space="preserve"> </w:t>
      </w:r>
      <w:r w:rsidRPr="00114D4E">
        <w:rPr>
          <w:rFonts w:cstheme="minorHAnsi"/>
          <w:sz w:val="20"/>
          <w:szCs w:val="20"/>
        </w:rPr>
        <w:t>act early to address patterns of absence.</w:t>
      </w:r>
    </w:p>
    <w:p w14:paraId="60AE3473" w14:textId="5CCA56F9" w:rsidR="00114D4E" w:rsidRPr="00114D4E" w:rsidRDefault="00114D4E" w:rsidP="00C0302A">
      <w:pPr>
        <w:numPr>
          <w:ilvl w:val="0"/>
          <w:numId w:val="3"/>
        </w:numPr>
        <w:spacing w:after="0" w:line="240" w:lineRule="auto"/>
        <w:jc w:val="both"/>
        <w:rPr>
          <w:rFonts w:cstheme="minorHAnsi"/>
          <w:sz w:val="20"/>
          <w:szCs w:val="20"/>
        </w:rPr>
      </w:pPr>
      <w:r w:rsidRPr="00114D4E">
        <w:rPr>
          <w:rFonts w:cstheme="minorHAnsi"/>
          <w:sz w:val="20"/>
          <w:szCs w:val="20"/>
        </w:rPr>
        <w:t>Support parents to perform their legal duty; to ensure their compulsory school aged children who are registered at school attend regularly.</w:t>
      </w:r>
    </w:p>
    <w:p w14:paraId="161F1917" w14:textId="77777777" w:rsidR="00114D4E" w:rsidRPr="00114D4E" w:rsidRDefault="00114D4E" w:rsidP="00114D4E">
      <w:pPr>
        <w:spacing w:after="0" w:line="240" w:lineRule="auto"/>
        <w:jc w:val="both"/>
        <w:rPr>
          <w:rFonts w:cstheme="minorHAnsi"/>
          <w:sz w:val="20"/>
          <w:szCs w:val="20"/>
        </w:rPr>
      </w:pPr>
    </w:p>
    <w:p w14:paraId="50D7EA02" w14:textId="5BF5735E" w:rsidR="00114D4E" w:rsidRDefault="00114D4E" w:rsidP="00114D4E">
      <w:pPr>
        <w:spacing w:after="0" w:line="240" w:lineRule="auto"/>
        <w:jc w:val="both"/>
        <w:rPr>
          <w:rFonts w:cstheme="minorHAnsi"/>
          <w:sz w:val="20"/>
          <w:szCs w:val="20"/>
        </w:rPr>
      </w:pPr>
      <w:r w:rsidRPr="00114D4E">
        <w:rPr>
          <w:rFonts w:cstheme="minorHAnsi"/>
          <w:sz w:val="20"/>
          <w:szCs w:val="20"/>
        </w:rPr>
        <w:t>We would like to take this opportunity to recognise the tremendous efforts made by our children, families, schools, and council teams to ensure pupils attend school regularly. We are aware of the daily work that goes on with all our families to achieve the best outcomes for every pupil in the Borough by all partners.</w:t>
      </w:r>
    </w:p>
    <w:p w14:paraId="2C542F9E" w14:textId="77777777" w:rsidR="00114D4E" w:rsidRPr="00114D4E" w:rsidRDefault="00114D4E" w:rsidP="00114D4E">
      <w:pPr>
        <w:spacing w:after="0" w:line="240" w:lineRule="auto"/>
        <w:jc w:val="both"/>
        <w:rPr>
          <w:rFonts w:cstheme="minorHAnsi"/>
          <w:sz w:val="20"/>
          <w:szCs w:val="20"/>
        </w:rPr>
      </w:pPr>
    </w:p>
    <w:p w14:paraId="063920DA" w14:textId="2300421F" w:rsidR="00114D4E" w:rsidRDefault="00114D4E" w:rsidP="00114D4E">
      <w:pPr>
        <w:spacing w:after="0" w:line="240" w:lineRule="auto"/>
        <w:jc w:val="both"/>
        <w:rPr>
          <w:rFonts w:cstheme="minorHAnsi"/>
          <w:sz w:val="20"/>
          <w:szCs w:val="20"/>
        </w:rPr>
      </w:pPr>
      <w:r w:rsidRPr="00114D4E">
        <w:rPr>
          <w:rFonts w:cstheme="minorHAnsi"/>
          <w:sz w:val="20"/>
          <w:szCs w:val="20"/>
        </w:rPr>
        <w:t>Our partnership work means that some of our most vulnerable children get the best opportunities to achieve the best outcomes for lifelong learning. We have had many challenges over the last few years but none more so than the Covid pandemic.</w:t>
      </w:r>
    </w:p>
    <w:p w14:paraId="1D6E13F4" w14:textId="77777777" w:rsidR="00114D4E" w:rsidRPr="00114D4E" w:rsidRDefault="00114D4E" w:rsidP="00114D4E">
      <w:pPr>
        <w:spacing w:after="0" w:line="240" w:lineRule="auto"/>
        <w:jc w:val="both"/>
        <w:rPr>
          <w:rFonts w:cstheme="minorHAnsi"/>
          <w:sz w:val="20"/>
          <w:szCs w:val="20"/>
        </w:rPr>
      </w:pPr>
    </w:p>
    <w:p w14:paraId="5C69C392" w14:textId="583A4FB9" w:rsidR="00114D4E" w:rsidRDefault="00114D4E" w:rsidP="00114D4E">
      <w:pPr>
        <w:spacing w:after="0" w:line="240" w:lineRule="auto"/>
        <w:jc w:val="both"/>
        <w:rPr>
          <w:rFonts w:cstheme="minorHAnsi"/>
          <w:sz w:val="20"/>
          <w:szCs w:val="20"/>
        </w:rPr>
      </w:pPr>
      <w:r w:rsidRPr="00114D4E">
        <w:rPr>
          <w:rFonts w:cstheme="minorHAnsi"/>
          <w:sz w:val="20"/>
          <w:szCs w:val="20"/>
        </w:rPr>
        <w:t xml:space="preserve">We know that school is the best place for our children and the lifelong benefits 100% attendance brings to them; we want to continue to work in partnership with all agencies to ensure our families and our schools have the right support they need to keep daily attendance at school a priority for all. Every parent and carer </w:t>
      </w:r>
      <w:proofErr w:type="gramStart"/>
      <w:r w:rsidRPr="00114D4E">
        <w:rPr>
          <w:rFonts w:cstheme="minorHAnsi"/>
          <w:sz w:val="20"/>
          <w:szCs w:val="20"/>
        </w:rPr>
        <w:t>ha</w:t>
      </w:r>
      <w:r w:rsidR="00901A5E">
        <w:rPr>
          <w:rFonts w:cstheme="minorHAnsi"/>
          <w:sz w:val="20"/>
          <w:szCs w:val="20"/>
        </w:rPr>
        <w:t>s</w:t>
      </w:r>
      <w:proofErr w:type="gramEnd"/>
      <w:r w:rsidRPr="00114D4E">
        <w:rPr>
          <w:rFonts w:cstheme="minorHAnsi"/>
          <w:sz w:val="20"/>
          <w:szCs w:val="20"/>
        </w:rPr>
        <w:t xml:space="preserve"> a legal duty to ensure their child receives a suitable education and there is a range of powers that </w:t>
      </w:r>
      <w:r w:rsidR="00F61EC0">
        <w:rPr>
          <w:rFonts w:cstheme="minorHAnsi"/>
          <w:sz w:val="20"/>
          <w:szCs w:val="20"/>
        </w:rPr>
        <w:t>Local Authorities</w:t>
      </w:r>
      <w:r w:rsidRPr="00114D4E">
        <w:rPr>
          <w:rFonts w:cstheme="minorHAnsi"/>
          <w:sz w:val="20"/>
          <w:szCs w:val="20"/>
        </w:rPr>
        <w:t xml:space="preserve"> and schools must enforce attendance where there is no valid reason for the absence.</w:t>
      </w:r>
    </w:p>
    <w:p w14:paraId="47EEC29E" w14:textId="77777777" w:rsidR="00114D4E" w:rsidRDefault="00114D4E" w:rsidP="00114D4E">
      <w:pPr>
        <w:spacing w:after="0" w:line="240" w:lineRule="auto"/>
        <w:jc w:val="both"/>
        <w:rPr>
          <w:rFonts w:cstheme="minorHAnsi"/>
          <w:sz w:val="20"/>
          <w:szCs w:val="20"/>
        </w:rPr>
      </w:pPr>
    </w:p>
    <w:p w14:paraId="6F4350EE" w14:textId="161280C2" w:rsidR="00114D4E" w:rsidRDefault="00114D4E" w:rsidP="00114D4E">
      <w:pPr>
        <w:spacing w:after="0" w:line="240" w:lineRule="auto"/>
        <w:jc w:val="both"/>
        <w:rPr>
          <w:rFonts w:cstheme="minorHAnsi"/>
          <w:sz w:val="20"/>
          <w:szCs w:val="20"/>
        </w:rPr>
      </w:pPr>
      <w:r w:rsidRPr="00114D4E">
        <w:rPr>
          <w:rFonts w:cstheme="minorHAnsi"/>
          <w:sz w:val="20"/>
          <w:szCs w:val="20"/>
        </w:rPr>
        <w:t>These requirements are contained in:</w:t>
      </w:r>
    </w:p>
    <w:p w14:paraId="28692169" w14:textId="77777777" w:rsidR="00114D4E" w:rsidRPr="00114D4E" w:rsidRDefault="00114D4E" w:rsidP="00114D4E">
      <w:pPr>
        <w:spacing w:after="0" w:line="240" w:lineRule="auto"/>
        <w:jc w:val="both"/>
        <w:rPr>
          <w:rFonts w:cstheme="minorHAnsi"/>
          <w:sz w:val="20"/>
          <w:szCs w:val="20"/>
        </w:rPr>
      </w:pPr>
    </w:p>
    <w:p w14:paraId="0484A4B7" w14:textId="70EDD07F" w:rsidR="00114D4E" w:rsidRPr="00114D4E" w:rsidRDefault="00114D4E" w:rsidP="00114D4E">
      <w:pPr>
        <w:numPr>
          <w:ilvl w:val="0"/>
          <w:numId w:val="2"/>
        </w:numPr>
        <w:spacing w:after="0" w:line="240" w:lineRule="auto"/>
        <w:jc w:val="both"/>
        <w:rPr>
          <w:rFonts w:cstheme="minorHAnsi"/>
          <w:sz w:val="20"/>
          <w:szCs w:val="20"/>
        </w:rPr>
      </w:pPr>
      <w:r w:rsidRPr="00114D4E">
        <w:rPr>
          <w:rFonts w:cstheme="minorHAnsi"/>
          <w:sz w:val="20"/>
          <w:szCs w:val="20"/>
        </w:rPr>
        <w:t>The Education Act 1996 - sections 434 (1) (3) (4) &amp; (6) and 458 (4) &amp; (5)</w:t>
      </w:r>
    </w:p>
    <w:p w14:paraId="6FAFA378" w14:textId="4AF34012" w:rsidR="00114D4E" w:rsidRPr="00114D4E" w:rsidRDefault="00114D4E" w:rsidP="00114D4E">
      <w:pPr>
        <w:numPr>
          <w:ilvl w:val="0"/>
          <w:numId w:val="2"/>
        </w:numPr>
        <w:spacing w:after="0" w:line="240" w:lineRule="auto"/>
        <w:jc w:val="both"/>
        <w:rPr>
          <w:rFonts w:cstheme="minorHAnsi"/>
          <w:sz w:val="20"/>
          <w:szCs w:val="20"/>
        </w:rPr>
      </w:pPr>
      <w:r w:rsidRPr="00114D4E">
        <w:rPr>
          <w:rFonts w:cstheme="minorHAnsi"/>
          <w:sz w:val="20"/>
          <w:szCs w:val="20"/>
        </w:rPr>
        <w:t>The Education (Pupil Registration) (England) Regulations 2006</w:t>
      </w:r>
    </w:p>
    <w:p w14:paraId="401F2C21" w14:textId="22ED6219" w:rsidR="00114D4E" w:rsidRPr="00114D4E" w:rsidRDefault="00114D4E" w:rsidP="00114D4E">
      <w:pPr>
        <w:numPr>
          <w:ilvl w:val="0"/>
          <w:numId w:val="2"/>
        </w:numPr>
        <w:spacing w:after="0" w:line="240" w:lineRule="auto"/>
        <w:jc w:val="both"/>
        <w:rPr>
          <w:rFonts w:cstheme="minorHAnsi"/>
          <w:sz w:val="20"/>
          <w:szCs w:val="20"/>
        </w:rPr>
      </w:pPr>
      <w:r w:rsidRPr="00114D4E">
        <w:rPr>
          <w:rFonts w:cstheme="minorHAnsi"/>
          <w:sz w:val="20"/>
          <w:szCs w:val="20"/>
        </w:rPr>
        <w:t>The Education (Pupil Registration) (England) (Amendment) Regulations 2010</w:t>
      </w:r>
    </w:p>
    <w:p w14:paraId="06ECB972" w14:textId="6E648FCB" w:rsidR="00114D4E" w:rsidRPr="00114D4E" w:rsidRDefault="00114D4E" w:rsidP="00114D4E">
      <w:pPr>
        <w:numPr>
          <w:ilvl w:val="0"/>
          <w:numId w:val="2"/>
        </w:numPr>
        <w:spacing w:after="0" w:line="240" w:lineRule="auto"/>
        <w:jc w:val="both"/>
        <w:rPr>
          <w:rFonts w:cstheme="minorHAnsi"/>
          <w:sz w:val="20"/>
          <w:szCs w:val="20"/>
        </w:rPr>
      </w:pPr>
      <w:r w:rsidRPr="00114D4E">
        <w:rPr>
          <w:rFonts w:cstheme="minorHAnsi"/>
          <w:sz w:val="20"/>
          <w:szCs w:val="20"/>
        </w:rPr>
        <w:t>The Education (Pupil Registration) (England) (Amendment) Regulations 2011</w:t>
      </w:r>
    </w:p>
    <w:p w14:paraId="4292FA85" w14:textId="07D91C99" w:rsidR="00114D4E" w:rsidRPr="00114D4E" w:rsidRDefault="00114D4E" w:rsidP="00114D4E">
      <w:pPr>
        <w:numPr>
          <w:ilvl w:val="0"/>
          <w:numId w:val="2"/>
        </w:numPr>
        <w:spacing w:after="0" w:line="240" w:lineRule="auto"/>
        <w:jc w:val="both"/>
        <w:rPr>
          <w:rFonts w:cstheme="minorHAnsi"/>
          <w:sz w:val="20"/>
          <w:szCs w:val="20"/>
        </w:rPr>
      </w:pPr>
      <w:r w:rsidRPr="00114D4E">
        <w:rPr>
          <w:rFonts w:cstheme="minorHAnsi"/>
          <w:sz w:val="20"/>
          <w:szCs w:val="20"/>
        </w:rPr>
        <w:t>The Education (Pupil Registration) (England) (Amendment) Regulations 2013</w:t>
      </w:r>
    </w:p>
    <w:p w14:paraId="1BA18B52" w14:textId="2F2ABFF2" w:rsidR="00114D4E" w:rsidRPr="00114D4E" w:rsidRDefault="00114D4E" w:rsidP="00114D4E">
      <w:pPr>
        <w:numPr>
          <w:ilvl w:val="0"/>
          <w:numId w:val="2"/>
        </w:numPr>
        <w:spacing w:after="0" w:line="240" w:lineRule="auto"/>
        <w:jc w:val="both"/>
        <w:rPr>
          <w:rFonts w:cstheme="minorHAnsi"/>
          <w:sz w:val="20"/>
          <w:szCs w:val="20"/>
        </w:rPr>
      </w:pPr>
      <w:r w:rsidRPr="00114D4E">
        <w:rPr>
          <w:rFonts w:cstheme="minorHAnsi"/>
          <w:sz w:val="20"/>
          <w:szCs w:val="20"/>
        </w:rPr>
        <w:t>The Education (Pupil Registration) (England) (Amendment) Regulations 2016</w:t>
      </w:r>
    </w:p>
    <w:p w14:paraId="3F7A1E90" w14:textId="77777777" w:rsidR="00114D4E" w:rsidRDefault="00114D4E" w:rsidP="00114D4E">
      <w:pPr>
        <w:spacing w:after="0" w:line="240" w:lineRule="auto"/>
        <w:jc w:val="both"/>
        <w:rPr>
          <w:rFonts w:cstheme="minorHAnsi"/>
          <w:sz w:val="20"/>
          <w:szCs w:val="20"/>
        </w:rPr>
      </w:pPr>
    </w:p>
    <w:p w14:paraId="1F6A9BD0" w14:textId="50116391" w:rsidR="00114D4E" w:rsidRPr="00114D4E" w:rsidRDefault="00114D4E" w:rsidP="00114D4E">
      <w:pPr>
        <w:spacing w:after="0" w:line="240" w:lineRule="auto"/>
        <w:jc w:val="both"/>
        <w:rPr>
          <w:rFonts w:cstheme="minorHAnsi"/>
          <w:sz w:val="20"/>
          <w:szCs w:val="20"/>
          <w:u w:val="single"/>
        </w:rPr>
      </w:pPr>
      <w:r w:rsidRPr="00114D4E">
        <w:rPr>
          <w:rFonts w:cstheme="minorHAnsi"/>
          <w:sz w:val="20"/>
          <w:szCs w:val="20"/>
        </w:rPr>
        <w:t>Guidance for maintained schools</w:t>
      </w:r>
      <w:r w:rsidR="00901A5E">
        <w:rPr>
          <w:rFonts w:cstheme="minorHAnsi"/>
          <w:sz w:val="20"/>
          <w:szCs w:val="20"/>
        </w:rPr>
        <w:t>;</w:t>
      </w:r>
      <w:r w:rsidRPr="00114D4E">
        <w:rPr>
          <w:rFonts w:cstheme="minorHAnsi"/>
          <w:sz w:val="20"/>
          <w:szCs w:val="20"/>
        </w:rPr>
        <w:t xml:space="preserve"> academies</w:t>
      </w:r>
      <w:r w:rsidR="00901A5E">
        <w:rPr>
          <w:rFonts w:cstheme="minorHAnsi"/>
          <w:sz w:val="20"/>
          <w:szCs w:val="20"/>
        </w:rPr>
        <w:t>;</w:t>
      </w:r>
      <w:r w:rsidRPr="00114D4E">
        <w:rPr>
          <w:rFonts w:cstheme="minorHAnsi"/>
          <w:sz w:val="20"/>
          <w:szCs w:val="20"/>
        </w:rPr>
        <w:t xml:space="preserve"> independent schools and </w:t>
      </w:r>
      <w:r w:rsidR="00F61EC0">
        <w:rPr>
          <w:rFonts w:cstheme="minorHAnsi"/>
          <w:sz w:val="20"/>
          <w:szCs w:val="20"/>
        </w:rPr>
        <w:t>Local Authorities</w:t>
      </w:r>
      <w:r w:rsidRPr="00114D4E">
        <w:rPr>
          <w:rFonts w:cstheme="minorHAnsi"/>
          <w:sz w:val="20"/>
          <w:szCs w:val="20"/>
        </w:rPr>
        <w:t xml:space="preserve"> (September 2018) can be found at: </w:t>
      </w:r>
      <w:hyperlink r:id="rId12" w:history="1">
        <w:r w:rsidRPr="00114D4E">
          <w:rPr>
            <w:rStyle w:val="Hyperlink"/>
            <w:rFonts w:cstheme="minorHAnsi"/>
            <w:sz w:val="20"/>
            <w:szCs w:val="20"/>
          </w:rPr>
          <w:t>School attendance guidance (publishing.service.gov.uk)</w:t>
        </w:r>
      </w:hyperlink>
    </w:p>
    <w:p w14:paraId="33B1FBB7" w14:textId="77777777" w:rsidR="00114D4E" w:rsidRDefault="00114D4E" w:rsidP="00114D4E">
      <w:pPr>
        <w:spacing w:after="0" w:line="240" w:lineRule="auto"/>
        <w:jc w:val="both"/>
        <w:rPr>
          <w:rFonts w:cstheme="minorHAnsi"/>
          <w:sz w:val="20"/>
          <w:szCs w:val="20"/>
        </w:rPr>
      </w:pPr>
    </w:p>
    <w:p w14:paraId="217FEAC6" w14:textId="46259914" w:rsidR="00114D4E" w:rsidRDefault="00114D4E" w:rsidP="00114D4E">
      <w:pPr>
        <w:spacing w:after="0" w:line="240" w:lineRule="auto"/>
        <w:jc w:val="both"/>
        <w:rPr>
          <w:rFonts w:cstheme="minorHAnsi"/>
          <w:sz w:val="20"/>
          <w:szCs w:val="20"/>
        </w:rPr>
      </w:pPr>
      <w:r w:rsidRPr="00114D4E">
        <w:rPr>
          <w:rFonts w:cstheme="minorHAnsi"/>
          <w:sz w:val="20"/>
          <w:szCs w:val="20"/>
        </w:rPr>
        <w:t>The Department for Education (DfE) have introduced non statutory guidance.</w:t>
      </w:r>
      <w:r>
        <w:rPr>
          <w:rFonts w:cstheme="minorHAnsi"/>
          <w:sz w:val="20"/>
          <w:szCs w:val="20"/>
        </w:rPr>
        <w:t xml:space="preserve"> </w:t>
      </w:r>
      <w:r w:rsidRPr="00114D4E">
        <w:rPr>
          <w:rFonts w:cstheme="minorHAnsi"/>
          <w:sz w:val="20"/>
          <w:szCs w:val="20"/>
        </w:rPr>
        <w:t xml:space="preserve">This has been produced to help schools, trusts, governing bodies, and </w:t>
      </w:r>
      <w:r w:rsidR="00F61EC0">
        <w:rPr>
          <w:rFonts w:cstheme="minorHAnsi"/>
          <w:sz w:val="20"/>
          <w:szCs w:val="20"/>
        </w:rPr>
        <w:t>Local Authorities</w:t>
      </w:r>
      <w:r w:rsidRPr="00114D4E">
        <w:rPr>
          <w:rFonts w:cstheme="minorHAnsi"/>
          <w:sz w:val="20"/>
          <w:szCs w:val="20"/>
        </w:rPr>
        <w:t xml:space="preserve"> maintain high levels of school attendance.</w:t>
      </w:r>
      <w:r>
        <w:rPr>
          <w:rFonts w:cstheme="minorHAnsi"/>
          <w:sz w:val="20"/>
          <w:szCs w:val="20"/>
        </w:rPr>
        <w:t xml:space="preserve"> </w:t>
      </w:r>
      <w:r w:rsidR="00901A5E">
        <w:rPr>
          <w:rFonts w:cstheme="minorHAnsi"/>
          <w:sz w:val="20"/>
          <w:szCs w:val="20"/>
        </w:rPr>
        <w:t>S</w:t>
      </w:r>
      <w:r w:rsidRPr="00114D4E">
        <w:rPr>
          <w:rFonts w:cstheme="minorHAnsi"/>
          <w:sz w:val="20"/>
          <w:szCs w:val="20"/>
        </w:rPr>
        <w:t>ubject to Parliament approval</w:t>
      </w:r>
      <w:r>
        <w:rPr>
          <w:rFonts w:cstheme="minorHAnsi"/>
          <w:sz w:val="20"/>
          <w:szCs w:val="20"/>
        </w:rPr>
        <w:t xml:space="preserve">, </w:t>
      </w:r>
      <w:r w:rsidRPr="00114D4E">
        <w:rPr>
          <w:rFonts w:cstheme="minorHAnsi"/>
          <w:sz w:val="20"/>
          <w:szCs w:val="20"/>
        </w:rPr>
        <w:t>the Secretary of State has committed to this guidance becoming statutory when parliamentary time allows.</w:t>
      </w:r>
    </w:p>
    <w:p w14:paraId="2B297463" w14:textId="77777777" w:rsidR="00114D4E" w:rsidRDefault="00114D4E" w:rsidP="00114D4E">
      <w:pPr>
        <w:spacing w:after="0" w:line="240" w:lineRule="auto"/>
        <w:jc w:val="both"/>
        <w:rPr>
          <w:rFonts w:cstheme="minorHAnsi"/>
          <w:sz w:val="20"/>
          <w:szCs w:val="20"/>
        </w:rPr>
      </w:pPr>
    </w:p>
    <w:p w14:paraId="55745E47" w14:textId="77777777" w:rsidR="00114D4E" w:rsidRDefault="00F73865" w:rsidP="00114D4E">
      <w:pPr>
        <w:spacing w:after="0" w:line="240" w:lineRule="auto"/>
        <w:jc w:val="both"/>
        <w:rPr>
          <w:rFonts w:cstheme="minorHAnsi"/>
          <w:sz w:val="20"/>
          <w:szCs w:val="20"/>
        </w:rPr>
      </w:pPr>
      <w:hyperlink w:history="1">
        <w:r w:rsidR="00114D4E" w:rsidRPr="00114D4E">
          <w:rPr>
            <w:rStyle w:val="Hyperlink"/>
            <w:rFonts w:cstheme="minorHAnsi"/>
            <w:sz w:val="20"/>
            <w:szCs w:val="20"/>
          </w:rPr>
          <w:t>Working together to improve school attendance - GOV.UK (www.gov.uk)</w:t>
        </w:r>
      </w:hyperlink>
    </w:p>
    <w:p w14:paraId="0D51E663" w14:textId="42559740" w:rsidR="00C62CB5" w:rsidRPr="00C62CB5" w:rsidRDefault="00114D4E" w:rsidP="00C62CB5">
      <w:pPr>
        <w:jc w:val="both"/>
        <w:rPr>
          <w:rFonts w:cstheme="minorHAnsi"/>
          <w:sz w:val="20"/>
          <w:szCs w:val="20"/>
          <w:u w:val="single"/>
        </w:rPr>
      </w:pPr>
      <w:r>
        <w:rPr>
          <w:rFonts w:cstheme="minorHAnsi"/>
          <w:sz w:val="20"/>
          <w:szCs w:val="20"/>
        </w:rPr>
        <w:br w:type="page"/>
      </w:r>
      <w:r w:rsidR="00C62CB5" w:rsidRPr="00C62CB5">
        <w:rPr>
          <w:rFonts w:cstheme="minorHAnsi"/>
          <w:sz w:val="20"/>
          <w:szCs w:val="20"/>
        </w:rPr>
        <w:lastRenderedPageBreak/>
        <w:t>Services in Tameside have been working together to ensure we are ready to implement the guidance in line with government recommendations. The guidance reinforces the need for improving attendance to be everybody’s business. The barriers to accessing education are wide and complex, both within and beyond the school gates and are often specific to individual pupils and families. The foundation of securing good attendance is that school is a calm, orderly, safe, and supportive environment where all pupils want to be and are keen and ready to learn.</w:t>
      </w:r>
      <w:r w:rsidR="00C62CB5">
        <w:rPr>
          <w:rFonts w:cstheme="minorHAnsi"/>
          <w:sz w:val="20"/>
          <w:szCs w:val="20"/>
        </w:rPr>
        <w:t xml:space="preserve"> </w:t>
      </w:r>
      <w:r w:rsidR="00C62CB5" w:rsidRPr="00C62CB5">
        <w:rPr>
          <w:rFonts w:cstheme="minorHAnsi"/>
          <w:sz w:val="20"/>
          <w:szCs w:val="20"/>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 Securing good attendance cannot therefore be seen in isolation</w:t>
      </w:r>
      <w:r w:rsidR="00901A5E">
        <w:rPr>
          <w:rFonts w:cstheme="minorHAnsi"/>
          <w:sz w:val="20"/>
          <w:szCs w:val="20"/>
        </w:rPr>
        <w:t>.</w:t>
      </w:r>
      <w:r w:rsidR="00C62CB5" w:rsidRPr="00C62CB5">
        <w:rPr>
          <w:rFonts w:cstheme="minorHAnsi"/>
          <w:sz w:val="20"/>
          <w:szCs w:val="20"/>
        </w:rPr>
        <w:t xml:space="preserve"> </w:t>
      </w:r>
      <w:r w:rsidR="00901A5E">
        <w:rPr>
          <w:rFonts w:cstheme="minorHAnsi"/>
          <w:sz w:val="20"/>
          <w:szCs w:val="20"/>
        </w:rPr>
        <w:t>E</w:t>
      </w:r>
      <w:r w:rsidR="00C62CB5" w:rsidRPr="00C62CB5">
        <w:rPr>
          <w:rFonts w:cstheme="minorHAnsi"/>
          <w:sz w:val="20"/>
          <w:szCs w:val="20"/>
        </w:rPr>
        <w:t xml:space="preserve">ffective practices for improvement will involve close interaction with school’s efforts on curriculum, behaviour, bullying, special educational needs support, pastoral and mental health and wellbeing, and effective use of resources, including pupil premium. It cannot solely be the responsibility of a single member of staff or organisation, it must be a concerted effort across all staff in school, the trust or governing body, the </w:t>
      </w:r>
      <w:r w:rsidR="00F61EC0">
        <w:rPr>
          <w:rFonts w:cstheme="minorHAnsi"/>
          <w:sz w:val="20"/>
          <w:szCs w:val="20"/>
        </w:rPr>
        <w:t>Local Authority</w:t>
      </w:r>
      <w:r w:rsidR="00C62CB5" w:rsidRPr="00C62CB5">
        <w:rPr>
          <w:rFonts w:cstheme="minorHAnsi"/>
          <w:sz w:val="20"/>
          <w:szCs w:val="20"/>
        </w:rPr>
        <w:t>, and other local partners.</w:t>
      </w:r>
    </w:p>
    <w:p w14:paraId="1A000D41" w14:textId="68985C45" w:rsidR="00C62CB5" w:rsidRPr="00C62CB5" w:rsidRDefault="00C62CB5" w:rsidP="00C62CB5">
      <w:pPr>
        <w:jc w:val="both"/>
        <w:rPr>
          <w:rFonts w:cstheme="minorHAnsi"/>
          <w:sz w:val="20"/>
          <w:szCs w:val="20"/>
        </w:rPr>
      </w:pPr>
      <w:r w:rsidRPr="00C62CB5">
        <w:rPr>
          <w:rFonts w:cstheme="minorHAnsi"/>
          <w:sz w:val="20"/>
          <w:szCs w:val="20"/>
        </w:rPr>
        <w:t xml:space="preserve">Schools and academy trusts have a crucial role in raising attendance for all their pupils. They also have a protective role in being best placed to spot early patterns of poor attendance for persistent absentees. Individual pupil barriers to attendance, however, often go far beyond the school gates. Persistent absence is almost always a symptom of wider issues in a pupil’s life and barriers to attendance are often specific to local contexts. The </w:t>
      </w:r>
      <w:r w:rsidR="00F61EC0">
        <w:rPr>
          <w:rFonts w:cstheme="minorHAnsi"/>
          <w:sz w:val="20"/>
          <w:szCs w:val="20"/>
        </w:rPr>
        <w:t>Local Authority</w:t>
      </w:r>
      <w:r w:rsidRPr="00C62CB5">
        <w:rPr>
          <w:rFonts w:cstheme="minorHAnsi"/>
          <w:sz w:val="20"/>
          <w:szCs w:val="20"/>
        </w:rPr>
        <w:t xml:space="preserve">, statutory safeguarding partners and other local partners also have a crucial role in supporting pupils to overcome those barriers and ensuring all children can access the full-time education to which they are entitled. </w:t>
      </w:r>
      <w:r w:rsidR="00F61EC0">
        <w:rPr>
          <w:rFonts w:cstheme="minorHAnsi"/>
          <w:sz w:val="20"/>
          <w:szCs w:val="20"/>
        </w:rPr>
        <w:t>Local Authorities</w:t>
      </w:r>
      <w:r w:rsidRPr="00C62CB5">
        <w:rPr>
          <w:rFonts w:cstheme="minorHAnsi"/>
          <w:sz w:val="20"/>
          <w:szCs w:val="20"/>
        </w:rPr>
        <w:t xml:space="preserve"> are facilitators of wider support needed by individual families and schools to overcome barriers in the short term. They are also strategic leaders that work across a geographical area to remove barriers in the longer term.</w:t>
      </w:r>
    </w:p>
    <w:p w14:paraId="51F3DCA6" w14:textId="6FF15BD8" w:rsidR="00C62CB5" w:rsidRPr="00C62CB5" w:rsidRDefault="00C62CB5" w:rsidP="00581DA4">
      <w:pPr>
        <w:jc w:val="both"/>
        <w:rPr>
          <w:rFonts w:cstheme="minorHAnsi"/>
          <w:sz w:val="20"/>
          <w:szCs w:val="20"/>
        </w:rPr>
      </w:pPr>
      <w:r w:rsidRPr="00C62CB5">
        <w:rPr>
          <w:rFonts w:cstheme="minorHAnsi"/>
          <w:sz w:val="20"/>
          <w:szCs w:val="20"/>
        </w:rPr>
        <w:t>The attendance conference in June 2023 was the beginning of us all working together to support pupils to attend school. Tameside ha</w:t>
      </w:r>
      <w:r w:rsidR="00901A5E">
        <w:rPr>
          <w:rFonts w:cstheme="minorHAnsi"/>
          <w:sz w:val="20"/>
          <w:szCs w:val="20"/>
        </w:rPr>
        <w:t>s</w:t>
      </w:r>
      <w:r w:rsidRPr="00C62CB5">
        <w:rPr>
          <w:rFonts w:cstheme="minorHAnsi"/>
          <w:sz w:val="20"/>
          <w:szCs w:val="20"/>
        </w:rPr>
        <w:t xml:space="preserve"> an Attendance Strategy Group that is made up </w:t>
      </w:r>
      <w:r w:rsidR="00901A5E">
        <w:rPr>
          <w:rFonts w:cstheme="minorHAnsi"/>
          <w:sz w:val="20"/>
          <w:szCs w:val="20"/>
        </w:rPr>
        <w:t>of</w:t>
      </w:r>
      <w:r w:rsidRPr="00C62CB5">
        <w:rPr>
          <w:rFonts w:cstheme="minorHAnsi"/>
          <w:sz w:val="20"/>
          <w:szCs w:val="20"/>
        </w:rPr>
        <w:t xml:space="preserve"> several agencies</w:t>
      </w:r>
      <w:r>
        <w:rPr>
          <w:rFonts w:cstheme="minorHAnsi"/>
          <w:sz w:val="20"/>
          <w:szCs w:val="20"/>
        </w:rPr>
        <w:t xml:space="preserve"> including C</w:t>
      </w:r>
      <w:r w:rsidRPr="00C62CB5">
        <w:rPr>
          <w:rFonts w:cstheme="minorHAnsi"/>
          <w:sz w:val="20"/>
          <w:szCs w:val="20"/>
        </w:rPr>
        <w:t xml:space="preserve">hildren’s </w:t>
      </w:r>
      <w:r>
        <w:rPr>
          <w:rFonts w:cstheme="minorHAnsi"/>
          <w:sz w:val="20"/>
          <w:szCs w:val="20"/>
        </w:rPr>
        <w:t>S</w:t>
      </w:r>
      <w:r w:rsidRPr="00C62CB5">
        <w:rPr>
          <w:rFonts w:cstheme="minorHAnsi"/>
          <w:sz w:val="20"/>
          <w:szCs w:val="20"/>
        </w:rPr>
        <w:t xml:space="preserve">ocial </w:t>
      </w:r>
      <w:r>
        <w:rPr>
          <w:rFonts w:cstheme="minorHAnsi"/>
          <w:sz w:val="20"/>
          <w:szCs w:val="20"/>
        </w:rPr>
        <w:t>C</w:t>
      </w:r>
      <w:r w:rsidRPr="00C62CB5">
        <w:rPr>
          <w:rFonts w:cstheme="minorHAnsi"/>
          <w:sz w:val="20"/>
          <w:szCs w:val="20"/>
        </w:rPr>
        <w:t xml:space="preserve">are, </w:t>
      </w:r>
      <w:r>
        <w:rPr>
          <w:rFonts w:cstheme="minorHAnsi"/>
          <w:sz w:val="20"/>
          <w:szCs w:val="20"/>
        </w:rPr>
        <w:t>E</w:t>
      </w:r>
      <w:r w:rsidRPr="00C62CB5">
        <w:rPr>
          <w:rFonts w:cstheme="minorHAnsi"/>
          <w:sz w:val="20"/>
          <w:szCs w:val="20"/>
        </w:rPr>
        <w:t xml:space="preserve">ducation </w:t>
      </w:r>
      <w:r>
        <w:rPr>
          <w:rFonts w:cstheme="minorHAnsi"/>
          <w:sz w:val="20"/>
          <w:szCs w:val="20"/>
        </w:rPr>
        <w:t>W</w:t>
      </w:r>
      <w:r w:rsidRPr="00C62CB5">
        <w:rPr>
          <w:rFonts w:cstheme="minorHAnsi"/>
          <w:sz w:val="20"/>
          <w:szCs w:val="20"/>
        </w:rPr>
        <w:t xml:space="preserve">elfare, </w:t>
      </w:r>
      <w:r>
        <w:rPr>
          <w:rFonts w:cstheme="minorHAnsi"/>
          <w:sz w:val="20"/>
          <w:szCs w:val="20"/>
        </w:rPr>
        <w:t>E</w:t>
      </w:r>
      <w:r w:rsidRPr="00C62CB5">
        <w:rPr>
          <w:rFonts w:cstheme="minorHAnsi"/>
          <w:sz w:val="20"/>
          <w:szCs w:val="20"/>
        </w:rPr>
        <w:t xml:space="preserve">arly </w:t>
      </w:r>
      <w:r>
        <w:rPr>
          <w:rFonts w:cstheme="minorHAnsi"/>
          <w:sz w:val="20"/>
          <w:szCs w:val="20"/>
        </w:rPr>
        <w:t>H</w:t>
      </w:r>
      <w:r w:rsidRPr="00C62CB5">
        <w:rPr>
          <w:rFonts w:cstheme="minorHAnsi"/>
          <w:sz w:val="20"/>
          <w:szCs w:val="20"/>
        </w:rPr>
        <w:t xml:space="preserve">elp, </w:t>
      </w:r>
      <w:r>
        <w:rPr>
          <w:rFonts w:cstheme="minorHAnsi"/>
          <w:sz w:val="20"/>
          <w:szCs w:val="20"/>
        </w:rPr>
        <w:t>V</w:t>
      </w:r>
      <w:r w:rsidRPr="00C62CB5">
        <w:rPr>
          <w:rFonts w:cstheme="minorHAnsi"/>
          <w:sz w:val="20"/>
          <w:szCs w:val="20"/>
        </w:rPr>
        <w:t xml:space="preserve">oluntary </w:t>
      </w:r>
      <w:r>
        <w:rPr>
          <w:rFonts w:cstheme="minorHAnsi"/>
          <w:sz w:val="20"/>
          <w:szCs w:val="20"/>
        </w:rPr>
        <w:t>S</w:t>
      </w:r>
      <w:r w:rsidRPr="00C62CB5">
        <w:rPr>
          <w:rFonts w:cstheme="minorHAnsi"/>
          <w:sz w:val="20"/>
          <w:szCs w:val="20"/>
        </w:rPr>
        <w:t xml:space="preserve">ector, </w:t>
      </w:r>
      <w:r>
        <w:rPr>
          <w:rFonts w:cstheme="minorHAnsi"/>
          <w:sz w:val="20"/>
          <w:szCs w:val="20"/>
        </w:rPr>
        <w:t>C</w:t>
      </w:r>
      <w:r w:rsidRPr="00C62CB5">
        <w:rPr>
          <w:rFonts w:cstheme="minorHAnsi"/>
          <w:sz w:val="20"/>
          <w:szCs w:val="20"/>
        </w:rPr>
        <w:t xml:space="preserve">omplex </w:t>
      </w:r>
      <w:r>
        <w:rPr>
          <w:rFonts w:cstheme="minorHAnsi"/>
          <w:sz w:val="20"/>
          <w:szCs w:val="20"/>
        </w:rPr>
        <w:t>S</w:t>
      </w:r>
      <w:r w:rsidRPr="00C62CB5">
        <w:rPr>
          <w:rFonts w:cstheme="minorHAnsi"/>
          <w:sz w:val="20"/>
          <w:szCs w:val="20"/>
        </w:rPr>
        <w:t>afeguarding and SEN to name</w:t>
      </w:r>
      <w:r>
        <w:rPr>
          <w:rFonts w:cstheme="minorHAnsi"/>
          <w:sz w:val="20"/>
          <w:szCs w:val="20"/>
        </w:rPr>
        <w:t xml:space="preserve"> </w:t>
      </w:r>
      <w:r w:rsidRPr="00C62CB5">
        <w:rPr>
          <w:rFonts w:cstheme="minorHAnsi"/>
          <w:sz w:val="20"/>
          <w:szCs w:val="20"/>
        </w:rPr>
        <w:t>a few</w:t>
      </w:r>
      <w:r>
        <w:rPr>
          <w:rFonts w:cstheme="minorHAnsi"/>
          <w:sz w:val="20"/>
          <w:szCs w:val="20"/>
        </w:rPr>
        <w:t xml:space="preserve">. </w:t>
      </w:r>
      <w:r w:rsidRPr="00C62CB5">
        <w:rPr>
          <w:rFonts w:cstheme="minorHAnsi"/>
          <w:sz w:val="20"/>
          <w:szCs w:val="20"/>
        </w:rPr>
        <w:t xml:space="preserve">Schools are represented by headteachers from </w:t>
      </w:r>
      <w:r>
        <w:rPr>
          <w:rFonts w:cstheme="minorHAnsi"/>
          <w:sz w:val="20"/>
          <w:szCs w:val="20"/>
        </w:rPr>
        <w:t>P</w:t>
      </w:r>
      <w:r w:rsidRPr="00C62CB5">
        <w:rPr>
          <w:rFonts w:cstheme="minorHAnsi"/>
          <w:sz w:val="20"/>
          <w:szCs w:val="20"/>
        </w:rPr>
        <w:t xml:space="preserve">rimary, </w:t>
      </w:r>
      <w:r>
        <w:rPr>
          <w:rFonts w:cstheme="minorHAnsi"/>
          <w:sz w:val="20"/>
          <w:szCs w:val="20"/>
        </w:rPr>
        <w:t>S</w:t>
      </w:r>
      <w:r w:rsidRPr="00C62CB5">
        <w:rPr>
          <w:rFonts w:cstheme="minorHAnsi"/>
          <w:sz w:val="20"/>
          <w:szCs w:val="20"/>
        </w:rPr>
        <w:t xml:space="preserve">econdary and </w:t>
      </w:r>
      <w:r>
        <w:rPr>
          <w:rFonts w:cstheme="minorHAnsi"/>
          <w:sz w:val="20"/>
          <w:szCs w:val="20"/>
        </w:rPr>
        <w:t>S</w:t>
      </w:r>
      <w:r w:rsidRPr="00C62CB5">
        <w:rPr>
          <w:rFonts w:cstheme="minorHAnsi"/>
          <w:sz w:val="20"/>
          <w:szCs w:val="20"/>
        </w:rPr>
        <w:t>pecial schools</w:t>
      </w:r>
      <w:r>
        <w:rPr>
          <w:rFonts w:cstheme="minorHAnsi"/>
          <w:sz w:val="20"/>
          <w:szCs w:val="20"/>
        </w:rPr>
        <w:t xml:space="preserve">. </w:t>
      </w:r>
      <w:r w:rsidRPr="00C62CB5">
        <w:rPr>
          <w:rFonts w:cstheme="minorHAnsi"/>
          <w:sz w:val="20"/>
          <w:szCs w:val="20"/>
        </w:rPr>
        <w:t xml:space="preserve">The group meet half termly to ensure </w:t>
      </w:r>
      <w:r w:rsidR="00901A5E">
        <w:rPr>
          <w:rFonts w:cstheme="minorHAnsi"/>
          <w:sz w:val="20"/>
          <w:szCs w:val="20"/>
        </w:rPr>
        <w:t xml:space="preserve">there is </w:t>
      </w:r>
      <w:r w:rsidRPr="00C62CB5">
        <w:rPr>
          <w:rFonts w:cstheme="minorHAnsi"/>
          <w:sz w:val="20"/>
          <w:szCs w:val="20"/>
        </w:rPr>
        <w:t>a joined-up approach to ensuring good attendance in school and that communications are consistent and effective.</w:t>
      </w:r>
    </w:p>
    <w:p w14:paraId="57FA8FA0" w14:textId="7998A5DA" w:rsidR="00581DA4" w:rsidRPr="00581DA4" w:rsidRDefault="00581DA4" w:rsidP="00581DA4">
      <w:pPr>
        <w:jc w:val="both"/>
        <w:rPr>
          <w:rFonts w:cstheme="minorHAnsi"/>
          <w:sz w:val="20"/>
          <w:szCs w:val="20"/>
        </w:rPr>
      </w:pPr>
      <w:r w:rsidRPr="00581DA4">
        <w:rPr>
          <w:rFonts w:cstheme="minorHAnsi"/>
          <w:sz w:val="20"/>
          <w:szCs w:val="20"/>
        </w:rPr>
        <w:t xml:space="preserve">The group have devised an Attendance Strategy and Pledge to ensure there is a collaborative approach to promoting good attendance across Tameside so that all children and young people can fulfil their potential. The Attendance Strategy recognises that improvements in overall attendance rates can only be achieved through a partnership approach. This will involve a range of agencies working with our children and families. </w:t>
      </w:r>
    </w:p>
    <w:p w14:paraId="2FF53A9C" w14:textId="2B9E1F29" w:rsidR="00581DA4" w:rsidRPr="00581DA4" w:rsidRDefault="00581DA4" w:rsidP="00581DA4">
      <w:pPr>
        <w:jc w:val="both"/>
        <w:rPr>
          <w:rFonts w:cstheme="minorHAnsi"/>
          <w:sz w:val="20"/>
          <w:szCs w:val="20"/>
        </w:rPr>
      </w:pPr>
      <w:r w:rsidRPr="00581DA4">
        <w:rPr>
          <w:rFonts w:cstheme="minorHAnsi"/>
          <w:sz w:val="20"/>
          <w:szCs w:val="20"/>
        </w:rPr>
        <w:t>The understanding that promoting positive attendance in learning is a responsibility that belongs to everyone is central to this work if we are to achieve an improvement in overall attendance rates and a significant reduction in persistent absenteeism.</w:t>
      </w:r>
    </w:p>
    <w:p w14:paraId="4F706436" w14:textId="498DB85C" w:rsidR="00581DA4" w:rsidRPr="00581DA4" w:rsidRDefault="00581DA4" w:rsidP="00581DA4">
      <w:pPr>
        <w:jc w:val="both"/>
        <w:rPr>
          <w:rFonts w:cstheme="minorHAnsi"/>
          <w:sz w:val="20"/>
          <w:szCs w:val="20"/>
        </w:rPr>
      </w:pPr>
      <w:r w:rsidRPr="00581DA4">
        <w:rPr>
          <w:rFonts w:cstheme="minorHAnsi"/>
          <w:sz w:val="20"/>
          <w:szCs w:val="20"/>
        </w:rPr>
        <w:t xml:space="preserve">School leaders and a range of agencies have signed up to the School Attendance Strategy and Pledge committing to principles and practices, which support improved </w:t>
      </w:r>
      <w:r>
        <w:rPr>
          <w:rFonts w:cstheme="minorHAnsi"/>
          <w:sz w:val="20"/>
          <w:szCs w:val="20"/>
        </w:rPr>
        <w:t>s</w:t>
      </w:r>
      <w:r w:rsidRPr="00581DA4">
        <w:rPr>
          <w:rFonts w:cstheme="minorHAnsi"/>
          <w:sz w:val="20"/>
          <w:szCs w:val="20"/>
        </w:rPr>
        <w:t>chool attendance.</w:t>
      </w:r>
    </w:p>
    <w:p w14:paraId="04D15151" w14:textId="45E4FC37" w:rsidR="00581DA4" w:rsidRPr="00581DA4" w:rsidRDefault="00581DA4" w:rsidP="00581DA4">
      <w:pPr>
        <w:jc w:val="both"/>
        <w:rPr>
          <w:rFonts w:cstheme="minorHAnsi"/>
          <w:sz w:val="20"/>
          <w:szCs w:val="20"/>
        </w:rPr>
      </w:pPr>
      <w:r w:rsidRPr="00581DA4">
        <w:rPr>
          <w:rFonts w:cstheme="minorHAnsi"/>
          <w:sz w:val="20"/>
          <w:szCs w:val="20"/>
        </w:rPr>
        <w:t>All agencies agree to commit to multi-agency working to address underlying issues facing families and communities, including a commitment to active engagement with wider team around the child and whole family approaches to supporting children and families with more complex needs.</w:t>
      </w:r>
      <w:r w:rsidR="005D67A4" w:rsidRPr="005D67A4">
        <w:rPr>
          <w:noProof/>
        </w:rPr>
        <w:t xml:space="preserve"> </w:t>
      </w:r>
    </w:p>
    <w:bookmarkStart w:id="3" w:name="_Hlk142469060"/>
    <w:p w14:paraId="036054CD" w14:textId="7CACA683" w:rsidR="00C0302A" w:rsidRDefault="00207524" w:rsidP="00C62CB5">
      <w:pPr>
        <w:rPr>
          <w:rFonts w:cstheme="minorHAnsi"/>
          <w:sz w:val="20"/>
          <w:szCs w:val="20"/>
          <w:highlight w:val="yellow"/>
        </w:rPr>
      </w:pPr>
      <w:r>
        <w:rPr>
          <w:rFonts w:cstheme="minorHAnsi"/>
          <w:noProof/>
          <w:sz w:val="20"/>
          <w:szCs w:val="20"/>
        </w:rPr>
        <mc:AlternateContent>
          <mc:Choice Requires="wpg">
            <w:drawing>
              <wp:anchor distT="0" distB="0" distL="114300" distR="114300" simplePos="0" relativeHeight="251710464" behindDoc="0" locked="0" layoutInCell="1" allowOverlap="1" wp14:anchorId="497518C6" wp14:editId="4E4E96D0">
                <wp:simplePos x="0" y="0"/>
                <wp:positionH relativeFrom="margin">
                  <wp:align>left</wp:align>
                </wp:positionH>
                <wp:positionV relativeFrom="paragraph">
                  <wp:posOffset>22510</wp:posOffset>
                </wp:positionV>
                <wp:extent cx="1847850" cy="1809750"/>
                <wp:effectExtent l="0" t="0" r="0" b="0"/>
                <wp:wrapNone/>
                <wp:docPr id="1842956992" name="Group 8"/>
                <wp:cNvGraphicFramePr/>
                <a:graphic xmlns:a="http://schemas.openxmlformats.org/drawingml/2006/main">
                  <a:graphicData uri="http://schemas.microsoft.com/office/word/2010/wordprocessingGroup">
                    <wpg:wgp>
                      <wpg:cNvGrpSpPr/>
                      <wpg:grpSpPr>
                        <a:xfrm>
                          <a:off x="0" y="0"/>
                          <a:ext cx="1847850" cy="1809750"/>
                          <a:chOff x="0" y="0"/>
                          <a:chExt cx="1847850" cy="1809750"/>
                        </a:xfrm>
                      </wpg:grpSpPr>
                      <wpg:grpSp>
                        <wpg:cNvPr id="189794193" name="Group 5"/>
                        <wpg:cNvGrpSpPr/>
                        <wpg:grpSpPr>
                          <a:xfrm>
                            <a:off x="0" y="0"/>
                            <a:ext cx="1847850" cy="1809750"/>
                            <a:chOff x="0" y="0"/>
                            <a:chExt cx="1847850" cy="1809750"/>
                          </a:xfrm>
                        </wpg:grpSpPr>
                        <pic:pic xmlns:pic="http://schemas.openxmlformats.org/drawingml/2006/picture">
                          <pic:nvPicPr>
                            <pic:cNvPr id="1922539940" name="Picture 1" descr="A logo for a child friendly company&#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47850" cy="1809750"/>
                            </a:xfrm>
                            <a:prstGeom prst="rect">
                              <a:avLst/>
                            </a:prstGeom>
                          </pic:spPr>
                        </pic:pic>
                        <wps:wsp>
                          <wps:cNvPr id="1458435000" name="Oval 4"/>
                          <wps:cNvSpPr/>
                          <wps:spPr>
                            <a:xfrm>
                              <a:off x="241160" y="231112"/>
                              <a:ext cx="1406769" cy="115556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093123" name="Oval 4"/>
                          <wps:cNvSpPr/>
                          <wps:spPr>
                            <a:xfrm>
                              <a:off x="512466" y="1215851"/>
                              <a:ext cx="185650" cy="15022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719184" name="Text Box 7"/>
                        <wps:cNvSpPr txBox="1"/>
                        <wps:spPr>
                          <a:xfrm>
                            <a:off x="356716" y="482168"/>
                            <a:ext cx="1215390" cy="841375"/>
                          </a:xfrm>
                          <a:prstGeom prst="rect">
                            <a:avLst/>
                          </a:prstGeom>
                          <a:noFill/>
                          <a:ln w="6350">
                            <a:noFill/>
                          </a:ln>
                        </wps:spPr>
                        <wps:txbx>
                          <w:txbxContent>
                            <w:p w14:paraId="5A5D3205" w14:textId="5DE725C5" w:rsidR="005D67A4" w:rsidRPr="005D67A4" w:rsidRDefault="00947CE7" w:rsidP="005D67A4">
                              <w:pPr>
                                <w:jc w:val="center"/>
                                <w:rPr>
                                  <w:sz w:val="20"/>
                                  <w:szCs w:val="20"/>
                                </w:rPr>
                              </w:pPr>
                              <w:r>
                                <w:rPr>
                                  <w:sz w:val="20"/>
                                  <w:szCs w:val="20"/>
                                </w:rPr>
                                <w:object w:dxaOrig="1536" w:dyaOrig="992" w14:anchorId="473E8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8pt;height:49.6pt">
                                    <v:imagedata r:id="rId14" o:title=""/>
                                  </v:shape>
                                  <o:OLEObject Type="Embed" ProgID="Acrobat.Document.DC" ShapeID="_x0000_i1026" DrawAspect="Icon" ObjectID="_1754822598" r:id="rId15"/>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97518C6" id="Group 8" o:spid="_x0000_s1032" style="position:absolute;margin-left:0;margin-top:1.75pt;width:145.5pt;height:142.5pt;z-index:251710464;mso-position-horizontal:left;mso-position-horizontal-relative:margin;mso-width-relative:margin;mso-height-relative:margin" coordsize="18478,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">
                <v:group id="_x0000_s1033" style="position:absolute;width:18478;height:18097" coordsize="18478,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">
                  <v:shape id="Picture 1" o:spid="_x0000_s1034" type="#_x0000_t75" alt="A logo for a child friendly company&#10;&#10;Description automatically generated" style="position:absolute;width:18478;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">
                    <v:imagedata r:id="rId16" o:title="A logo for a child friendly company&#10;&#10;Description automatically generated"/>
                  </v:shape>
                  <v:oval id="Oval 4" o:spid="_x0000_s1035" style="position:absolute;left:2411;top:2311;width:14068;height:1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" fillcolor="white [3212]" stroked="f" strokeweight="1pt">
                    <v:stroke joinstyle="miter"/>
                  </v:oval>
                  <v:oval id="Oval 4" o:spid="_x0000_s1036" style="position:absolute;left:5124;top:12158;width:1857;height:1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" fillcolor="white [3212]" stroked="f" strokeweight="1pt">
                    <v:stroke joinstyle="miter"/>
                  </v:oval>
                </v:group>
                <v:shape id="_x0000_s1037" type="#_x0000_t202" style="position:absolute;left:3567;top:4821;width:12154;height:8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" filled="f" stroked="f" strokeweight=".5pt">
                  <v:textbox style="mso-fit-shape-to-text:t">
                    <w:txbxContent>
                      <w:p w14:paraId="5A5D3205" w14:textId="5DE725C5" w:rsidR="005D67A4" w:rsidRPr="005D67A4" w:rsidRDefault="00947CE7" w:rsidP="005D67A4">
                        <w:pPr>
                          <w:jc w:val="center"/>
                          <w:rPr>
                            <w:sz w:val="20"/>
                            <w:szCs w:val="20"/>
                          </w:rPr>
                        </w:pPr>
                        <w:r>
                          <w:rPr>
                            <w:sz w:val="20"/>
                            <w:szCs w:val="20"/>
                          </w:rPr>
                          <w:object w:dxaOrig="1245" w:dyaOrig="806" w14:anchorId="473E861F">
                            <v:shape id="_x0000_i1026" type="#_x0000_t75" style="width:76.8pt;height:49.6pt">
                              <v:imagedata r:id="rId17" o:title=""/>
                            </v:shape>
                            <o:OLEObject Type="Embed" ProgID="Acrobat.Document.DC" ShapeID="_x0000_i1026" DrawAspect="Icon" ObjectID="_1754382658" r:id="rId18"/>
                          </w:object>
                        </w:r>
                      </w:p>
                    </w:txbxContent>
                  </v:textbox>
                </v:shape>
                <w10:wrap anchorx="margin"/>
              </v:group>
            </w:pict>
          </mc:Fallback>
        </mc:AlternateContent>
      </w:r>
      <w:r>
        <w:rPr>
          <w:rFonts w:cstheme="minorHAnsi"/>
          <w:noProof/>
          <w:sz w:val="20"/>
          <w:szCs w:val="20"/>
        </w:rPr>
        <mc:AlternateContent>
          <mc:Choice Requires="wpg">
            <w:drawing>
              <wp:anchor distT="0" distB="0" distL="114300" distR="114300" simplePos="0" relativeHeight="251712512" behindDoc="0" locked="0" layoutInCell="1" allowOverlap="1" wp14:anchorId="76B627A5" wp14:editId="37FC8D4B">
                <wp:simplePos x="0" y="0"/>
                <wp:positionH relativeFrom="margin">
                  <wp:align>right</wp:align>
                </wp:positionH>
                <wp:positionV relativeFrom="paragraph">
                  <wp:posOffset>21590</wp:posOffset>
                </wp:positionV>
                <wp:extent cx="1847850" cy="1809750"/>
                <wp:effectExtent l="0" t="0" r="0" b="0"/>
                <wp:wrapNone/>
                <wp:docPr id="1084798875" name="Group 8"/>
                <wp:cNvGraphicFramePr/>
                <a:graphic xmlns:a="http://schemas.openxmlformats.org/drawingml/2006/main">
                  <a:graphicData uri="http://schemas.microsoft.com/office/word/2010/wordprocessingGroup">
                    <wpg:wgp>
                      <wpg:cNvGrpSpPr/>
                      <wpg:grpSpPr>
                        <a:xfrm>
                          <a:off x="0" y="0"/>
                          <a:ext cx="1847850" cy="1809750"/>
                          <a:chOff x="0" y="0"/>
                          <a:chExt cx="1847850" cy="1809750"/>
                        </a:xfrm>
                      </wpg:grpSpPr>
                      <wpg:grpSp>
                        <wpg:cNvPr id="1833767485" name="Group 5"/>
                        <wpg:cNvGrpSpPr/>
                        <wpg:grpSpPr>
                          <a:xfrm>
                            <a:off x="0" y="0"/>
                            <a:ext cx="1847850" cy="1809750"/>
                            <a:chOff x="0" y="0"/>
                            <a:chExt cx="1847850" cy="1809750"/>
                          </a:xfrm>
                        </wpg:grpSpPr>
                        <pic:pic xmlns:pic="http://schemas.openxmlformats.org/drawingml/2006/picture">
                          <pic:nvPicPr>
                            <pic:cNvPr id="1387875308" name="Picture 1" descr="A logo for a child friendly company&#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47850" cy="1809750"/>
                            </a:xfrm>
                            <a:prstGeom prst="rect">
                              <a:avLst/>
                            </a:prstGeom>
                          </pic:spPr>
                        </pic:pic>
                        <wps:wsp>
                          <wps:cNvPr id="1517058510" name="Oval 4"/>
                          <wps:cNvSpPr/>
                          <wps:spPr>
                            <a:xfrm>
                              <a:off x="241160" y="231112"/>
                              <a:ext cx="1406769" cy="115556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063713" name="Oval 4"/>
                          <wps:cNvSpPr/>
                          <wps:spPr>
                            <a:xfrm>
                              <a:off x="512466" y="1215851"/>
                              <a:ext cx="185650" cy="15022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7433416" name="Text Box 7"/>
                        <wps:cNvSpPr txBox="1"/>
                        <wps:spPr>
                          <a:xfrm>
                            <a:off x="356716" y="482321"/>
                            <a:ext cx="1215390" cy="805815"/>
                          </a:xfrm>
                          <a:prstGeom prst="rect">
                            <a:avLst/>
                          </a:prstGeom>
                          <a:noFill/>
                          <a:ln w="6350">
                            <a:noFill/>
                          </a:ln>
                        </wps:spPr>
                        <wps:txbx>
                          <w:txbxContent>
                            <w:p w14:paraId="414FAD57" w14:textId="7769F9C6" w:rsidR="005D67A4" w:rsidRPr="005D67A4" w:rsidRDefault="00C9483C" w:rsidP="005D67A4">
                              <w:pPr>
                                <w:jc w:val="center"/>
                                <w:rPr>
                                  <w:sz w:val="20"/>
                                  <w:szCs w:val="20"/>
                                </w:rPr>
                              </w:pPr>
                              <w:r>
                                <w:rPr>
                                  <w:sz w:val="20"/>
                                  <w:szCs w:val="20"/>
                                </w:rPr>
                                <w:object w:dxaOrig="1536" w:dyaOrig="992" w14:anchorId="19D378FD">
                                  <v:shape id="_x0000_i1028" type="#_x0000_t75" style="width:76.8pt;height:49.6pt">
                                    <v:imagedata r:id="rId19" o:title=""/>
                                  </v:shape>
                                  <o:OLEObject Type="Embed" ProgID="Acrobat.Document.DC" ShapeID="_x0000_i1028" DrawAspect="Icon" ObjectID="_1754822599" r:id="rId2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627A5" id="_x0000_s1038" style="position:absolute;margin-left:94.3pt;margin-top:1.7pt;width:145.5pt;height:142.5pt;z-index:251712512;mso-position-horizontal:right;mso-position-horizontal-relative:margin;mso-width-relative:margin;mso-height-relative:margin" coordsize="18478,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">
                <v:group id="_x0000_s1039" style="position:absolute;width:18478;height:18097" coordsize="18478,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">
                  <v:shape id="Picture 1" o:spid="_x0000_s1040" type="#_x0000_t75" alt="A logo for a child friendly company&#10;&#10;Description automatically generated" style="position:absolute;width:18478;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">
                    <v:imagedata r:id="rId16" o:title="A logo for a child friendly company&#10;&#10;Description automatically generated"/>
                  </v:shape>
                  <v:oval id="Oval 4" o:spid="_x0000_s1041" style="position:absolute;left:2411;top:2311;width:14068;height:1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" fillcolor="white [3212]" stroked="f" strokeweight="1pt">
                    <v:stroke joinstyle="miter"/>
                  </v:oval>
                  <v:oval id="Oval 4" o:spid="_x0000_s1042" style="position:absolute;left:5124;top:12158;width:1857;height:1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" fillcolor="white [3212]" stroked="f" strokeweight="1pt">
                    <v:stroke joinstyle="miter"/>
                  </v:oval>
                </v:group>
                <v:shape id="_x0000_s1043" type="#_x0000_t202" style="position:absolute;left:3567;top:4823;width:12154;height:8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" filled="f" stroked="f" strokeweight=".5pt">
                  <v:textbox>
                    <w:txbxContent>
                      <w:p w14:paraId="414FAD57" w14:textId="7769F9C6" w:rsidR="005D67A4" w:rsidRPr="005D67A4" w:rsidRDefault="00C9483C" w:rsidP="005D67A4">
                        <w:pPr>
                          <w:jc w:val="center"/>
                          <w:rPr>
                            <w:sz w:val="20"/>
                            <w:szCs w:val="20"/>
                          </w:rPr>
                        </w:pPr>
                        <w:r>
                          <w:rPr>
                            <w:sz w:val="20"/>
                            <w:szCs w:val="20"/>
                          </w:rPr>
                          <w:object w:dxaOrig="1245" w:dyaOrig="806" w14:anchorId="19D378FD">
                            <v:shape id="_x0000_i1028" type="#_x0000_t75" style="width:76.8pt;height:49.6pt">
                              <v:imagedata r:id="rId21" o:title=""/>
                            </v:shape>
                            <o:OLEObject Type="Embed" ProgID="Acrobat.Document.DC" ShapeID="_x0000_i1028" DrawAspect="Icon" ObjectID="_1754382659" r:id="rId22"/>
                          </w:object>
                        </w:r>
                      </w:p>
                    </w:txbxContent>
                  </v:textbox>
                </v:shape>
                <w10:wrap anchorx="margin"/>
              </v:group>
            </w:pict>
          </mc:Fallback>
        </mc:AlternateContent>
      </w:r>
      <w:bookmarkEnd w:id="3"/>
      <w:r w:rsidR="00961E00">
        <w:rPr>
          <w:rFonts w:cstheme="minorHAnsi"/>
          <w:sz w:val="20"/>
          <w:szCs w:val="20"/>
        </w:rPr>
        <w:t xml:space="preserve"> </w:t>
      </w:r>
    </w:p>
    <w:p w14:paraId="49DC4255" w14:textId="50C803E6" w:rsidR="00C0302A" w:rsidRDefault="00C0302A">
      <w:pPr>
        <w:rPr>
          <w:rFonts w:cstheme="minorHAnsi"/>
          <w:sz w:val="20"/>
          <w:szCs w:val="20"/>
          <w:highlight w:val="yellow"/>
        </w:rPr>
      </w:pPr>
      <w:r>
        <w:rPr>
          <w:rFonts w:cstheme="minorHAnsi"/>
          <w:sz w:val="20"/>
          <w:szCs w:val="20"/>
          <w:highlight w:val="yellow"/>
        </w:rPr>
        <w:br w:type="page"/>
      </w:r>
    </w:p>
    <w:p w14:paraId="5A0BFBDE" w14:textId="24B2A5B8" w:rsidR="00C0302A" w:rsidRDefault="00DB7B95" w:rsidP="00C0302A">
      <w:pPr>
        <w:spacing w:after="0" w:line="240" w:lineRule="auto"/>
        <w:rPr>
          <w:rFonts w:cstheme="minorHAnsi"/>
          <w:sz w:val="20"/>
          <w:szCs w:val="20"/>
        </w:rPr>
      </w:pPr>
      <w:r w:rsidRPr="00C0302A">
        <w:rPr>
          <w:noProof/>
        </w:rPr>
        <w:lastRenderedPageBreak/>
        <mc:AlternateContent>
          <mc:Choice Requires="wps">
            <w:drawing>
              <wp:anchor distT="0" distB="0" distL="114300" distR="114300" simplePos="0" relativeHeight="251602944" behindDoc="0" locked="0" layoutInCell="1" allowOverlap="1" wp14:anchorId="748C421B" wp14:editId="70D6EA5C">
                <wp:simplePos x="0" y="0"/>
                <wp:positionH relativeFrom="margin">
                  <wp:align>center</wp:align>
                </wp:positionH>
                <wp:positionV relativeFrom="topMargin">
                  <wp:align>bottom</wp:align>
                </wp:positionV>
                <wp:extent cx="3230088" cy="381635"/>
                <wp:effectExtent l="0" t="0" r="0" b="0"/>
                <wp:wrapNone/>
                <wp:docPr id="2105252536" name="Text Box 3"/>
                <wp:cNvGraphicFramePr/>
                <a:graphic xmlns:a="http://schemas.openxmlformats.org/drawingml/2006/main">
                  <a:graphicData uri="http://schemas.microsoft.com/office/word/2010/wordprocessingShape">
                    <wps:wsp>
                      <wps:cNvSpPr txBox="1"/>
                      <wps:spPr>
                        <a:xfrm>
                          <a:off x="0" y="0"/>
                          <a:ext cx="3230088" cy="381635"/>
                        </a:xfrm>
                        <a:prstGeom prst="rect">
                          <a:avLst/>
                        </a:prstGeom>
                        <a:noFill/>
                        <a:ln w="6350">
                          <a:noFill/>
                        </a:ln>
                      </wps:spPr>
                      <wps:txbx>
                        <w:txbxContent>
                          <w:p w14:paraId="28FC2AB8" w14:textId="77777777" w:rsidR="00DB7B95" w:rsidRPr="00C779D6" w:rsidRDefault="00DB7B95" w:rsidP="00C779D6">
                            <w:pPr>
                              <w:pStyle w:val="Heading2"/>
                              <w:jc w:val="center"/>
                              <w:rPr>
                                <w:rFonts w:asciiTheme="minorHAnsi" w:hAnsiTheme="minorHAnsi" w:cstheme="minorHAnsi"/>
                                <w:b/>
                                <w:bCs/>
                                <w:color w:val="283583"/>
                                <w:sz w:val="36"/>
                                <w:szCs w:val="36"/>
                              </w:rPr>
                            </w:pPr>
                            <w:bookmarkStart w:id="4" w:name="_SCHOOL_ATTENDANCE_POLICIES"/>
                            <w:bookmarkStart w:id="5" w:name="_Toc142989699"/>
                            <w:bookmarkStart w:id="6" w:name="_Toc143704180"/>
                            <w:bookmarkEnd w:id="4"/>
                            <w:r w:rsidRPr="00C779D6">
                              <w:rPr>
                                <w:rFonts w:asciiTheme="minorHAnsi" w:hAnsiTheme="minorHAnsi" w:cstheme="minorHAnsi"/>
                                <w:b/>
                                <w:bCs/>
                                <w:color w:val="283583"/>
                                <w:sz w:val="36"/>
                                <w:szCs w:val="36"/>
                              </w:rPr>
                              <w:t>SCHOOL ATTENDANCE POLICIES</w:t>
                            </w:r>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8C421B" id="_x0000_s1044" type="#_x0000_t202" style="position:absolute;margin-left:0;margin-top:0;width:254.35pt;height:30.05pt;z-index:251602944;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" filled="f" stroked="f" strokeweight=".5pt">
                <v:textbox>
                  <w:txbxContent>
                    <w:p w14:paraId="28FC2AB8" w14:textId="77777777" w:rsidR="00DB7B95" w:rsidRPr="00C779D6" w:rsidRDefault="00DB7B95" w:rsidP="00C779D6">
                      <w:pPr>
                        <w:pStyle w:val="Heading2"/>
                        <w:jc w:val="center"/>
                        <w:rPr>
                          <w:rFonts w:asciiTheme="minorHAnsi" w:hAnsiTheme="minorHAnsi" w:cstheme="minorHAnsi"/>
                          <w:b/>
                          <w:bCs/>
                          <w:color w:val="283583"/>
                          <w:sz w:val="36"/>
                          <w:szCs w:val="36"/>
                        </w:rPr>
                      </w:pPr>
                      <w:bookmarkStart w:id="10" w:name="_SCHOOL_ATTENDANCE_POLICIES"/>
                      <w:bookmarkStart w:id="11" w:name="_Toc142989699"/>
                      <w:bookmarkStart w:id="12" w:name="_Toc143704180"/>
                      <w:bookmarkEnd w:id="10"/>
                      <w:r w:rsidRPr="00C779D6">
                        <w:rPr>
                          <w:rFonts w:asciiTheme="minorHAnsi" w:hAnsiTheme="minorHAnsi" w:cstheme="minorHAnsi"/>
                          <w:b/>
                          <w:bCs/>
                          <w:color w:val="283583"/>
                          <w:sz w:val="36"/>
                          <w:szCs w:val="36"/>
                        </w:rPr>
                        <w:t>SCHOOL ATTENDANCE POLICIES</w:t>
                      </w:r>
                      <w:bookmarkEnd w:id="11"/>
                      <w:bookmarkEnd w:id="12"/>
                    </w:p>
                  </w:txbxContent>
                </v:textbox>
                <w10:wrap anchorx="margin" anchory="margin"/>
              </v:shape>
            </w:pict>
          </mc:Fallback>
        </mc:AlternateContent>
      </w:r>
    </w:p>
    <w:p w14:paraId="45F4F0ED" w14:textId="2F25BE2A" w:rsidR="00C0302A" w:rsidRPr="00C0302A" w:rsidRDefault="00901A5E" w:rsidP="00C0302A">
      <w:pPr>
        <w:spacing w:after="0" w:line="240" w:lineRule="auto"/>
        <w:jc w:val="center"/>
        <w:rPr>
          <w:rFonts w:cstheme="minorHAnsi"/>
          <w:sz w:val="20"/>
          <w:szCs w:val="20"/>
        </w:rPr>
      </w:pPr>
      <w:r>
        <w:rPr>
          <w:rFonts w:cstheme="minorHAnsi"/>
          <w:sz w:val="20"/>
          <w:szCs w:val="20"/>
        </w:rPr>
        <w:t xml:space="preserve">Working Together to Improve School Attendance guidance states that </w:t>
      </w:r>
      <w:r w:rsidR="00C0302A" w:rsidRPr="00C0302A">
        <w:rPr>
          <w:rFonts w:cstheme="minorHAnsi"/>
          <w:sz w:val="20"/>
          <w:szCs w:val="20"/>
        </w:rPr>
        <w:t>all schools have an attendance policy.</w:t>
      </w:r>
    </w:p>
    <w:p w14:paraId="03516B52" w14:textId="77777777" w:rsidR="00C0302A" w:rsidRDefault="00C0302A" w:rsidP="00C0302A">
      <w:pPr>
        <w:spacing w:after="0" w:line="240" w:lineRule="auto"/>
        <w:jc w:val="center"/>
        <w:rPr>
          <w:rFonts w:cstheme="minorHAnsi"/>
          <w:sz w:val="20"/>
          <w:szCs w:val="20"/>
        </w:rPr>
      </w:pPr>
    </w:p>
    <w:p w14:paraId="52687B53" w14:textId="77777777" w:rsidR="00C0302A" w:rsidRDefault="00C0302A" w:rsidP="00C0302A">
      <w:pPr>
        <w:spacing w:after="0" w:line="240" w:lineRule="auto"/>
        <w:rPr>
          <w:rFonts w:cstheme="minorHAnsi"/>
          <w:sz w:val="20"/>
          <w:szCs w:val="20"/>
        </w:rPr>
      </w:pPr>
      <w:r w:rsidRPr="00C0302A">
        <w:rPr>
          <w:rFonts w:cstheme="minorHAnsi"/>
          <w:color w:val="283583"/>
          <w:sz w:val="20"/>
          <w:szCs w:val="20"/>
        </w:rPr>
        <w:t>Good attendance policies should:</w:t>
      </w:r>
    </w:p>
    <w:p w14:paraId="5DC43978" w14:textId="77777777" w:rsidR="00C0302A" w:rsidRDefault="00C0302A" w:rsidP="00C0302A">
      <w:pPr>
        <w:spacing w:after="0" w:line="240" w:lineRule="auto"/>
        <w:rPr>
          <w:rFonts w:cstheme="minorHAnsi"/>
          <w:sz w:val="20"/>
          <w:szCs w:val="20"/>
        </w:rPr>
      </w:pPr>
    </w:p>
    <w:p w14:paraId="0C9BDB6E" w14:textId="7DB2E69D" w:rsidR="00C0302A" w:rsidRPr="00C0302A" w:rsidRDefault="00C0302A" w:rsidP="00C0302A">
      <w:pPr>
        <w:numPr>
          <w:ilvl w:val="0"/>
          <w:numId w:val="5"/>
        </w:numPr>
        <w:spacing w:after="0" w:line="240" w:lineRule="auto"/>
        <w:rPr>
          <w:rFonts w:cstheme="minorHAnsi"/>
          <w:sz w:val="20"/>
          <w:szCs w:val="20"/>
        </w:rPr>
      </w:pPr>
      <w:r w:rsidRPr="00C0302A">
        <w:rPr>
          <w:rFonts w:cstheme="minorHAnsi"/>
          <w:sz w:val="20"/>
          <w:szCs w:val="20"/>
        </w:rPr>
        <w:t>Be approved by Governors.</w:t>
      </w:r>
    </w:p>
    <w:p w14:paraId="523DD19E" w14:textId="60246D30" w:rsidR="00C0302A" w:rsidRPr="00C0302A" w:rsidRDefault="00C0302A" w:rsidP="00C0302A">
      <w:pPr>
        <w:numPr>
          <w:ilvl w:val="0"/>
          <w:numId w:val="5"/>
        </w:numPr>
        <w:spacing w:after="0" w:line="240" w:lineRule="auto"/>
        <w:rPr>
          <w:rFonts w:cstheme="minorHAnsi"/>
          <w:sz w:val="20"/>
          <w:szCs w:val="20"/>
        </w:rPr>
      </w:pPr>
      <w:r w:rsidRPr="00C0302A">
        <w:rPr>
          <w:rFonts w:cstheme="minorHAnsi"/>
          <w:sz w:val="20"/>
          <w:szCs w:val="20"/>
        </w:rPr>
        <w:t>Be available on the school website.</w:t>
      </w:r>
    </w:p>
    <w:p w14:paraId="289F7F41" w14:textId="01B2AB6A" w:rsidR="00C0302A" w:rsidRPr="00C0302A" w:rsidRDefault="00C0302A" w:rsidP="00C0302A">
      <w:pPr>
        <w:numPr>
          <w:ilvl w:val="0"/>
          <w:numId w:val="5"/>
        </w:numPr>
        <w:spacing w:after="0" w:line="240" w:lineRule="auto"/>
        <w:rPr>
          <w:rFonts w:cstheme="minorHAnsi"/>
          <w:sz w:val="20"/>
          <w:szCs w:val="20"/>
        </w:rPr>
      </w:pPr>
      <w:r w:rsidRPr="00C0302A">
        <w:rPr>
          <w:rFonts w:cstheme="minorHAnsi"/>
          <w:sz w:val="20"/>
          <w:szCs w:val="20"/>
        </w:rPr>
        <w:t>Be shared with parents/carers.</w:t>
      </w:r>
    </w:p>
    <w:p w14:paraId="09E1A6D3" w14:textId="6CA2B399" w:rsidR="00C0302A" w:rsidRPr="00C0302A" w:rsidRDefault="00C0302A" w:rsidP="00C0302A">
      <w:pPr>
        <w:numPr>
          <w:ilvl w:val="0"/>
          <w:numId w:val="5"/>
        </w:numPr>
        <w:spacing w:after="0" w:line="240" w:lineRule="auto"/>
        <w:rPr>
          <w:rFonts w:cstheme="minorHAnsi"/>
          <w:sz w:val="20"/>
          <w:szCs w:val="20"/>
        </w:rPr>
      </w:pPr>
      <w:r w:rsidRPr="00C0302A">
        <w:rPr>
          <w:rFonts w:cstheme="minorHAnsi"/>
          <w:sz w:val="20"/>
          <w:szCs w:val="20"/>
        </w:rPr>
        <w:t>Be reviewed regularly.</w:t>
      </w:r>
    </w:p>
    <w:p w14:paraId="30C9A7B2" w14:textId="04B33B6D" w:rsidR="00C0302A" w:rsidRPr="00C0302A" w:rsidRDefault="00C0302A" w:rsidP="00C0302A">
      <w:pPr>
        <w:numPr>
          <w:ilvl w:val="0"/>
          <w:numId w:val="5"/>
        </w:numPr>
        <w:spacing w:after="0" w:line="240" w:lineRule="auto"/>
        <w:rPr>
          <w:rFonts w:cstheme="minorHAnsi"/>
          <w:sz w:val="20"/>
          <w:szCs w:val="20"/>
        </w:rPr>
      </w:pPr>
      <w:r w:rsidRPr="00C0302A">
        <w:rPr>
          <w:rFonts w:cstheme="minorHAnsi"/>
          <w:sz w:val="20"/>
          <w:szCs w:val="20"/>
        </w:rPr>
        <w:t xml:space="preserve">Be </w:t>
      </w:r>
      <w:r w:rsidR="00901A5E">
        <w:rPr>
          <w:rFonts w:cstheme="minorHAnsi"/>
          <w:sz w:val="20"/>
          <w:szCs w:val="20"/>
        </w:rPr>
        <w:t>j</w:t>
      </w:r>
      <w:r w:rsidRPr="00C0302A">
        <w:rPr>
          <w:rFonts w:cstheme="minorHAnsi"/>
          <w:sz w:val="20"/>
          <w:szCs w:val="20"/>
        </w:rPr>
        <w:t>argon free.</w:t>
      </w:r>
    </w:p>
    <w:p w14:paraId="368BC3F3" w14:textId="77777777" w:rsidR="00C0302A" w:rsidRDefault="00C0302A" w:rsidP="00C0302A">
      <w:pPr>
        <w:spacing w:after="0" w:line="240" w:lineRule="auto"/>
        <w:rPr>
          <w:rFonts w:cstheme="minorHAnsi"/>
          <w:sz w:val="20"/>
          <w:szCs w:val="20"/>
        </w:rPr>
      </w:pPr>
    </w:p>
    <w:p w14:paraId="679744A4" w14:textId="77777777" w:rsidR="00C0302A" w:rsidRDefault="00C0302A" w:rsidP="00C0302A">
      <w:pPr>
        <w:spacing w:after="0" w:line="240" w:lineRule="auto"/>
        <w:rPr>
          <w:rFonts w:cstheme="minorHAnsi"/>
          <w:color w:val="283583"/>
          <w:sz w:val="20"/>
          <w:szCs w:val="20"/>
        </w:rPr>
      </w:pPr>
      <w:r w:rsidRPr="00C0302A">
        <w:rPr>
          <w:rFonts w:cstheme="minorHAnsi"/>
          <w:color w:val="283583"/>
          <w:sz w:val="20"/>
          <w:szCs w:val="20"/>
        </w:rPr>
        <w:t>Headteachers may consider including the following:</w:t>
      </w:r>
    </w:p>
    <w:p w14:paraId="482BD164" w14:textId="77777777" w:rsidR="00C0302A" w:rsidRDefault="00C0302A" w:rsidP="00C0302A">
      <w:pPr>
        <w:spacing w:after="0" w:line="240" w:lineRule="auto"/>
        <w:rPr>
          <w:rFonts w:cstheme="minorHAnsi"/>
          <w:color w:val="283583"/>
          <w:sz w:val="20"/>
          <w:szCs w:val="20"/>
        </w:rPr>
      </w:pPr>
    </w:p>
    <w:p w14:paraId="06240A3C" w14:textId="48608C86" w:rsidR="00C0302A" w:rsidRPr="00C0302A" w:rsidRDefault="00C0302A" w:rsidP="00C0302A">
      <w:pPr>
        <w:numPr>
          <w:ilvl w:val="0"/>
          <w:numId w:val="7"/>
        </w:numPr>
        <w:spacing w:after="0" w:line="240" w:lineRule="auto"/>
        <w:rPr>
          <w:sz w:val="20"/>
          <w:szCs w:val="20"/>
        </w:rPr>
      </w:pPr>
      <w:r w:rsidRPr="00C0302A">
        <w:rPr>
          <w:sz w:val="20"/>
          <w:szCs w:val="20"/>
        </w:rPr>
        <w:t>A school attendance target</w:t>
      </w:r>
      <w:r w:rsidR="00546087">
        <w:rPr>
          <w:sz w:val="20"/>
          <w:szCs w:val="20"/>
        </w:rPr>
        <w:t>.</w:t>
      </w:r>
    </w:p>
    <w:p w14:paraId="2FA96242" w14:textId="767CAAE3" w:rsidR="00C0302A" w:rsidRPr="00C0302A" w:rsidRDefault="00C0302A" w:rsidP="00C0302A">
      <w:pPr>
        <w:numPr>
          <w:ilvl w:val="0"/>
          <w:numId w:val="7"/>
        </w:numPr>
        <w:spacing w:after="0" w:line="240" w:lineRule="auto"/>
        <w:rPr>
          <w:sz w:val="20"/>
          <w:szCs w:val="20"/>
        </w:rPr>
      </w:pPr>
      <w:r w:rsidRPr="00C0302A">
        <w:rPr>
          <w:sz w:val="20"/>
          <w:szCs w:val="20"/>
        </w:rPr>
        <w:t xml:space="preserve">Clear advice on roles and responsibilities for school, </w:t>
      </w:r>
      <w:r w:rsidR="00546087" w:rsidRPr="00C0302A">
        <w:rPr>
          <w:sz w:val="20"/>
          <w:szCs w:val="20"/>
        </w:rPr>
        <w:t>parents,</w:t>
      </w:r>
      <w:r w:rsidRPr="00C0302A">
        <w:rPr>
          <w:sz w:val="20"/>
          <w:szCs w:val="20"/>
        </w:rPr>
        <w:t xml:space="preserve"> and pupils</w:t>
      </w:r>
      <w:r w:rsidR="00546087">
        <w:rPr>
          <w:sz w:val="20"/>
          <w:szCs w:val="20"/>
        </w:rPr>
        <w:t>.</w:t>
      </w:r>
    </w:p>
    <w:p w14:paraId="102B5C3D" w14:textId="77777777" w:rsidR="00C0302A" w:rsidRPr="00C0302A" w:rsidRDefault="00C0302A" w:rsidP="00C0302A">
      <w:pPr>
        <w:numPr>
          <w:ilvl w:val="0"/>
          <w:numId w:val="7"/>
        </w:numPr>
        <w:spacing w:after="0" w:line="240" w:lineRule="auto"/>
        <w:rPr>
          <w:sz w:val="20"/>
          <w:szCs w:val="20"/>
        </w:rPr>
      </w:pPr>
      <w:r w:rsidRPr="00C0302A">
        <w:rPr>
          <w:sz w:val="20"/>
          <w:szCs w:val="20"/>
        </w:rPr>
        <w:t>Procedures for reporting absences of pupils.</w:t>
      </w:r>
    </w:p>
    <w:p w14:paraId="6A7E56F7" w14:textId="77777777" w:rsidR="00C0302A" w:rsidRPr="00C0302A" w:rsidRDefault="00C0302A" w:rsidP="00C0302A">
      <w:pPr>
        <w:numPr>
          <w:ilvl w:val="0"/>
          <w:numId w:val="7"/>
        </w:numPr>
        <w:spacing w:after="0" w:line="240" w:lineRule="auto"/>
        <w:rPr>
          <w:sz w:val="20"/>
          <w:szCs w:val="20"/>
        </w:rPr>
      </w:pPr>
      <w:r w:rsidRPr="00C0302A">
        <w:rPr>
          <w:sz w:val="20"/>
          <w:szCs w:val="20"/>
        </w:rPr>
        <w:t>Advice on when absences will be authorised and why some absences will not be authorised, including absences during term time.</w:t>
      </w:r>
    </w:p>
    <w:p w14:paraId="0BDB3486" w14:textId="6A3E8ED9" w:rsidR="00C0302A" w:rsidRPr="00C0302A" w:rsidRDefault="00C0302A" w:rsidP="00C0302A">
      <w:pPr>
        <w:numPr>
          <w:ilvl w:val="0"/>
          <w:numId w:val="7"/>
        </w:numPr>
        <w:spacing w:after="0" w:line="240" w:lineRule="auto"/>
        <w:rPr>
          <w:sz w:val="20"/>
          <w:szCs w:val="20"/>
        </w:rPr>
      </w:pPr>
      <w:r w:rsidRPr="00C0302A">
        <w:rPr>
          <w:sz w:val="20"/>
          <w:szCs w:val="20"/>
        </w:rPr>
        <w:t xml:space="preserve">Explanation that schools may ask for medical evidence </w:t>
      </w:r>
      <w:r w:rsidR="00546087" w:rsidRPr="00C0302A">
        <w:rPr>
          <w:sz w:val="20"/>
          <w:szCs w:val="20"/>
        </w:rPr>
        <w:t>for</w:t>
      </w:r>
      <w:r w:rsidRPr="00C0302A">
        <w:rPr>
          <w:sz w:val="20"/>
          <w:szCs w:val="20"/>
        </w:rPr>
        <w:t xml:space="preserve"> school to authorise absences.</w:t>
      </w:r>
    </w:p>
    <w:p w14:paraId="737AB6A4" w14:textId="77777777" w:rsidR="00C0302A" w:rsidRPr="00C0302A" w:rsidRDefault="00C0302A" w:rsidP="00C0302A">
      <w:pPr>
        <w:numPr>
          <w:ilvl w:val="0"/>
          <w:numId w:val="7"/>
        </w:numPr>
        <w:spacing w:after="0" w:line="240" w:lineRule="auto"/>
        <w:rPr>
          <w:sz w:val="20"/>
          <w:szCs w:val="20"/>
        </w:rPr>
      </w:pPr>
      <w:r w:rsidRPr="00C0302A">
        <w:rPr>
          <w:sz w:val="20"/>
          <w:szCs w:val="20"/>
        </w:rPr>
        <w:t>Times when registers will be taken and differentiate between on time, late and late after the register closes.</w:t>
      </w:r>
    </w:p>
    <w:p w14:paraId="45BDBA19" w14:textId="77777777" w:rsidR="00C0302A" w:rsidRPr="00C0302A" w:rsidRDefault="00C0302A" w:rsidP="00C0302A">
      <w:pPr>
        <w:numPr>
          <w:ilvl w:val="0"/>
          <w:numId w:val="7"/>
        </w:numPr>
        <w:spacing w:after="0" w:line="240" w:lineRule="auto"/>
        <w:rPr>
          <w:sz w:val="20"/>
          <w:szCs w:val="20"/>
        </w:rPr>
      </w:pPr>
      <w:r w:rsidRPr="00C0302A">
        <w:rPr>
          <w:sz w:val="20"/>
          <w:szCs w:val="20"/>
        </w:rPr>
        <w:t>Advice to parents about, wherever possible, making appointments outside of the school day.</w:t>
      </w:r>
    </w:p>
    <w:p w14:paraId="1A992920" w14:textId="77777777" w:rsidR="00C0302A" w:rsidRPr="00C0302A" w:rsidRDefault="00C0302A" w:rsidP="00C0302A">
      <w:pPr>
        <w:numPr>
          <w:ilvl w:val="0"/>
          <w:numId w:val="7"/>
        </w:numPr>
        <w:spacing w:after="0" w:line="240" w:lineRule="auto"/>
        <w:rPr>
          <w:sz w:val="20"/>
          <w:szCs w:val="20"/>
        </w:rPr>
      </w:pPr>
      <w:r w:rsidRPr="00C0302A">
        <w:rPr>
          <w:sz w:val="20"/>
          <w:szCs w:val="20"/>
        </w:rPr>
        <w:t>Information about support that can be offered where families are struggling to ensure regular attendance.</w:t>
      </w:r>
    </w:p>
    <w:p w14:paraId="00CB7484" w14:textId="151D23B2" w:rsidR="00C0302A" w:rsidRPr="00C0302A" w:rsidRDefault="00C0302A" w:rsidP="00C0302A">
      <w:pPr>
        <w:numPr>
          <w:ilvl w:val="0"/>
          <w:numId w:val="7"/>
        </w:numPr>
        <w:spacing w:after="0" w:line="240" w:lineRule="auto"/>
        <w:rPr>
          <w:sz w:val="20"/>
          <w:szCs w:val="20"/>
        </w:rPr>
      </w:pPr>
      <w:r w:rsidRPr="00C0302A">
        <w:rPr>
          <w:sz w:val="20"/>
          <w:szCs w:val="20"/>
        </w:rPr>
        <w:t xml:space="preserve">Arrangements which may be put in place when pupils with medical conditions are absent frequently or for long periods of time. </w:t>
      </w:r>
    </w:p>
    <w:p w14:paraId="18418ECC" w14:textId="1C481A14" w:rsidR="00C0302A" w:rsidRPr="00C0302A" w:rsidRDefault="00C0302A" w:rsidP="00C0302A">
      <w:pPr>
        <w:numPr>
          <w:ilvl w:val="0"/>
          <w:numId w:val="7"/>
        </w:numPr>
        <w:spacing w:after="0" w:line="240" w:lineRule="auto"/>
        <w:rPr>
          <w:sz w:val="20"/>
          <w:szCs w:val="20"/>
        </w:rPr>
      </w:pPr>
      <w:r w:rsidRPr="00C0302A">
        <w:rPr>
          <w:sz w:val="20"/>
          <w:szCs w:val="20"/>
        </w:rPr>
        <w:t>Information on school’s use of penalty notices for holidays during term time</w:t>
      </w:r>
      <w:r>
        <w:rPr>
          <w:sz w:val="20"/>
          <w:szCs w:val="20"/>
        </w:rPr>
        <w:t>.</w:t>
      </w:r>
    </w:p>
    <w:p w14:paraId="260FED59" w14:textId="3DCBAB3A" w:rsidR="00C0302A" w:rsidRDefault="00C0302A" w:rsidP="00C0302A">
      <w:pPr>
        <w:numPr>
          <w:ilvl w:val="0"/>
          <w:numId w:val="7"/>
        </w:numPr>
        <w:spacing w:after="0" w:line="240" w:lineRule="auto"/>
        <w:rPr>
          <w:sz w:val="20"/>
          <w:szCs w:val="20"/>
        </w:rPr>
      </w:pPr>
      <w:r w:rsidRPr="00C0302A">
        <w:rPr>
          <w:sz w:val="20"/>
          <w:szCs w:val="20"/>
        </w:rPr>
        <w:t>Information on school’s use of penalty notice warnings for irregular attendance</w:t>
      </w:r>
      <w:r>
        <w:rPr>
          <w:sz w:val="20"/>
          <w:szCs w:val="20"/>
        </w:rPr>
        <w:t>.</w:t>
      </w:r>
    </w:p>
    <w:p w14:paraId="2DF8AE65" w14:textId="3FA3B304" w:rsidR="00DB7B95" w:rsidRPr="00C0302A" w:rsidRDefault="00DB7B95" w:rsidP="00C0302A">
      <w:pPr>
        <w:numPr>
          <w:ilvl w:val="0"/>
          <w:numId w:val="7"/>
        </w:numPr>
        <w:spacing w:after="0" w:line="240" w:lineRule="auto"/>
        <w:rPr>
          <w:sz w:val="20"/>
          <w:szCs w:val="20"/>
        </w:rPr>
      </w:pPr>
      <w:r>
        <w:rPr>
          <w:sz w:val="20"/>
          <w:szCs w:val="20"/>
        </w:rPr>
        <w:t>Information on school’s use of prosecutions.</w:t>
      </w:r>
    </w:p>
    <w:p w14:paraId="4C112804" w14:textId="77777777" w:rsidR="00C0302A" w:rsidRPr="00C0302A" w:rsidRDefault="00C0302A" w:rsidP="00C0302A">
      <w:pPr>
        <w:numPr>
          <w:ilvl w:val="0"/>
          <w:numId w:val="7"/>
        </w:numPr>
        <w:spacing w:after="0" w:line="240" w:lineRule="auto"/>
        <w:rPr>
          <w:sz w:val="20"/>
          <w:szCs w:val="20"/>
        </w:rPr>
      </w:pPr>
      <w:r w:rsidRPr="00C0302A">
        <w:rPr>
          <w:sz w:val="20"/>
          <w:szCs w:val="20"/>
        </w:rPr>
        <w:t>School’s escalation processes where pupils are identified as persistently absent.</w:t>
      </w:r>
    </w:p>
    <w:p w14:paraId="4938F7E2" w14:textId="77777777" w:rsidR="00C0302A" w:rsidRPr="00C0302A" w:rsidRDefault="00C0302A" w:rsidP="00C0302A">
      <w:pPr>
        <w:numPr>
          <w:ilvl w:val="0"/>
          <w:numId w:val="7"/>
        </w:numPr>
        <w:spacing w:after="0" w:line="240" w:lineRule="auto"/>
        <w:rPr>
          <w:sz w:val="20"/>
          <w:szCs w:val="20"/>
        </w:rPr>
      </w:pPr>
      <w:r w:rsidRPr="00C0302A">
        <w:rPr>
          <w:sz w:val="20"/>
          <w:szCs w:val="20"/>
        </w:rPr>
        <w:t>Occasions when home visits may be carried out.</w:t>
      </w:r>
    </w:p>
    <w:p w14:paraId="298A73C4" w14:textId="29AE7C8F" w:rsidR="00C0302A" w:rsidRPr="00C0302A" w:rsidRDefault="00C0302A" w:rsidP="00C0302A">
      <w:pPr>
        <w:numPr>
          <w:ilvl w:val="0"/>
          <w:numId w:val="7"/>
        </w:numPr>
        <w:spacing w:after="0" w:line="240" w:lineRule="auto"/>
        <w:rPr>
          <w:sz w:val="20"/>
          <w:szCs w:val="20"/>
        </w:rPr>
      </w:pPr>
      <w:r w:rsidRPr="00C0302A">
        <w:rPr>
          <w:sz w:val="20"/>
          <w:szCs w:val="20"/>
        </w:rPr>
        <w:t>Reward system</w:t>
      </w:r>
      <w:r>
        <w:rPr>
          <w:sz w:val="20"/>
          <w:szCs w:val="20"/>
        </w:rPr>
        <w:t>.</w:t>
      </w:r>
    </w:p>
    <w:p w14:paraId="3F87F7CD" w14:textId="77777777" w:rsidR="00C0302A" w:rsidRPr="00C0302A" w:rsidRDefault="00C0302A" w:rsidP="00C0302A">
      <w:pPr>
        <w:numPr>
          <w:ilvl w:val="0"/>
          <w:numId w:val="7"/>
        </w:numPr>
        <w:spacing w:after="0" w:line="240" w:lineRule="auto"/>
        <w:rPr>
          <w:sz w:val="20"/>
          <w:szCs w:val="20"/>
        </w:rPr>
      </w:pPr>
      <w:r w:rsidRPr="00C0302A">
        <w:rPr>
          <w:sz w:val="20"/>
          <w:szCs w:val="20"/>
        </w:rPr>
        <w:t>Contact information for parents to obtain advice and guidance regarding pupil attendance.</w:t>
      </w:r>
    </w:p>
    <w:p w14:paraId="5E3A45E4" w14:textId="222BEC22" w:rsidR="00C0302A" w:rsidRPr="00C0302A" w:rsidRDefault="00C0302A" w:rsidP="00C0302A">
      <w:pPr>
        <w:numPr>
          <w:ilvl w:val="0"/>
          <w:numId w:val="7"/>
        </w:numPr>
        <w:spacing w:after="0" w:line="240" w:lineRule="auto"/>
        <w:rPr>
          <w:sz w:val="20"/>
          <w:szCs w:val="20"/>
        </w:rPr>
      </w:pPr>
      <w:r w:rsidRPr="00C0302A">
        <w:rPr>
          <w:sz w:val="20"/>
          <w:szCs w:val="20"/>
        </w:rPr>
        <w:t>Details of when attendance will be shared with parents</w:t>
      </w:r>
      <w:r>
        <w:rPr>
          <w:sz w:val="20"/>
          <w:szCs w:val="20"/>
        </w:rPr>
        <w:t>.</w:t>
      </w:r>
    </w:p>
    <w:p w14:paraId="01AABB5C" w14:textId="6067D119" w:rsidR="00DB7B95" w:rsidRPr="00C0302A" w:rsidRDefault="00C0302A" w:rsidP="00DB7B95">
      <w:pPr>
        <w:numPr>
          <w:ilvl w:val="0"/>
          <w:numId w:val="7"/>
        </w:numPr>
        <w:spacing w:after="0" w:line="240" w:lineRule="auto"/>
        <w:rPr>
          <w:sz w:val="20"/>
          <w:szCs w:val="20"/>
        </w:rPr>
      </w:pPr>
      <w:r w:rsidRPr="00C0302A">
        <w:rPr>
          <w:sz w:val="20"/>
          <w:szCs w:val="20"/>
        </w:rPr>
        <w:t>A request form for leave of absence</w:t>
      </w:r>
      <w:r>
        <w:rPr>
          <w:sz w:val="20"/>
          <w:szCs w:val="20"/>
        </w:rPr>
        <w:t>.</w:t>
      </w:r>
    </w:p>
    <w:p w14:paraId="13A5995D" w14:textId="77777777" w:rsidR="00DB7B95" w:rsidRDefault="00DB7B95">
      <w:r>
        <w:br w:type="page"/>
      </w:r>
    </w:p>
    <w:p w14:paraId="32033310" w14:textId="4E85E872" w:rsidR="00DB7B95" w:rsidRDefault="0004285B" w:rsidP="00DB7B95">
      <w:pPr>
        <w:spacing w:after="0" w:line="240" w:lineRule="auto"/>
        <w:jc w:val="both"/>
        <w:rPr>
          <w:sz w:val="20"/>
          <w:szCs w:val="20"/>
        </w:rPr>
      </w:pPr>
      <w:r w:rsidRPr="00F91601">
        <w:rPr>
          <w:noProof/>
          <w:sz w:val="20"/>
          <w:szCs w:val="20"/>
        </w:rPr>
        <w:lastRenderedPageBreak/>
        <mc:AlternateContent>
          <mc:Choice Requires="wps">
            <w:drawing>
              <wp:anchor distT="0" distB="0" distL="114300" distR="114300" simplePos="0" relativeHeight="251604992" behindDoc="0" locked="0" layoutInCell="1" allowOverlap="1" wp14:anchorId="27322C8B" wp14:editId="023332E9">
                <wp:simplePos x="0" y="0"/>
                <wp:positionH relativeFrom="margin">
                  <wp:align>center</wp:align>
                </wp:positionH>
                <wp:positionV relativeFrom="topMargin">
                  <wp:align>bottom</wp:align>
                </wp:positionV>
                <wp:extent cx="3229610" cy="381635"/>
                <wp:effectExtent l="0" t="0" r="0" b="0"/>
                <wp:wrapNone/>
                <wp:docPr id="502341757" name="Text Box 3"/>
                <wp:cNvGraphicFramePr/>
                <a:graphic xmlns:a="http://schemas.openxmlformats.org/drawingml/2006/main">
                  <a:graphicData uri="http://schemas.microsoft.com/office/word/2010/wordprocessingShape">
                    <wps:wsp>
                      <wps:cNvSpPr txBox="1"/>
                      <wps:spPr>
                        <a:xfrm>
                          <a:off x="0" y="0"/>
                          <a:ext cx="3229610" cy="381635"/>
                        </a:xfrm>
                        <a:prstGeom prst="rect">
                          <a:avLst/>
                        </a:prstGeom>
                        <a:noFill/>
                        <a:ln w="6350">
                          <a:noFill/>
                        </a:ln>
                      </wps:spPr>
                      <wps:txbx>
                        <w:txbxContent>
                          <w:p w14:paraId="0ED6EE2B" w14:textId="77777777" w:rsidR="001E5CA4" w:rsidRPr="00C779D6" w:rsidRDefault="001E5CA4" w:rsidP="00C779D6">
                            <w:pPr>
                              <w:pStyle w:val="Heading2"/>
                              <w:jc w:val="center"/>
                              <w:rPr>
                                <w:rFonts w:asciiTheme="minorHAnsi" w:hAnsiTheme="minorHAnsi" w:cstheme="minorHAnsi"/>
                                <w:b/>
                                <w:bCs/>
                                <w:color w:val="283583"/>
                                <w:sz w:val="36"/>
                                <w:szCs w:val="36"/>
                              </w:rPr>
                            </w:pPr>
                            <w:bookmarkStart w:id="7" w:name="_REDUCED_TIMETABLES"/>
                            <w:bookmarkStart w:id="8" w:name="_Toc142989700"/>
                            <w:bookmarkStart w:id="9" w:name="_Toc143704181"/>
                            <w:bookmarkEnd w:id="7"/>
                            <w:r w:rsidRPr="00C779D6">
                              <w:rPr>
                                <w:rFonts w:asciiTheme="minorHAnsi" w:hAnsiTheme="minorHAnsi" w:cstheme="minorHAnsi"/>
                                <w:b/>
                                <w:bCs/>
                                <w:color w:val="283583"/>
                                <w:sz w:val="36"/>
                                <w:szCs w:val="36"/>
                              </w:rPr>
                              <w:t>REDUCED TIMETABLES</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322C8B" id="_x0000_s1045" type="#_x0000_t202" style="position:absolute;left:0;text-align:left;margin-left:0;margin-top:0;width:254.3pt;height:30.05pt;z-index:251604992;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" filled="f" stroked="f" strokeweight=".5pt">
                <v:textbox>
                  <w:txbxContent>
                    <w:p w14:paraId="0ED6EE2B" w14:textId="77777777" w:rsidR="001E5CA4" w:rsidRPr="00C779D6" w:rsidRDefault="001E5CA4" w:rsidP="00C779D6">
                      <w:pPr>
                        <w:pStyle w:val="Heading2"/>
                        <w:jc w:val="center"/>
                        <w:rPr>
                          <w:rFonts w:asciiTheme="minorHAnsi" w:hAnsiTheme="minorHAnsi" w:cstheme="minorHAnsi"/>
                          <w:b/>
                          <w:bCs/>
                          <w:color w:val="283583"/>
                          <w:sz w:val="36"/>
                          <w:szCs w:val="36"/>
                        </w:rPr>
                      </w:pPr>
                      <w:bookmarkStart w:id="16" w:name="_REDUCED_TIMETABLES"/>
                      <w:bookmarkStart w:id="17" w:name="_Toc142989700"/>
                      <w:bookmarkStart w:id="18" w:name="_Toc143704181"/>
                      <w:bookmarkEnd w:id="16"/>
                      <w:r w:rsidRPr="00C779D6">
                        <w:rPr>
                          <w:rFonts w:asciiTheme="minorHAnsi" w:hAnsiTheme="minorHAnsi" w:cstheme="minorHAnsi"/>
                          <w:b/>
                          <w:bCs/>
                          <w:color w:val="283583"/>
                          <w:sz w:val="36"/>
                          <w:szCs w:val="36"/>
                        </w:rPr>
                        <w:t>REDUCED TIMETABLES</w:t>
                      </w:r>
                      <w:bookmarkEnd w:id="17"/>
                      <w:bookmarkEnd w:id="18"/>
                    </w:p>
                  </w:txbxContent>
                </v:textbox>
                <w10:wrap anchorx="margin" anchory="margin"/>
              </v:shape>
            </w:pict>
          </mc:Fallback>
        </mc:AlternateContent>
      </w:r>
    </w:p>
    <w:p w14:paraId="289CE8B4" w14:textId="444B3B2E" w:rsidR="0004285B" w:rsidRDefault="0004285B" w:rsidP="0004285B">
      <w:pPr>
        <w:spacing w:after="0" w:line="240" w:lineRule="auto"/>
        <w:jc w:val="both"/>
        <w:rPr>
          <w:sz w:val="20"/>
          <w:szCs w:val="20"/>
        </w:rPr>
      </w:pPr>
      <w:r w:rsidRPr="003B6EFE">
        <w:rPr>
          <w:sz w:val="20"/>
          <w:szCs w:val="20"/>
        </w:rPr>
        <w:t>All children, regardless of their circumstances, are entitled to a full-time education which is suitable to their age, ability, aptitude, and any special educational needs they may have. It is unlawful for a school to impose a reduced or part-time timetable, and any reduced timetable may only be used as a short-term measure towards achieving full reintegration within a formal written agreement.</w:t>
      </w:r>
    </w:p>
    <w:p w14:paraId="2697FC83" w14:textId="2F46F2A4" w:rsidR="0004285B" w:rsidRPr="003B6EFE" w:rsidRDefault="0004285B" w:rsidP="0004285B">
      <w:pPr>
        <w:spacing w:after="0" w:line="240" w:lineRule="auto"/>
        <w:jc w:val="both"/>
        <w:rPr>
          <w:sz w:val="20"/>
          <w:szCs w:val="20"/>
        </w:rPr>
      </w:pPr>
    </w:p>
    <w:p w14:paraId="2FBEED21" w14:textId="5D0CC8F3" w:rsidR="0004285B" w:rsidRDefault="0004285B" w:rsidP="0004285B">
      <w:pPr>
        <w:spacing w:after="0" w:line="240" w:lineRule="auto"/>
        <w:jc w:val="both"/>
        <w:rPr>
          <w:sz w:val="20"/>
          <w:szCs w:val="20"/>
        </w:rPr>
      </w:pPr>
      <w:r w:rsidRPr="003B6EFE">
        <w:rPr>
          <w:sz w:val="20"/>
          <w:szCs w:val="20"/>
        </w:rPr>
        <w:t>A reduced timetable may only be used with the informed consent of the parents/carers and in agreement with the agencies involved in supporting the family. The plan needs to have a specific purpose, be recorded, and signed by the child and the parent. The plan should always be reviewed regularly, and the goal should always be to return the child back to school full-time.</w:t>
      </w:r>
    </w:p>
    <w:p w14:paraId="4A9BE607" w14:textId="165F85FF" w:rsidR="0004285B" w:rsidRPr="003B6EFE" w:rsidRDefault="0004285B" w:rsidP="0004285B">
      <w:pPr>
        <w:spacing w:after="0" w:line="240" w:lineRule="auto"/>
        <w:jc w:val="both"/>
        <w:rPr>
          <w:sz w:val="20"/>
          <w:szCs w:val="20"/>
        </w:rPr>
      </w:pPr>
    </w:p>
    <w:p w14:paraId="59D4689E" w14:textId="399D08DC" w:rsidR="0004285B" w:rsidRDefault="0004285B" w:rsidP="0004285B">
      <w:pPr>
        <w:spacing w:after="0" w:line="240" w:lineRule="auto"/>
        <w:jc w:val="both"/>
        <w:rPr>
          <w:sz w:val="20"/>
          <w:szCs w:val="20"/>
        </w:rPr>
      </w:pPr>
      <w:r w:rsidRPr="003B6EFE">
        <w:rPr>
          <w:sz w:val="20"/>
          <w:szCs w:val="20"/>
        </w:rPr>
        <w:t xml:space="preserve">The threat of </w:t>
      </w:r>
      <w:r>
        <w:rPr>
          <w:sz w:val="20"/>
          <w:szCs w:val="20"/>
        </w:rPr>
        <w:t>exclusion / suspension</w:t>
      </w:r>
      <w:r w:rsidRPr="003B6EFE">
        <w:rPr>
          <w:sz w:val="20"/>
          <w:szCs w:val="20"/>
        </w:rPr>
        <w:t xml:space="preserve"> must not be used to influence parents to engage with a reduced timetable. A reduced timetable must not be treated as a long-term solution. Any agreement must have a time limit by which point the pupil is expected to attend full-time or be provided with alternative provision. A maximum of </w:t>
      </w:r>
      <w:r w:rsidRPr="003B6EFE">
        <w:rPr>
          <w:bCs/>
          <w:color w:val="1FA7E4"/>
          <w:sz w:val="20"/>
          <w:szCs w:val="20"/>
        </w:rPr>
        <w:t>6 weeks</w:t>
      </w:r>
      <w:r w:rsidRPr="003B6EFE">
        <w:rPr>
          <w:color w:val="1FA7E4"/>
          <w:sz w:val="20"/>
          <w:szCs w:val="20"/>
        </w:rPr>
        <w:t xml:space="preserve"> </w:t>
      </w:r>
      <w:r w:rsidRPr="003B6EFE">
        <w:rPr>
          <w:sz w:val="20"/>
          <w:szCs w:val="20"/>
        </w:rPr>
        <w:t>reduced timetable is advised for a first review period</w:t>
      </w:r>
      <w:r>
        <w:rPr>
          <w:sz w:val="20"/>
          <w:szCs w:val="20"/>
        </w:rPr>
        <w:t>.</w:t>
      </w:r>
    </w:p>
    <w:p w14:paraId="44BE5994" w14:textId="77777777" w:rsidR="0004285B" w:rsidRPr="003B6EFE" w:rsidRDefault="0004285B" w:rsidP="0004285B">
      <w:pPr>
        <w:spacing w:after="0" w:line="240" w:lineRule="auto"/>
        <w:jc w:val="both"/>
        <w:rPr>
          <w:sz w:val="20"/>
          <w:szCs w:val="20"/>
        </w:rPr>
      </w:pPr>
    </w:p>
    <w:p w14:paraId="557F56FC" w14:textId="6F6191F5" w:rsidR="0004285B" w:rsidRPr="003B6EFE" w:rsidRDefault="0004285B" w:rsidP="0004285B">
      <w:pPr>
        <w:spacing w:after="0" w:line="240" w:lineRule="auto"/>
        <w:jc w:val="both"/>
        <w:rPr>
          <w:sz w:val="20"/>
          <w:szCs w:val="20"/>
        </w:rPr>
      </w:pPr>
      <w:r w:rsidRPr="003B6EFE">
        <w:rPr>
          <w:sz w:val="20"/>
          <w:szCs w:val="20"/>
        </w:rPr>
        <w:t>If, by implementing a reduced timetable, the pupil is absent for registration for the AM or PM session, the school must record the absence in the register as an authorised absence ‘C’ code.</w:t>
      </w:r>
    </w:p>
    <w:p w14:paraId="35D657F7" w14:textId="77777777" w:rsidR="00DB7B95" w:rsidRPr="00F61EC0" w:rsidRDefault="00DB7B95" w:rsidP="00F61EC0">
      <w:pPr>
        <w:spacing w:after="0" w:line="240" w:lineRule="auto"/>
        <w:jc w:val="both"/>
        <w:rPr>
          <w:sz w:val="20"/>
          <w:szCs w:val="20"/>
        </w:rPr>
      </w:pPr>
    </w:p>
    <w:p w14:paraId="27CA8ABA" w14:textId="77777777" w:rsidR="0004285B" w:rsidRPr="0004285B" w:rsidRDefault="0004285B" w:rsidP="0004285B">
      <w:pPr>
        <w:spacing w:after="0" w:line="240" w:lineRule="auto"/>
        <w:jc w:val="both"/>
        <w:rPr>
          <w:sz w:val="20"/>
          <w:szCs w:val="20"/>
        </w:rPr>
      </w:pPr>
      <w:r w:rsidRPr="0004285B">
        <w:rPr>
          <w:sz w:val="20"/>
          <w:szCs w:val="20"/>
        </w:rPr>
        <w:t>The school also needs to:</w:t>
      </w:r>
    </w:p>
    <w:p w14:paraId="2038C5D5" w14:textId="77777777" w:rsidR="0004285B" w:rsidRPr="0004285B" w:rsidRDefault="0004285B" w:rsidP="0004285B">
      <w:pPr>
        <w:spacing w:after="0" w:line="240" w:lineRule="auto"/>
        <w:jc w:val="both"/>
        <w:rPr>
          <w:sz w:val="20"/>
          <w:szCs w:val="20"/>
        </w:rPr>
      </w:pPr>
    </w:p>
    <w:p w14:paraId="3D0A4210" w14:textId="77777777" w:rsidR="0004285B" w:rsidRPr="0004285B" w:rsidRDefault="0004285B" w:rsidP="0004285B">
      <w:pPr>
        <w:numPr>
          <w:ilvl w:val="0"/>
          <w:numId w:val="23"/>
        </w:numPr>
        <w:spacing w:after="0" w:line="240" w:lineRule="auto"/>
        <w:jc w:val="both"/>
        <w:rPr>
          <w:sz w:val="20"/>
          <w:szCs w:val="20"/>
        </w:rPr>
      </w:pPr>
      <w:r w:rsidRPr="0004285B">
        <w:rPr>
          <w:sz w:val="20"/>
          <w:szCs w:val="20"/>
        </w:rPr>
        <w:t>Ensure that where pupils have an Education, Health, and Care Plan (EHCP), the Local Authority is notified of this arrangement and its purpose. As specified above, this arrangement must be agreed with the parents and/or the young person, where appropriate and be reviewed in line with the timeframes specified above.  Should the reduced timetable be required for longer than 6 weeks then the EHCP must reflect this and be amended where appropriate. A meeting should be convened with parents and the SEN team to make the proposal known. The Local Authority must agree to the intervention.</w:t>
      </w:r>
    </w:p>
    <w:p w14:paraId="4D9536CE" w14:textId="2DE2B66B" w:rsidR="0004285B" w:rsidRPr="0004285B" w:rsidRDefault="0004285B" w:rsidP="0004285B">
      <w:pPr>
        <w:numPr>
          <w:ilvl w:val="0"/>
          <w:numId w:val="23"/>
        </w:numPr>
        <w:spacing w:after="0" w:line="240" w:lineRule="auto"/>
        <w:jc w:val="both"/>
        <w:rPr>
          <w:sz w:val="20"/>
          <w:szCs w:val="20"/>
        </w:rPr>
      </w:pPr>
      <w:r w:rsidRPr="0004285B">
        <w:rPr>
          <w:sz w:val="20"/>
          <w:szCs w:val="20"/>
        </w:rPr>
        <w:t xml:space="preserve">Ensure that for all Cared for Children and any pupils subject to a Child in Need or Child Protection Plan, a risk assessment is completed, and the part time arrangement is discussed with the Virtual School or allocated </w:t>
      </w:r>
      <w:r w:rsidR="00D71A25">
        <w:rPr>
          <w:sz w:val="20"/>
          <w:szCs w:val="20"/>
        </w:rPr>
        <w:t>Social Worker</w:t>
      </w:r>
      <w:r w:rsidRPr="0004285B">
        <w:rPr>
          <w:sz w:val="20"/>
          <w:szCs w:val="20"/>
        </w:rPr>
        <w:t xml:space="preserve"> prior to implementation (for support with risk assessments please contact the </w:t>
      </w:r>
      <w:r w:rsidR="00D71A25">
        <w:rPr>
          <w:sz w:val="20"/>
          <w:szCs w:val="20"/>
        </w:rPr>
        <w:t>Social Worker</w:t>
      </w:r>
      <w:r w:rsidRPr="0004285B">
        <w:rPr>
          <w:sz w:val="20"/>
          <w:szCs w:val="20"/>
        </w:rPr>
        <w:t>).</w:t>
      </w:r>
    </w:p>
    <w:p w14:paraId="70645240" w14:textId="77777777" w:rsidR="0004285B" w:rsidRPr="0004285B" w:rsidRDefault="0004285B" w:rsidP="0004285B">
      <w:pPr>
        <w:numPr>
          <w:ilvl w:val="0"/>
          <w:numId w:val="23"/>
        </w:numPr>
        <w:spacing w:after="0" w:line="240" w:lineRule="auto"/>
        <w:jc w:val="both"/>
        <w:rPr>
          <w:sz w:val="20"/>
          <w:szCs w:val="20"/>
        </w:rPr>
      </w:pPr>
      <w:r w:rsidRPr="0004285B">
        <w:rPr>
          <w:sz w:val="20"/>
          <w:szCs w:val="20"/>
        </w:rPr>
        <w:t>Ensure reduced educational provision does not interfere with additional support given to a student due to his/her educational needs.</w:t>
      </w:r>
    </w:p>
    <w:p w14:paraId="53B46426" w14:textId="77777777" w:rsidR="0004285B" w:rsidRPr="0004285B" w:rsidRDefault="0004285B" w:rsidP="0004285B">
      <w:pPr>
        <w:numPr>
          <w:ilvl w:val="0"/>
          <w:numId w:val="23"/>
        </w:numPr>
        <w:spacing w:after="0" w:line="240" w:lineRule="auto"/>
        <w:jc w:val="both"/>
        <w:rPr>
          <w:sz w:val="20"/>
          <w:szCs w:val="20"/>
        </w:rPr>
      </w:pPr>
      <w:r w:rsidRPr="0004285B">
        <w:rPr>
          <w:sz w:val="20"/>
          <w:szCs w:val="20"/>
        </w:rPr>
        <w:t>Take action to ensure that the impact of a reduced educational provision on travelling and transport arrangements does not discriminate against the pupil or impede their access to education.</w:t>
      </w:r>
    </w:p>
    <w:p w14:paraId="4A72EC3B" w14:textId="77777777" w:rsidR="0004285B" w:rsidRPr="0004285B" w:rsidRDefault="0004285B" w:rsidP="0004285B">
      <w:pPr>
        <w:numPr>
          <w:ilvl w:val="0"/>
          <w:numId w:val="23"/>
        </w:numPr>
        <w:spacing w:after="0" w:line="240" w:lineRule="auto"/>
        <w:jc w:val="both"/>
        <w:rPr>
          <w:sz w:val="20"/>
          <w:szCs w:val="20"/>
        </w:rPr>
      </w:pPr>
      <w:r w:rsidRPr="0004285B">
        <w:rPr>
          <w:sz w:val="20"/>
          <w:szCs w:val="20"/>
        </w:rPr>
        <w:t>Ensure that arrangements for a reduced educational provision do not discriminate against a pupil’s access to free school meals.</w:t>
      </w:r>
    </w:p>
    <w:p w14:paraId="148DEFF8" w14:textId="77777777" w:rsidR="00F91601" w:rsidRPr="00F91601" w:rsidRDefault="00F91601" w:rsidP="00F91601">
      <w:pPr>
        <w:spacing w:after="0" w:line="240" w:lineRule="auto"/>
        <w:jc w:val="both"/>
        <w:rPr>
          <w:sz w:val="20"/>
          <w:szCs w:val="20"/>
        </w:rPr>
      </w:pPr>
    </w:p>
    <w:p w14:paraId="0A5C2A47" w14:textId="6E4686A9" w:rsidR="0004285B" w:rsidRPr="0004285B" w:rsidRDefault="0004285B" w:rsidP="0004285B">
      <w:pPr>
        <w:spacing w:after="0" w:line="240" w:lineRule="auto"/>
        <w:jc w:val="both"/>
        <w:rPr>
          <w:sz w:val="20"/>
          <w:szCs w:val="20"/>
        </w:rPr>
      </w:pPr>
      <w:r w:rsidRPr="0004285B">
        <w:rPr>
          <w:sz w:val="20"/>
          <w:szCs w:val="20"/>
        </w:rPr>
        <w:t xml:space="preserve">The school and </w:t>
      </w:r>
      <w:r w:rsidR="00D71A25">
        <w:rPr>
          <w:sz w:val="20"/>
          <w:szCs w:val="20"/>
        </w:rPr>
        <w:t>Social Worker</w:t>
      </w:r>
      <w:r w:rsidRPr="0004285B">
        <w:rPr>
          <w:sz w:val="20"/>
          <w:szCs w:val="20"/>
        </w:rPr>
        <w:t>, where applicable, must be totally satisfied that suitable arrangements are in place to ensure the safeguarding and care of the pupil during the period when they would otherwise have been expected to be in school. They should secure a written agreement from the parents/carers about who is responsible for the welfare of the student for the sessions when the child is absent.</w:t>
      </w:r>
    </w:p>
    <w:p w14:paraId="27D01C4D" w14:textId="77777777" w:rsidR="00F91601" w:rsidRDefault="00F91601" w:rsidP="00F91601">
      <w:pPr>
        <w:spacing w:after="0" w:line="240" w:lineRule="auto"/>
        <w:jc w:val="both"/>
        <w:rPr>
          <w:sz w:val="20"/>
          <w:szCs w:val="20"/>
        </w:rPr>
      </w:pPr>
    </w:p>
    <w:p w14:paraId="48B17823" w14:textId="38471CB9" w:rsidR="00F91601" w:rsidRPr="00F91601" w:rsidRDefault="00F91601" w:rsidP="00F91601">
      <w:pPr>
        <w:spacing w:after="0" w:line="240" w:lineRule="auto"/>
        <w:jc w:val="both"/>
        <w:rPr>
          <w:b/>
          <w:color w:val="283583"/>
          <w:sz w:val="20"/>
          <w:szCs w:val="20"/>
          <w:u w:val="single"/>
        </w:rPr>
      </w:pPr>
      <w:r w:rsidRPr="00F91601">
        <w:rPr>
          <w:b/>
          <w:color w:val="283583"/>
          <w:sz w:val="20"/>
          <w:szCs w:val="20"/>
          <w:u w:val="single"/>
        </w:rPr>
        <w:t>MONITORING AND REVIEWING A REDUCED EDUCATIONAL PROVISION</w:t>
      </w:r>
    </w:p>
    <w:p w14:paraId="75F1C6EC" w14:textId="77777777" w:rsidR="00BB48A4" w:rsidRDefault="00BB48A4" w:rsidP="00F91601">
      <w:pPr>
        <w:spacing w:after="0" w:line="240" w:lineRule="auto"/>
        <w:jc w:val="both"/>
        <w:rPr>
          <w:sz w:val="20"/>
          <w:szCs w:val="20"/>
        </w:rPr>
      </w:pPr>
    </w:p>
    <w:p w14:paraId="2B0D7FB8" w14:textId="77777777" w:rsidR="00BB48A4" w:rsidRDefault="00BB48A4" w:rsidP="00BB48A4">
      <w:pPr>
        <w:spacing w:after="0" w:line="240" w:lineRule="auto"/>
        <w:jc w:val="both"/>
        <w:rPr>
          <w:sz w:val="20"/>
          <w:szCs w:val="20"/>
        </w:rPr>
      </w:pPr>
      <w:r w:rsidRPr="00BB48A4">
        <w:rPr>
          <w:sz w:val="20"/>
          <w:szCs w:val="20"/>
        </w:rPr>
        <w:t xml:space="preserve">The school is required to: </w:t>
      </w:r>
    </w:p>
    <w:p w14:paraId="75103716" w14:textId="77777777" w:rsidR="00BB48A4" w:rsidRPr="00BB48A4" w:rsidRDefault="00BB48A4" w:rsidP="00BB48A4">
      <w:pPr>
        <w:spacing w:after="0" w:line="240" w:lineRule="auto"/>
        <w:jc w:val="both"/>
        <w:rPr>
          <w:sz w:val="20"/>
          <w:szCs w:val="20"/>
        </w:rPr>
      </w:pPr>
    </w:p>
    <w:p w14:paraId="4280A23F" w14:textId="77777777" w:rsidR="0004285B" w:rsidRPr="0004285B" w:rsidRDefault="0004285B" w:rsidP="0004285B">
      <w:pPr>
        <w:numPr>
          <w:ilvl w:val="0"/>
          <w:numId w:val="9"/>
        </w:numPr>
        <w:spacing w:after="0" w:line="240" w:lineRule="auto"/>
        <w:jc w:val="both"/>
        <w:rPr>
          <w:sz w:val="20"/>
          <w:szCs w:val="20"/>
        </w:rPr>
      </w:pPr>
      <w:r w:rsidRPr="0004285B">
        <w:rPr>
          <w:sz w:val="20"/>
          <w:szCs w:val="20"/>
        </w:rPr>
        <w:t>Record the pupil’s attendance, using the appropriate registration code.</w:t>
      </w:r>
    </w:p>
    <w:p w14:paraId="5BDD2FF7" w14:textId="44E947C8" w:rsidR="0004285B" w:rsidRPr="0004285B" w:rsidRDefault="0004285B" w:rsidP="0004285B">
      <w:pPr>
        <w:numPr>
          <w:ilvl w:val="0"/>
          <w:numId w:val="9"/>
        </w:numPr>
        <w:spacing w:after="0" w:line="240" w:lineRule="auto"/>
        <w:jc w:val="both"/>
        <w:rPr>
          <w:sz w:val="20"/>
          <w:szCs w:val="20"/>
        </w:rPr>
      </w:pPr>
      <w:r w:rsidRPr="0004285B">
        <w:rPr>
          <w:sz w:val="20"/>
          <w:szCs w:val="20"/>
        </w:rPr>
        <w:t xml:space="preserve">Establish robust arrangements for monitoring and regular review of the plan by a named member of senior staff ensuring that the Virtual School, for cared for pupils, and allocated </w:t>
      </w:r>
      <w:r w:rsidR="00D71A25">
        <w:rPr>
          <w:sz w:val="20"/>
          <w:szCs w:val="20"/>
        </w:rPr>
        <w:t>Social Worker</w:t>
      </w:r>
      <w:r w:rsidRPr="0004285B">
        <w:rPr>
          <w:sz w:val="20"/>
          <w:szCs w:val="20"/>
        </w:rPr>
        <w:t xml:space="preserve"> is notified of any extension to the arrangement if applicable.</w:t>
      </w:r>
    </w:p>
    <w:p w14:paraId="4F85F1D8" w14:textId="77777777" w:rsidR="0004285B" w:rsidRPr="0004285B" w:rsidRDefault="0004285B" w:rsidP="0004285B">
      <w:pPr>
        <w:numPr>
          <w:ilvl w:val="0"/>
          <w:numId w:val="9"/>
        </w:numPr>
        <w:spacing w:after="0" w:line="240" w:lineRule="auto"/>
        <w:jc w:val="both"/>
        <w:rPr>
          <w:sz w:val="20"/>
          <w:szCs w:val="20"/>
        </w:rPr>
      </w:pPr>
      <w:r w:rsidRPr="0004285B">
        <w:rPr>
          <w:sz w:val="20"/>
          <w:szCs w:val="20"/>
        </w:rPr>
        <w:t>Ensure effective communication with parents/carers and key professionals regarding progress towards the pupil’s full re-integration to school.</w:t>
      </w:r>
    </w:p>
    <w:p w14:paraId="3DF5326C" w14:textId="4E478A5A" w:rsidR="00BB48A4" w:rsidRPr="00BB48A4" w:rsidRDefault="00BB48A4" w:rsidP="001E5CA4">
      <w:pPr>
        <w:spacing w:after="0" w:line="240" w:lineRule="auto"/>
        <w:jc w:val="both"/>
        <w:rPr>
          <w:sz w:val="20"/>
          <w:szCs w:val="20"/>
        </w:rPr>
      </w:pPr>
    </w:p>
    <w:p w14:paraId="5D4FB691" w14:textId="77777777" w:rsidR="0004285B" w:rsidRDefault="0004285B" w:rsidP="009A2F35">
      <w:pPr>
        <w:spacing w:after="0" w:line="240" w:lineRule="auto"/>
        <w:jc w:val="both"/>
        <w:rPr>
          <w:sz w:val="20"/>
          <w:szCs w:val="20"/>
        </w:rPr>
      </w:pPr>
    </w:p>
    <w:p w14:paraId="027C2286" w14:textId="77777777" w:rsidR="0004285B" w:rsidRDefault="0004285B" w:rsidP="009A2F35">
      <w:pPr>
        <w:spacing w:after="0" w:line="240" w:lineRule="auto"/>
        <w:jc w:val="both"/>
        <w:rPr>
          <w:sz w:val="20"/>
          <w:szCs w:val="20"/>
        </w:rPr>
      </w:pPr>
    </w:p>
    <w:p w14:paraId="51FC8D91" w14:textId="77777777" w:rsidR="0004285B" w:rsidRDefault="0004285B" w:rsidP="009A2F35">
      <w:pPr>
        <w:spacing w:after="0" w:line="240" w:lineRule="auto"/>
        <w:jc w:val="both"/>
        <w:rPr>
          <w:sz w:val="20"/>
          <w:szCs w:val="20"/>
        </w:rPr>
      </w:pPr>
    </w:p>
    <w:p w14:paraId="1D5A119F" w14:textId="77777777" w:rsidR="0004285B" w:rsidRDefault="0004285B" w:rsidP="009A2F35">
      <w:pPr>
        <w:spacing w:after="0" w:line="240" w:lineRule="auto"/>
        <w:jc w:val="both"/>
        <w:rPr>
          <w:sz w:val="20"/>
          <w:szCs w:val="20"/>
        </w:rPr>
      </w:pPr>
    </w:p>
    <w:p w14:paraId="11F0F081" w14:textId="60CFC233" w:rsidR="009A2F35" w:rsidRPr="009A2F35" w:rsidRDefault="0004285B" w:rsidP="009A2F35">
      <w:pPr>
        <w:spacing w:after="0" w:line="240" w:lineRule="auto"/>
        <w:jc w:val="both"/>
        <w:rPr>
          <w:sz w:val="20"/>
          <w:szCs w:val="20"/>
        </w:rPr>
      </w:pPr>
      <w:r w:rsidRPr="00F91601">
        <w:rPr>
          <w:noProof/>
          <w:sz w:val="20"/>
          <w:szCs w:val="20"/>
        </w:rPr>
        <mc:AlternateContent>
          <mc:Choice Requires="wps">
            <w:drawing>
              <wp:anchor distT="0" distB="0" distL="114300" distR="114300" simplePos="0" relativeHeight="251822080" behindDoc="0" locked="0" layoutInCell="1" allowOverlap="1" wp14:anchorId="05B105F0" wp14:editId="1A13B582">
                <wp:simplePos x="0" y="0"/>
                <wp:positionH relativeFrom="margin">
                  <wp:align>center</wp:align>
                </wp:positionH>
                <wp:positionV relativeFrom="topMargin">
                  <wp:align>bottom</wp:align>
                </wp:positionV>
                <wp:extent cx="3575713" cy="381635"/>
                <wp:effectExtent l="0" t="0" r="0" b="0"/>
                <wp:wrapNone/>
                <wp:docPr id="1211824446" name="Text Box 3"/>
                <wp:cNvGraphicFramePr/>
                <a:graphic xmlns:a="http://schemas.openxmlformats.org/drawingml/2006/main">
                  <a:graphicData uri="http://schemas.microsoft.com/office/word/2010/wordprocessingShape">
                    <wps:wsp>
                      <wps:cNvSpPr txBox="1"/>
                      <wps:spPr>
                        <a:xfrm>
                          <a:off x="0" y="0"/>
                          <a:ext cx="3575713" cy="381635"/>
                        </a:xfrm>
                        <a:prstGeom prst="rect">
                          <a:avLst/>
                        </a:prstGeom>
                        <a:noFill/>
                        <a:ln w="6350">
                          <a:noFill/>
                        </a:ln>
                      </wps:spPr>
                      <wps:txbx>
                        <w:txbxContent>
                          <w:p w14:paraId="0D29444A" w14:textId="77777777" w:rsidR="0004285B" w:rsidRPr="00C779D6" w:rsidRDefault="0004285B" w:rsidP="0004285B">
                            <w:pPr>
                              <w:pStyle w:val="Heading2"/>
                              <w:jc w:val="center"/>
                              <w:rPr>
                                <w:rFonts w:asciiTheme="minorHAnsi" w:hAnsiTheme="minorHAnsi" w:cstheme="minorHAnsi"/>
                                <w:b/>
                                <w:bCs/>
                                <w:color w:val="283583"/>
                                <w:sz w:val="36"/>
                                <w:szCs w:val="36"/>
                              </w:rPr>
                            </w:pPr>
                            <w:bookmarkStart w:id="10" w:name="_USE_OF_ALTERNATIVE"/>
                            <w:bookmarkStart w:id="11" w:name="_Toc142989701"/>
                            <w:bookmarkStart w:id="12" w:name="_Toc143704182"/>
                            <w:bookmarkEnd w:id="10"/>
                            <w:r w:rsidRPr="00C779D6">
                              <w:rPr>
                                <w:rFonts w:asciiTheme="minorHAnsi" w:hAnsiTheme="minorHAnsi" w:cstheme="minorHAnsi"/>
                                <w:b/>
                                <w:bCs/>
                                <w:color w:val="283583"/>
                                <w:sz w:val="36"/>
                                <w:szCs w:val="36"/>
                              </w:rPr>
                              <w:t>USE OF ALTERNATIVE PROVISION</w:t>
                            </w:r>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105F0" id="_x0000_s1046" type="#_x0000_t202" style="position:absolute;left:0;text-align:left;margin-left:0;margin-top:0;width:281.55pt;height:30.05pt;z-index:251822080;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" filled="f" stroked="f" strokeweight=".5pt">
                <v:textbox>
                  <w:txbxContent>
                    <w:p w14:paraId="0D29444A" w14:textId="77777777" w:rsidR="0004285B" w:rsidRPr="00C779D6" w:rsidRDefault="0004285B" w:rsidP="0004285B">
                      <w:pPr>
                        <w:pStyle w:val="Heading2"/>
                        <w:jc w:val="center"/>
                        <w:rPr>
                          <w:rFonts w:asciiTheme="minorHAnsi" w:hAnsiTheme="minorHAnsi" w:cstheme="minorHAnsi"/>
                          <w:b/>
                          <w:bCs/>
                          <w:color w:val="283583"/>
                          <w:sz w:val="36"/>
                          <w:szCs w:val="36"/>
                        </w:rPr>
                      </w:pPr>
                      <w:bookmarkStart w:id="22" w:name="_USE_OF_ALTERNATIVE"/>
                      <w:bookmarkStart w:id="23" w:name="_Toc142989701"/>
                      <w:bookmarkStart w:id="24" w:name="_Toc143704182"/>
                      <w:bookmarkEnd w:id="22"/>
                      <w:r w:rsidRPr="00C779D6">
                        <w:rPr>
                          <w:rFonts w:asciiTheme="minorHAnsi" w:hAnsiTheme="minorHAnsi" w:cstheme="minorHAnsi"/>
                          <w:b/>
                          <w:bCs/>
                          <w:color w:val="283583"/>
                          <w:sz w:val="36"/>
                          <w:szCs w:val="36"/>
                        </w:rPr>
                        <w:t>USE OF ALTERNATIVE PROVISION</w:t>
                      </w:r>
                      <w:bookmarkEnd w:id="23"/>
                      <w:bookmarkEnd w:id="24"/>
                    </w:p>
                  </w:txbxContent>
                </v:textbox>
                <w10:wrap anchorx="margin" anchory="margin"/>
              </v:shape>
            </w:pict>
          </mc:Fallback>
        </mc:AlternateContent>
      </w:r>
      <w:r w:rsidR="009A2F35" w:rsidRPr="009A2F35">
        <w:rPr>
          <w:sz w:val="20"/>
          <w:szCs w:val="20"/>
        </w:rPr>
        <w:t xml:space="preserve">Tameside Council recognise that alternative provision extends beyond catering for the needs of children who have been </w:t>
      </w:r>
      <w:r w:rsidR="00557844">
        <w:rPr>
          <w:sz w:val="20"/>
          <w:szCs w:val="20"/>
        </w:rPr>
        <w:t>excluded / suspended</w:t>
      </w:r>
      <w:r w:rsidR="009A2F35" w:rsidRPr="009A2F35">
        <w:rPr>
          <w:sz w:val="20"/>
          <w:szCs w:val="20"/>
        </w:rPr>
        <w:t xml:space="preserve">; more and more students who find the traditional setting of a classroom overwhelming, problematic or have an on-going medical issue, are turning to alternative provision. The following are points that should always be considered by school before placing a student on alternative provision. </w:t>
      </w:r>
    </w:p>
    <w:p w14:paraId="08D591E1" w14:textId="7A6F9D03" w:rsidR="001E5CA4" w:rsidRPr="001E5CA4" w:rsidRDefault="001E5CA4" w:rsidP="001E5CA4">
      <w:pPr>
        <w:spacing w:after="0" w:line="240" w:lineRule="auto"/>
        <w:jc w:val="both"/>
        <w:rPr>
          <w:sz w:val="20"/>
          <w:szCs w:val="20"/>
        </w:rPr>
      </w:pPr>
    </w:p>
    <w:p w14:paraId="02BF74B2" w14:textId="77777777" w:rsidR="001E5CA4" w:rsidRDefault="001E5CA4" w:rsidP="001E5CA4">
      <w:pPr>
        <w:spacing w:after="0" w:line="240" w:lineRule="auto"/>
        <w:jc w:val="both"/>
        <w:rPr>
          <w:sz w:val="20"/>
          <w:szCs w:val="20"/>
        </w:rPr>
      </w:pPr>
      <w:r w:rsidRPr="001E5CA4">
        <w:rPr>
          <w:sz w:val="20"/>
          <w:szCs w:val="20"/>
        </w:rPr>
        <w:t>When considering alternative provision, the commissioner should always:</w:t>
      </w:r>
    </w:p>
    <w:p w14:paraId="2A2DE08B" w14:textId="77777777" w:rsidR="001E5CA4" w:rsidRPr="001E5CA4" w:rsidRDefault="001E5CA4" w:rsidP="001E5CA4">
      <w:pPr>
        <w:spacing w:after="0" w:line="240" w:lineRule="auto"/>
        <w:jc w:val="both"/>
        <w:rPr>
          <w:sz w:val="20"/>
          <w:szCs w:val="20"/>
        </w:rPr>
      </w:pPr>
    </w:p>
    <w:p w14:paraId="7C56CBF5" w14:textId="6FC666F9" w:rsidR="0004285B" w:rsidRPr="0004285B" w:rsidRDefault="0004285B" w:rsidP="0004285B">
      <w:pPr>
        <w:numPr>
          <w:ilvl w:val="0"/>
          <w:numId w:val="10"/>
        </w:numPr>
        <w:spacing w:after="0" w:line="240" w:lineRule="auto"/>
        <w:jc w:val="both"/>
        <w:rPr>
          <w:sz w:val="20"/>
          <w:szCs w:val="20"/>
        </w:rPr>
      </w:pPr>
      <w:r w:rsidRPr="0004285B">
        <w:rPr>
          <w:sz w:val="20"/>
          <w:szCs w:val="20"/>
        </w:rPr>
        <w:t xml:space="preserve">Check if a child is subject to a </w:t>
      </w:r>
      <w:r w:rsidR="003769BE">
        <w:rPr>
          <w:sz w:val="20"/>
          <w:szCs w:val="20"/>
        </w:rPr>
        <w:t>Child in Need or Child Protection P</w:t>
      </w:r>
      <w:r w:rsidRPr="0004285B">
        <w:rPr>
          <w:sz w:val="20"/>
          <w:szCs w:val="20"/>
        </w:rPr>
        <w:t xml:space="preserve">lan and discuss plans to utilise Alternative Provision with the allocated </w:t>
      </w:r>
      <w:r w:rsidR="00D71A25">
        <w:rPr>
          <w:sz w:val="20"/>
          <w:szCs w:val="20"/>
        </w:rPr>
        <w:t>Social Worker</w:t>
      </w:r>
      <w:r w:rsidRPr="0004285B">
        <w:rPr>
          <w:sz w:val="20"/>
          <w:szCs w:val="20"/>
        </w:rPr>
        <w:t xml:space="preserve"> at the earliest opportunity. If a child is cared for, the Virtual School and </w:t>
      </w:r>
      <w:r w:rsidR="00D71A25">
        <w:rPr>
          <w:sz w:val="20"/>
          <w:szCs w:val="20"/>
        </w:rPr>
        <w:t>Social Worker</w:t>
      </w:r>
      <w:r w:rsidRPr="0004285B">
        <w:rPr>
          <w:sz w:val="20"/>
          <w:szCs w:val="20"/>
        </w:rPr>
        <w:t xml:space="preserve"> must be </w:t>
      </w:r>
      <w:proofErr w:type="gramStart"/>
      <w:r w:rsidRPr="0004285B">
        <w:rPr>
          <w:sz w:val="20"/>
          <w:szCs w:val="20"/>
        </w:rPr>
        <w:t>consulted</w:t>
      </w:r>
      <w:proofErr w:type="gramEnd"/>
      <w:r w:rsidRPr="0004285B">
        <w:rPr>
          <w:sz w:val="20"/>
          <w:szCs w:val="20"/>
        </w:rPr>
        <w:t xml:space="preserve"> and a PEP review should take place before the plan is implemented. </w:t>
      </w:r>
    </w:p>
    <w:p w14:paraId="28DB70BD" w14:textId="77777777" w:rsidR="0004285B" w:rsidRPr="0004285B" w:rsidRDefault="0004285B" w:rsidP="0004285B">
      <w:pPr>
        <w:numPr>
          <w:ilvl w:val="0"/>
          <w:numId w:val="10"/>
        </w:numPr>
        <w:spacing w:after="0" w:line="240" w:lineRule="auto"/>
        <w:jc w:val="both"/>
        <w:rPr>
          <w:sz w:val="20"/>
          <w:szCs w:val="20"/>
        </w:rPr>
      </w:pPr>
      <w:r w:rsidRPr="0004285B">
        <w:rPr>
          <w:sz w:val="20"/>
          <w:szCs w:val="20"/>
        </w:rPr>
        <w:t>Ensure the placement will enable pupils to achieve or exceed the standards of a good education. Any issues or barriers in setting up the transition to a placement (such as transport or alternative provision offer) should be identified as early as possible, and a thorough assessment of the pupil’s needs must be completed and shared at the point of referral.</w:t>
      </w:r>
    </w:p>
    <w:p w14:paraId="0580CA85" w14:textId="77777777" w:rsidR="0004285B" w:rsidRPr="0004285B" w:rsidRDefault="0004285B" w:rsidP="0004285B">
      <w:pPr>
        <w:numPr>
          <w:ilvl w:val="0"/>
          <w:numId w:val="10"/>
        </w:numPr>
        <w:spacing w:after="0" w:line="240" w:lineRule="auto"/>
        <w:jc w:val="both"/>
        <w:rPr>
          <w:sz w:val="20"/>
          <w:szCs w:val="20"/>
        </w:rPr>
      </w:pPr>
      <w:r w:rsidRPr="0004285B">
        <w:rPr>
          <w:sz w:val="20"/>
          <w:szCs w:val="20"/>
        </w:rPr>
        <w:t xml:space="preserve">Ensure the pupil will receive their full-time provision entitlement, whether in one setting or more, unless a pupil’s medical condition makes full-time provision inappropriate - see the DfE guidance document </w:t>
      </w:r>
      <w:hyperlink r:id="rId23" w:history="1">
        <w:r w:rsidRPr="0004285B">
          <w:rPr>
            <w:rStyle w:val="Hyperlink"/>
            <w:sz w:val="20"/>
            <w:szCs w:val="20"/>
          </w:rPr>
          <w:t>Ensuring a good education for children who cannot attend school because of health needs, January 2013</w:t>
        </w:r>
      </w:hyperlink>
      <w:r w:rsidRPr="0004285B">
        <w:rPr>
          <w:sz w:val="20"/>
          <w:szCs w:val="20"/>
        </w:rPr>
        <w:t>. Where an intervention is part time or temporary, it should complement the pupil’s current curriculum, timetable, and qualification route.</w:t>
      </w:r>
    </w:p>
    <w:p w14:paraId="38E60B36" w14:textId="77777777" w:rsidR="0004285B" w:rsidRPr="0004285B" w:rsidRDefault="0004285B" w:rsidP="0004285B">
      <w:pPr>
        <w:numPr>
          <w:ilvl w:val="0"/>
          <w:numId w:val="10"/>
        </w:numPr>
        <w:spacing w:after="0" w:line="240" w:lineRule="auto"/>
        <w:jc w:val="both"/>
        <w:rPr>
          <w:sz w:val="20"/>
          <w:szCs w:val="20"/>
        </w:rPr>
      </w:pPr>
      <w:r w:rsidRPr="0004285B">
        <w:rPr>
          <w:sz w:val="20"/>
          <w:szCs w:val="20"/>
        </w:rPr>
        <w:t>Ensure that the provision is Ofsted registered if the pupil is attending full time.  There is no statutory definition of full-time provision, the DfE advice to proprietors is that they consider an institution to be offering full time education if they provide more than 18 hours per week. Ofsted, however, consider at least 25 hours to be full time provision.</w:t>
      </w:r>
    </w:p>
    <w:p w14:paraId="6C48E79D" w14:textId="77777777" w:rsidR="0004285B" w:rsidRPr="0004285B" w:rsidRDefault="0004285B" w:rsidP="0004285B">
      <w:pPr>
        <w:numPr>
          <w:ilvl w:val="0"/>
          <w:numId w:val="10"/>
        </w:numPr>
        <w:spacing w:after="0" w:line="240" w:lineRule="auto"/>
        <w:jc w:val="both"/>
        <w:rPr>
          <w:sz w:val="20"/>
          <w:szCs w:val="20"/>
        </w:rPr>
      </w:pPr>
      <w:r w:rsidRPr="0004285B">
        <w:rPr>
          <w:sz w:val="20"/>
          <w:szCs w:val="20"/>
        </w:rPr>
        <w:t>Seek information on alternative providers to be able to decide which provision is most appropriate for a pupil. Ensure a personalised plan for intervention is prepared, setting precise objectives for improvement and attainment. Plans must also be linked to other relevant information or activities, such as Education, Health, and Care Plans, Personal or Individual Education Plans, and current child protection plans.</w:t>
      </w:r>
    </w:p>
    <w:p w14:paraId="43EA5970" w14:textId="77777777" w:rsidR="0004285B" w:rsidRPr="0004285B" w:rsidRDefault="0004285B" w:rsidP="0004285B">
      <w:pPr>
        <w:numPr>
          <w:ilvl w:val="0"/>
          <w:numId w:val="10"/>
        </w:numPr>
        <w:spacing w:after="0" w:line="240" w:lineRule="auto"/>
        <w:jc w:val="both"/>
        <w:rPr>
          <w:sz w:val="20"/>
          <w:szCs w:val="20"/>
        </w:rPr>
      </w:pPr>
      <w:r w:rsidRPr="0004285B">
        <w:rPr>
          <w:sz w:val="20"/>
          <w:szCs w:val="20"/>
        </w:rPr>
        <w:t xml:space="preserve">Ensure that arrangements for alternative provision do not discriminate against a pupil’s access to free school meals. </w:t>
      </w:r>
    </w:p>
    <w:p w14:paraId="1075EAA4" w14:textId="77777777" w:rsidR="0004285B" w:rsidRPr="0004285B" w:rsidRDefault="0004285B" w:rsidP="0004285B">
      <w:pPr>
        <w:numPr>
          <w:ilvl w:val="0"/>
          <w:numId w:val="10"/>
        </w:numPr>
        <w:spacing w:after="0" w:line="240" w:lineRule="auto"/>
        <w:jc w:val="both"/>
        <w:rPr>
          <w:sz w:val="20"/>
          <w:szCs w:val="20"/>
        </w:rPr>
      </w:pPr>
      <w:r w:rsidRPr="0004285B">
        <w:rPr>
          <w:sz w:val="20"/>
          <w:szCs w:val="20"/>
        </w:rPr>
        <w:t xml:space="preserve">Keep a record of placements made, including pupil progress, achievement, and attendance. </w:t>
      </w:r>
      <w:r w:rsidRPr="0004285B">
        <w:rPr>
          <w:bCs/>
          <w:color w:val="1FA7E4"/>
          <w:sz w:val="20"/>
          <w:szCs w:val="20"/>
        </w:rPr>
        <w:t>In all cases, the home school has the ultimate responsibility for the welfare and academic progress of the child</w:t>
      </w:r>
      <w:r w:rsidRPr="0004285B">
        <w:rPr>
          <w:bCs/>
          <w:sz w:val="20"/>
          <w:szCs w:val="20"/>
        </w:rPr>
        <w:t>.</w:t>
      </w:r>
    </w:p>
    <w:p w14:paraId="68DCE921" w14:textId="77777777" w:rsidR="001E5CA4" w:rsidRDefault="001E5CA4" w:rsidP="001E5CA4">
      <w:pPr>
        <w:spacing w:after="0" w:line="240" w:lineRule="auto"/>
        <w:jc w:val="both"/>
        <w:rPr>
          <w:sz w:val="20"/>
          <w:szCs w:val="20"/>
        </w:rPr>
      </w:pPr>
    </w:p>
    <w:p w14:paraId="3A53FC3A" w14:textId="6AE29754" w:rsidR="009A2F35" w:rsidRPr="009A2F35" w:rsidRDefault="009A2F35" w:rsidP="009A2F35">
      <w:pPr>
        <w:spacing w:after="0" w:line="240" w:lineRule="auto"/>
        <w:rPr>
          <w:sz w:val="20"/>
          <w:szCs w:val="20"/>
        </w:rPr>
      </w:pPr>
      <w:r w:rsidRPr="009A2F35">
        <w:rPr>
          <w:bCs/>
          <w:sz w:val="20"/>
          <w:szCs w:val="20"/>
        </w:rPr>
        <w:t>Link to Tameside’s Medical Policy</w:t>
      </w:r>
      <w:r w:rsidRPr="009A2F35">
        <w:rPr>
          <w:b/>
          <w:sz w:val="20"/>
          <w:szCs w:val="20"/>
        </w:rPr>
        <w:t xml:space="preserve"> </w:t>
      </w:r>
      <w:hyperlink r:id="rId24" w:history="1">
        <w:r w:rsidRPr="009A2F35">
          <w:rPr>
            <w:rStyle w:val="Hyperlink"/>
            <w:sz w:val="20"/>
            <w:szCs w:val="20"/>
          </w:rPr>
          <w:t>https://www.tameside.gov.uk/childrenwithmedicalneeds</w:t>
        </w:r>
      </w:hyperlink>
    </w:p>
    <w:p w14:paraId="0EF1FA24" w14:textId="77777777" w:rsidR="009A2F35" w:rsidRDefault="009A2F35" w:rsidP="001E5CA4">
      <w:pPr>
        <w:spacing w:after="0" w:line="240" w:lineRule="auto"/>
        <w:jc w:val="both"/>
        <w:rPr>
          <w:sz w:val="20"/>
          <w:szCs w:val="20"/>
        </w:rPr>
      </w:pPr>
    </w:p>
    <w:p w14:paraId="6422CD7B" w14:textId="5DD88325" w:rsidR="0004285B" w:rsidRPr="0004285B" w:rsidRDefault="001E5CA4" w:rsidP="0004285B">
      <w:pPr>
        <w:spacing w:after="0" w:line="240" w:lineRule="auto"/>
        <w:jc w:val="both"/>
        <w:rPr>
          <w:sz w:val="20"/>
          <w:szCs w:val="20"/>
        </w:rPr>
      </w:pPr>
      <w:r w:rsidRPr="001E5CA4">
        <w:rPr>
          <w:sz w:val="20"/>
          <w:szCs w:val="20"/>
        </w:rPr>
        <w:t xml:space="preserve">Responsibility for the alternative provision used rests with the </w:t>
      </w:r>
      <w:r w:rsidRPr="001E5CA4">
        <w:rPr>
          <w:color w:val="1FA7E4"/>
          <w:sz w:val="20"/>
          <w:szCs w:val="20"/>
        </w:rPr>
        <w:t>commissioner (</w:t>
      </w:r>
      <w:r w:rsidRPr="009A2F35">
        <w:rPr>
          <w:color w:val="1FA7E4"/>
          <w:sz w:val="20"/>
          <w:szCs w:val="20"/>
        </w:rPr>
        <w:t>e.g.,</w:t>
      </w:r>
      <w:r w:rsidRPr="001E5CA4">
        <w:rPr>
          <w:color w:val="1FA7E4"/>
          <w:sz w:val="20"/>
          <w:szCs w:val="20"/>
        </w:rPr>
        <w:t xml:space="preserve"> the school)</w:t>
      </w:r>
      <w:r w:rsidRPr="001E5CA4">
        <w:rPr>
          <w:sz w:val="20"/>
          <w:szCs w:val="20"/>
        </w:rPr>
        <w:t>.</w:t>
      </w:r>
      <w:r w:rsidRPr="001E5CA4">
        <w:rPr>
          <w:color w:val="1FA7E4"/>
          <w:sz w:val="20"/>
          <w:szCs w:val="20"/>
        </w:rPr>
        <w:t xml:space="preserve"> </w:t>
      </w:r>
      <w:r w:rsidRPr="001E5CA4">
        <w:rPr>
          <w:sz w:val="20"/>
          <w:szCs w:val="20"/>
        </w:rPr>
        <w:t xml:space="preserve">The nature of the intervention, its objectives, the timeline and critically, </w:t>
      </w:r>
      <w:r w:rsidRPr="001E5CA4">
        <w:rPr>
          <w:color w:val="1FA7E4"/>
          <w:sz w:val="20"/>
          <w:szCs w:val="20"/>
        </w:rPr>
        <w:t xml:space="preserve">safeguarding </w:t>
      </w:r>
      <w:r w:rsidRPr="001E5CA4">
        <w:rPr>
          <w:sz w:val="20"/>
          <w:szCs w:val="20"/>
        </w:rPr>
        <w:t xml:space="preserve">measures should be agreed before the </w:t>
      </w:r>
      <w:r w:rsidR="007E18CD">
        <w:rPr>
          <w:sz w:val="20"/>
          <w:szCs w:val="20"/>
        </w:rPr>
        <w:t>alternative provision</w:t>
      </w:r>
      <w:r w:rsidRPr="001E5CA4">
        <w:rPr>
          <w:sz w:val="20"/>
          <w:szCs w:val="20"/>
        </w:rPr>
        <w:t xml:space="preserve"> can commence.</w:t>
      </w:r>
      <w:r w:rsidR="0004285B">
        <w:rPr>
          <w:sz w:val="20"/>
          <w:szCs w:val="20"/>
        </w:rPr>
        <w:t xml:space="preserve"> </w:t>
      </w:r>
      <w:r w:rsidR="0004285B" w:rsidRPr="0004285B">
        <w:rPr>
          <w:sz w:val="20"/>
          <w:szCs w:val="20"/>
        </w:rPr>
        <w:t>Where reintegration to the school is an objective, there should be agreement on how to assess a pupil’s readiness to return. The school and alternative provider should jointly provide an appropriate package of support to assist reintegration.</w:t>
      </w:r>
    </w:p>
    <w:p w14:paraId="5D3C98A5" w14:textId="77777777" w:rsidR="001E5CA4" w:rsidRDefault="001E5CA4" w:rsidP="001E5CA4">
      <w:pPr>
        <w:spacing w:after="0" w:line="240" w:lineRule="auto"/>
        <w:jc w:val="both"/>
        <w:rPr>
          <w:sz w:val="20"/>
          <w:szCs w:val="20"/>
        </w:rPr>
      </w:pPr>
    </w:p>
    <w:p w14:paraId="67DC01AC" w14:textId="77777777" w:rsidR="001E5CA4" w:rsidRPr="001E5CA4" w:rsidRDefault="001E5CA4" w:rsidP="001E5CA4">
      <w:pPr>
        <w:spacing w:after="0" w:line="240" w:lineRule="auto"/>
        <w:jc w:val="both"/>
        <w:rPr>
          <w:color w:val="1FA7E4"/>
          <w:sz w:val="20"/>
          <w:szCs w:val="20"/>
        </w:rPr>
      </w:pPr>
      <w:r w:rsidRPr="001E5CA4">
        <w:rPr>
          <w:color w:val="1FA7E4"/>
          <w:sz w:val="20"/>
          <w:szCs w:val="20"/>
        </w:rPr>
        <w:t>The following information should always be shared when commissioning alternative provision:</w:t>
      </w:r>
    </w:p>
    <w:p w14:paraId="16AC378E" w14:textId="77777777" w:rsidR="001E5CA4" w:rsidRDefault="001E5CA4" w:rsidP="001E5CA4">
      <w:pPr>
        <w:spacing w:after="0" w:line="240" w:lineRule="auto"/>
        <w:jc w:val="both"/>
        <w:rPr>
          <w:sz w:val="20"/>
          <w:szCs w:val="20"/>
        </w:rPr>
      </w:pPr>
    </w:p>
    <w:p w14:paraId="505925F4" w14:textId="6DD64A82" w:rsidR="001E5CA4" w:rsidRPr="001E5CA4" w:rsidRDefault="001E5CA4" w:rsidP="001E5CA4">
      <w:pPr>
        <w:numPr>
          <w:ilvl w:val="0"/>
          <w:numId w:val="11"/>
        </w:numPr>
        <w:spacing w:after="0" w:line="240" w:lineRule="auto"/>
        <w:jc w:val="both"/>
        <w:rPr>
          <w:sz w:val="20"/>
          <w:szCs w:val="20"/>
        </w:rPr>
      </w:pPr>
      <w:r w:rsidRPr="001E5CA4">
        <w:rPr>
          <w:sz w:val="20"/>
          <w:szCs w:val="20"/>
        </w:rPr>
        <w:t>Child protection</w:t>
      </w:r>
      <w:r w:rsidR="0004285B">
        <w:rPr>
          <w:sz w:val="20"/>
          <w:szCs w:val="20"/>
        </w:rPr>
        <w:t xml:space="preserve"> / safeguarding</w:t>
      </w:r>
      <w:r w:rsidRPr="001E5CA4">
        <w:rPr>
          <w:sz w:val="20"/>
          <w:szCs w:val="20"/>
        </w:rPr>
        <w:t xml:space="preserve"> issues and relevant documentation.</w:t>
      </w:r>
    </w:p>
    <w:p w14:paraId="0711D27E" w14:textId="77777777" w:rsidR="001E5CA4" w:rsidRPr="001E5CA4" w:rsidRDefault="001E5CA4" w:rsidP="001E5CA4">
      <w:pPr>
        <w:numPr>
          <w:ilvl w:val="0"/>
          <w:numId w:val="11"/>
        </w:numPr>
        <w:spacing w:after="0" w:line="240" w:lineRule="auto"/>
        <w:jc w:val="both"/>
        <w:rPr>
          <w:sz w:val="20"/>
          <w:szCs w:val="20"/>
        </w:rPr>
      </w:pPr>
      <w:r w:rsidRPr="001E5CA4">
        <w:rPr>
          <w:sz w:val="20"/>
          <w:szCs w:val="20"/>
        </w:rPr>
        <w:t>Assessment data from all key stages.</w:t>
      </w:r>
    </w:p>
    <w:p w14:paraId="51C4DEE0" w14:textId="77777777" w:rsidR="001E5CA4" w:rsidRPr="001E5CA4" w:rsidRDefault="001E5CA4" w:rsidP="001E5CA4">
      <w:pPr>
        <w:numPr>
          <w:ilvl w:val="0"/>
          <w:numId w:val="11"/>
        </w:numPr>
        <w:spacing w:after="0" w:line="240" w:lineRule="auto"/>
        <w:jc w:val="both"/>
        <w:rPr>
          <w:sz w:val="20"/>
          <w:szCs w:val="20"/>
        </w:rPr>
      </w:pPr>
      <w:r w:rsidRPr="001E5CA4">
        <w:rPr>
          <w:sz w:val="20"/>
          <w:szCs w:val="20"/>
        </w:rPr>
        <w:t>Any documentation related to a child’s EHCP.</w:t>
      </w:r>
    </w:p>
    <w:p w14:paraId="08A70C92" w14:textId="77777777" w:rsidR="001E5CA4" w:rsidRPr="001E5CA4" w:rsidRDefault="001E5CA4" w:rsidP="001E5CA4">
      <w:pPr>
        <w:numPr>
          <w:ilvl w:val="0"/>
          <w:numId w:val="11"/>
        </w:numPr>
        <w:spacing w:after="0" w:line="240" w:lineRule="auto"/>
        <w:jc w:val="both"/>
        <w:rPr>
          <w:sz w:val="20"/>
          <w:szCs w:val="20"/>
        </w:rPr>
      </w:pPr>
      <w:r w:rsidRPr="001E5CA4">
        <w:rPr>
          <w:sz w:val="20"/>
          <w:szCs w:val="20"/>
        </w:rPr>
        <w:t>Attendance records.</w:t>
      </w:r>
    </w:p>
    <w:p w14:paraId="0B9A04AD" w14:textId="77777777" w:rsidR="001E5CA4" w:rsidRPr="001E5CA4" w:rsidRDefault="001E5CA4" w:rsidP="001E5CA4">
      <w:pPr>
        <w:numPr>
          <w:ilvl w:val="0"/>
          <w:numId w:val="11"/>
        </w:numPr>
        <w:spacing w:after="0" w:line="240" w:lineRule="auto"/>
        <w:jc w:val="both"/>
        <w:rPr>
          <w:sz w:val="20"/>
          <w:szCs w:val="20"/>
        </w:rPr>
      </w:pPr>
      <w:r w:rsidRPr="001E5CA4">
        <w:rPr>
          <w:sz w:val="20"/>
          <w:szCs w:val="20"/>
        </w:rPr>
        <w:t>Any individual plans, Individual Education Plans, Personal Education Plans, Behaviour Support Plans, etc.</w:t>
      </w:r>
    </w:p>
    <w:p w14:paraId="2EB206D6" w14:textId="77777777" w:rsidR="001E5CA4" w:rsidRPr="001E5CA4" w:rsidRDefault="001E5CA4" w:rsidP="001E5CA4">
      <w:pPr>
        <w:numPr>
          <w:ilvl w:val="0"/>
          <w:numId w:val="11"/>
        </w:numPr>
        <w:spacing w:after="0" w:line="240" w:lineRule="auto"/>
        <w:jc w:val="both"/>
        <w:rPr>
          <w:sz w:val="20"/>
          <w:szCs w:val="20"/>
        </w:rPr>
      </w:pPr>
      <w:r w:rsidRPr="001E5CA4">
        <w:rPr>
          <w:sz w:val="20"/>
          <w:szCs w:val="20"/>
        </w:rPr>
        <w:t>Contact details of parents and carers.</w:t>
      </w:r>
    </w:p>
    <w:p w14:paraId="152FF695" w14:textId="1D4D4FF4" w:rsidR="009D047B" w:rsidRPr="0004285B" w:rsidRDefault="001E5CA4" w:rsidP="0004285B">
      <w:pPr>
        <w:numPr>
          <w:ilvl w:val="0"/>
          <w:numId w:val="11"/>
        </w:numPr>
        <w:spacing w:after="0" w:line="240" w:lineRule="auto"/>
        <w:jc w:val="both"/>
        <w:rPr>
          <w:sz w:val="20"/>
          <w:szCs w:val="20"/>
        </w:rPr>
      </w:pPr>
      <w:r w:rsidRPr="001E5CA4">
        <w:rPr>
          <w:sz w:val="20"/>
          <w:szCs w:val="20"/>
        </w:rPr>
        <w:t xml:space="preserve">Any other agency working with the child, </w:t>
      </w:r>
      <w:r w:rsidR="009D047B" w:rsidRPr="001E5CA4">
        <w:rPr>
          <w:sz w:val="20"/>
          <w:szCs w:val="20"/>
        </w:rPr>
        <w:t>i.e.,</w:t>
      </w:r>
      <w:r w:rsidR="0004285B">
        <w:rPr>
          <w:sz w:val="20"/>
          <w:szCs w:val="20"/>
        </w:rPr>
        <w:t xml:space="preserve"> </w:t>
      </w:r>
      <w:r w:rsidR="00D71A25">
        <w:rPr>
          <w:sz w:val="20"/>
          <w:szCs w:val="20"/>
        </w:rPr>
        <w:t>Social Worker</w:t>
      </w:r>
      <w:r w:rsidR="0004285B">
        <w:rPr>
          <w:sz w:val="20"/>
          <w:szCs w:val="20"/>
        </w:rPr>
        <w:t>s,</w:t>
      </w:r>
      <w:r w:rsidRPr="001E5CA4">
        <w:rPr>
          <w:sz w:val="20"/>
          <w:szCs w:val="20"/>
        </w:rPr>
        <w:t xml:space="preserve"> Youth Justice Service (YJS) or Family Support Worker (FSW) and key named staff.</w:t>
      </w:r>
      <w:r w:rsidR="009D047B">
        <w:rPr>
          <w:sz w:val="20"/>
          <w:szCs w:val="20"/>
        </w:rPr>
        <w:t xml:space="preserve"> </w:t>
      </w:r>
      <w:r w:rsidRPr="001E5CA4">
        <w:rPr>
          <w:sz w:val="20"/>
          <w:szCs w:val="20"/>
        </w:rPr>
        <w:t xml:space="preserve">Information must be provided in accordance with data protection principles, but this should not discourage schools from providing information where they can do so. Parental consent should always be sought although maintained schools can direct education off site, academies should check their articles of association. To direct education off site without the </w:t>
      </w:r>
      <w:r w:rsidRPr="001E5CA4">
        <w:rPr>
          <w:sz w:val="20"/>
          <w:szCs w:val="20"/>
        </w:rPr>
        <w:lastRenderedPageBreak/>
        <w:t>agreement of parents is however not recommended as successful outcomes are dependent on close triangulation between the school, parent, and child.</w:t>
      </w:r>
    </w:p>
    <w:p w14:paraId="7F58F629" w14:textId="77777777" w:rsidR="009C1C9F" w:rsidRDefault="009C1C9F" w:rsidP="009D047B">
      <w:pPr>
        <w:spacing w:after="0" w:line="240" w:lineRule="auto"/>
        <w:jc w:val="both"/>
        <w:rPr>
          <w:sz w:val="20"/>
          <w:szCs w:val="20"/>
        </w:rPr>
      </w:pPr>
    </w:p>
    <w:p w14:paraId="5E73454D" w14:textId="54EF6740" w:rsidR="009D047B" w:rsidRDefault="009D047B" w:rsidP="009D047B">
      <w:pPr>
        <w:spacing w:after="0" w:line="240" w:lineRule="auto"/>
        <w:jc w:val="both"/>
        <w:rPr>
          <w:sz w:val="20"/>
          <w:szCs w:val="20"/>
        </w:rPr>
      </w:pPr>
      <w:r w:rsidRPr="009D047B">
        <w:rPr>
          <w:sz w:val="20"/>
          <w:szCs w:val="20"/>
        </w:rPr>
        <w:t>Once a child is attending the provision, commissioners should:</w:t>
      </w:r>
    </w:p>
    <w:p w14:paraId="4C347E0E" w14:textId="77777777" w:rsidR="009D047B" w:rsidRPr="009D047B" w:rsidRDefault="009D047B" w:rsidP="009D047B">
      <w:pPr>
        <w:spacing w:after="0" w:line="240" w:lineRule="auto"/>
        <w:jc w:val="both"/>
        <w:rPr>
          <w:sz w:val="20"/>
          <w:szCs w:val="20"/>
        </w:rPr>
      </w:pPr>
    </w:p>
    <w:p w14:paraId="618D5BD4" w14:textId="77777777" w:rsidR="0004285B" w:rsidRDefault="0004285B" w:rsidP="009D047B">
      <w:pPr>
        <w:numPr>
          <w:ilvl w:val="0"/>
          <w:numId w:val="12"/>
        </w:numPr>
        <w:spacing w:after="0" w:line="240" w:lineRule="auto"/>
        <w:jc w:val="both"/>
        <w:rPr>
          <w:sz w:val="20"/>
          <w:szCs w:val="20"/>
        </w:rPr>
      </w:pPr>
      <w:r w:rsidRPr="0004285B">
        <w:rPr>
          <w:sz w:val="20"/>
          <w:szCs w:val="20"/>
        </w:rPr>
        <w:t xml:space="preserve">Maintain ongoing contact with the provider and pupil, with clear procedures in place to exchange information, monitor progress and provide pastoral support </w:t>
      </w:r>
      <w:r w:rsidRPr="0004285B">
        <w:rPr>
          <w:color w:val="1FA7E4"/>
          <w:sz w:val="20"/>
          <w:szCs w:val="20"/>
        </w:rPr>
        <w:t>on a weekly basis. Non-attendance must be reported daily</w:t>
      </w:r>
      <w:r w:rsidRPr="0004285B">
        <w:rPr>
          <w:sz w:val="20"/>
          <w:szCs w:val="20"/>
        </w:rPr>
        <w:t>.</w:t>
      </w:r>
      <w:r w:rsidRPr="0004285B">
        <w:rPr>
          <w:color w:val="1FA7E4"/>
          <w:sz w:val="20"/>
          <w:szCs w:val="20"/>
        </w:rPr>
        <w:t xml:space="preserve"> </w:t>
      </w:r>
      <w:r w:rsidRPr="0004285B">
        <w:rPr>
          <w:sz w:val="20"/>
          <w:szCs w:val="20"/>
        </w:rPr>
        <w:t>For cared for children, progress reports should be shared regularly with the Virtual School and or recorded as part of the PEP process.</w:t>
      </w:r>
    </w:p>
    <w:p w14:paraId="7F62A9AA" w14:textId="77777777" w:rsidR="0004285B" w:rsidRPr="0004285B" w:rsidRDefault="0004285B" w:rsidP="0004285B">
      <w:pPr>
        <w:pStyle w:val="ListParagraph"/>
        <w:numPr>
          <w:ilvl w:val="0"/>
          <w:numId w:val="12"/>
        </w:numPr>
        <w:spacing w:after="0" w:line="240" w:lineRule="auto"/>
        <w:jc w:val="both"/>
        <w:rPr>
          <w:sz w:val="20"/>
          <w:szCs w:val="20"/>
        </w:rPr>
      </w:pPr>
      <w:r w:rsidRPr="0004285B">
        <w:rPr>
          <w:sz w:val="20"/>
          <w:szCs w:val="20"/>
        </w:rPr>
        <w:t>Continue arrangements for working with other relevant services, such as social care, virtual school, special education needs assessment or placement team, educational psychology, child and adolescent mental health services, youth offending teams and drug support services.</w:t>
      </w:r>
    </w:p>
    <w:p w14:paraId="202D2F49" w14:textId="77777777" w:rsidR="009D047B" w:rsidRDefault="009D047B" w:rsidP="009D047B">
      <w:pPr>
        <w:spacing w:after="0" w:line="240" w:lineRule="auto"/>
        <w:jc w:val="both"/>
        <w:rPr>
          <w:sz w:val="20"/>
          <w:szCs w:val="20"/>
        </w:rPr>
      </w:pPr>
    </w:p>
    <w:p w14:paraId="3DC94D04" w14:textId="79392429" w:rsidR="009D047B" w:rsidRDefault="009D047B" w:rsidP="009D047B">
      <w:pPr>
        <w:spacing w:after="0" w:line="240" w:lineRule="auto"/>
        <w:jc w:val="both"/>
        <w:rPr>
          <w:sz w:val="20"/>
          <w:szCs w:val="20"/>
        </w:rPr>
      </w:pPr>
      <w:r w:rsidRPr="009D047B">
        <w:rPr>
          <w:sz w:val="20"/>
          <w:szCs w:val="20"/>
        </w:rPr>
        <w:t xml:space="preserve">The main (home) school, as the commissioner, needs to communicate and agree in partnership with the alternative provider how the following areas of responsibility will be met and maintained during the </w:t>
      </w:r>
      <w:proofErr w:type="gramStart"/>
      <w:r w:rsidRPr="009D047B">
        <w:rPr>
          <w:sz w:val="20"/>
          <w:szCs w:val="20"/>
        </w:rPr>
        <w:t>period of time</w:t>
      </w:r>
      <w:proofErr w:type="gramEnd"/>
      <w:r w:rsidRPr="009D047B">
        <w:rPr>
          <w:sz w:val="20"/>
          <w:szCs w:val="20"/>
        </w:rPr>
        <w:t xml:space="preserve"> the pupil attends a commissioned place.</w:t>
      </w:r>
    </w:p>
    <w:p w14:paraId="251CA6D4" w14:textId="77777777" w:rsidR="009D047B" w:rsidRDefault="009D047B" w:rsidP="009D047B">
      <w:pPr>
        <w:spacing w:after="0" w:line="240" w:lineRule="auto"/>
        <w:jc w:val="both"/>
        <w:rPr>
          <w:sz w:val="20"/>
          <w:szCs w:val="20"/>
        </w:rPr>
      </w:pPr>
    </w:p>
    <w:p w14:paraId="2651E3D2" w14:textId="77777777" w:rsidR="009D047B" w:rsidRPr="009D047B" w:rsidRDefault="009D047B" w:rsidP="009D047B">
      <w:pPr>
        <w:spacing w:after="0" w:line="240" w:lineRule="auto"/>
        <w:jc w:val="both"/>
        <w:rPr>
          <w:color w:val="283583"/>
          <w:sz w:val="20"/>
          <w:szCs w:val="20"/>
        </w:rPr>
      </w:pPr>
      <w:r w:rsidRPr="009D047B">
        <w:rPr>
          <w:b/>
          <w:color w:val="283583"/>
          <w:sz w:val="20"/>
          <w:szCs w:val="20"/>
          <w:u w:val="single"/>
        </w:rPr>
        <w:t>AREAS OF RESPONSIBILITY</w:t>
      </w:r>
    </w:p>
    <w:p w14:paraId="3A8AD146" w14:textId="77777777" w:rsidR="009D047B" w:rsidRDefault="009D047B" w:rsidP="009D047B">
      <w:pPr>
        <w:spacing w:after="0" w:line="240" w:lineRule="auto"/>
        <w:jc w:val="both"/>
        <w:rPr>
          <w:sz w:val="20"/>
          <w:szCs w:val="20"/>
        </w:rPr>
      </w:pPr>
    </w:p>
    <w:p w14:paraId="19534143" w14:textId="7C84A662" w:rsidR="009D047B" w:rsidRDefault="009D047B" w:rsidP="009D047B">
      <w:pPr>
        <w:spacing w:after="0" w:line="240" w:lineRule="auto"/>
        <w:jc w:val="both"/>
        <w:rPr>
          <w:sz w:val="20"/>
          <w:szCs w:val="20"/>
        </w:rPr>
      </w:pPr>
      <w:r w:rsidRPr="009D047B">
        <w:rPr>
          <w:sz w:val="20"/>
          <w:szCs w:val="20"/>
        </w:rPr>
        <w:t>The home school maintains responsibility for:</w:t>
      </w:r>
    </w:p>
    <w:p w14:paraId="3725B67B" w14:textId="77777777" w:rsidR="009D047B" w:rsidRPr="009D047B" w:rsidRDefault="009D047B" w:rsidP="009D047B">
      <w:pPr>
        <w:spacing w:after="0" w:line="240" w:lineRule="auto"/>
        <w:jc w:val="both"/>
        <w:rPr>
          <w:sz w:val="20"/>
          <w:szCs w:val="20"/>
        </w:rPr>
      </w:pPr>
    </w:p>
    <w:p w14:paraId="13C25AB9" w14:textId="77777777"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 xml:space="preserve">Pupil welfare, safeguarding and child protection. Ensure that pupils and parents know how to raise any concerns they may have with regards to their child’s welfare. </w:t>
      </w:r>
    </w:p>
    <w:p w14:paraId="221F30F8" w14:textId="77777777"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Ensuring the pupil has a full-time education offer.</w:t>
      </w:r>
    </w:p>
    <w:p w14:paraId="21A651B1" w14:textId="77777777"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Attendance record of the child and follow-up of absence – this legal duty may be delegated to the alternative provider as agreed.</w:t>
      </w:r>
    </w:p>
    <w:p w14:paraId="0498C49A" w14:textId="70CF47CD"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 xml:space="preserve">Meeting the needs identified within a child’s </w:t>
      </w:r>
      <w:r w:rsidR="00D71A25">
        <w:rPr>
          <w:sz w:val="20"/>
          <w:szCs w:val="20"/>
        </w:rPr>
        <w:t>C</w:t>
      </w:r>
      <w:r w:rsidRPr="0004285B">
        <w:rPr>
          <w:sz w:val="20"/>
          <w:szCs w:val="20"/>
        </w:rPr>
        <w:t xml:space="preserve">hild in </w:t>
      </w:r>
      <w:r w:rsidR="00D71A25">
        <w:rPr>
          <w:sz w:val="20"/>
          <w:szCs w:val="20"/>
        </w:rPr>
        <w:t>N</w:t>
      </w:r>
      <w:r w:rsidRPr="0004285B">
        <w:rPr>
          <w:sz w:val="20"/>
          <w:szCs w:val="20"/>
        </w:rPr>
        <w:t xml:space="preserve">eed or </w:t>
      </w:r>
      <w:r w:rsidR="00D71A25">
        <w:rPr>
          <w:sz w:val="20"/>
          <w:szCs w:val="20"/>
        </w:rPr>
        <w:t>C</w:t>
      </w:r>
      <w:r w:rsidRPr="0004285B">
        <w:rPr>
          <w:sz w:val="20"/>
          <w:szCs w:val="20"/>
        </w:rPr>
        <w:t xml:space="preserve">hild </w:t>
      </w:r>
      <w:r w:rsidR="00D71A25">
        <w:rPr>
          <w:sz w:val="20"/>
          <w:szCs w:val="20"/>
        </w:rPr>
        <w:t>P</w:t>
      </w:r>
      <w:r w:rsidRPr="0004285B">
        <w:rPr>
          <w:sz w:val="20"/>
          <w:szCs w:val="20"/>
        </w:rPr>
        <w:t xml:space="preserve">rotection </w:t>
      </w:r>
      <w:r w:rsidR="00D71A25">
        <w:rPr>
          <w:sz w:val="20"/>
          <w:szCs w:val="20"/>
        </w:rPr>
        <w:t>P</w:t>
      </w:r>
      <w:r w:rsidRPr="0004285B">
        <w:rPr>
          <w:sz w:val="20"/>
          <w:szCs w:val="20"/>
        </w:rPr>
        <w:t>lan or EHCP.</w:t>
      </w:r>
    </w:p>
    <w:p w14:paraId="73BAFE7E" w14:textId="77777777"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Exclusion/suspension procedures: the home school needs to agree what happens if a child is excluded/suspended from a main school – should they also be excluded / suspended from the alternative provision and vice versa? Schools need to consider the motivation behind a pupil’s behaviour leading to the exclusion.</w:t>
      </w:r>
    </w:p>
    <w:p w14:paraId="67C20A9A" w14:textId="77777777"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The curriculum and continuity, including the alternative provision.</w:t>
      </w:r>
    </w:p>
    <w:p w14:paraId="1A1DA644" w14:textId="77777777"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Pupil outcomes – schools commissioning alternative provision must ensure it meets the child’s educational and personal needs.</w:t>
      </w:r>
    </w:p>
    <w:p w14:paraId="7E803CE4" w14:textId="77777777"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Checking the alternative provider’s policies, such as safeguarding, attendance, special educational needs, behaviour, equal opportunities, whistle blowing.</w:t>
      </w:r>
    </w:p>
    <w:p w14:paraId="18ACEDE4" w14:textId="77777777"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Maintaining primary contact with parents, unless it has been agreed with the provider that this is delegated.</w:t>
      </w:r>
    </w:p>
    <w:p w14:paraId="3D2F0F6E" w14:textId="77777777" w:rsidR="0004285B" w:rsidRPr="0004285B" w:rsidRDefault="0004285B" w:rsidP="0004285B">
      <w:pPr>
        <w:numPr>
          <w:ilvl w:val="0"/>
          <w:numId w:val="13"/>
        </w:numPr>
        <w:tabs>
          <w:tab w:val="left" w:pos="3650"/>
        </w:tabs>
        <w:spacing w:after="0" w:line="240" w:lineRule="auto"/>
        <w:jc w:val="both"/>
        <w:rPr>
          <w:sz w:val="20"/>
          <w:szCs w:val="20"/>
        </w:rPr>
      </w:pPr>
      <w:r w:rsidRPr="0004285B">
        <w:rPr>
          <w:sz w:val="20"/>
          <w:szCs w:val="20"/>
        </w:rPr>
        <w:t>Ensuring the child remains a member of the school community, such as involvement with extra-curricular activities, social events, parents’ evenings, sending letters to parents or child, and rewards.</w:t>
      </w:r>
    </w:p>
    <w:p w14:paraId="1D3178CF" w14:textId="77777777" w:rsidR="009D047B" w:rsidRDefault="009D047B" w:rsidP="009D047B">
      <w:pPr>
        <w:tabs>
          <w:tab w:val="left" w:pos="3650"/>
        </w:tabs>
        <w:spacing w:after="0" w:line="240" w:lineRule="auto"/>
        <w:jc w:val="both"/>
        <w:rPr>
          <w:b/>
          <w:color w:val="009ADB"/>
          <w:sz w:val="20"/>
          <w:szCs w:val="20"/>
          <w:u w:val="single"/>
        </w:rPr>
      </w:pPr>
    </w:p>
    <w:p w14:paraId="69D3BA7F" w14:textId="10DA2E5E" w:rsidR="009D047B" w:rsidRPr="009D047B" w:rsidRDefault="009D047B" w:rsidP="009D047B">
      <w:pPr>
        <w:tabs>
          <w:tab w:val="left" w:pos="3650"/>
        </w:tabs>
        <w:spacing w:after="0" w:line="240" w:lineRule="auto"/>
        <w:jc w:val="both"/>
        <w:rPr>
          <w:b/>
          <w:color w:val="283583"/>
          <w:sz w:val="20"/>
          <w:szCs w:val="20"/>
          <w:u w:val="single"/>
        </w:rPr>
      </w:pPr>
      <w:r w:rsidRPr="009D047B">
        <w:rPr>
          <w:b/>
          <w:color w:val="283583"/>
          <w:sz w:val="20"/>
          <w:szCs w:val="20"/>
          <w:u w:val="single"/>
        </w:rPr>
        <w:t>SAFEGUARDING</w:t>
      </w:r>
    </w:p>
    <w:p w14:paraId="72433D72" w14:textId="77777777" w:rsidR="009D047B" w:rsidRDefault="009D047B" w:rsidP="009D047B">
      <w:pPr>
        <w:tabs>
          <w:tab w:val="left" w:pos="3650"/>
        </w:tabs>
        <w:spacing w:after="0" w:line="240" w:lineRule="auto"/>
        <w:jc w:val="both"/>
        <w:rPr>
          <w:sz w:val="20"/>
          <w:szCs w:val="20"/>
        </w:rPr>
      </w:pPr>
    </w:p>
    <w:p w14:paraId="7AA68AD3" w14:textId="0DF45A92" w:rsidR="009D047B" w:rsidRDefault="009D047B" w:rsidP="009D047B">
      <w:pPr>
        <w:tabs>
          <w:tab w:val="left" w:pos="3650"/>
        </w:tabs>
        <w:spacing w:after="0" w:line="240" w:lineRule="auto"/>
        <w:jc w:val="both"/>
        <w:rPr>
          <w:sz w:val="20"/>
          <w:szCs w:val="20"/>
        </w:rPr>
      </w:pPr>
      <w:r w:rsidRPr="009D047B">
        <w:rPr>
          <w:sz w:val="20"/>
          <w:szCs w:val="20"/>
        </w:rPr>
        <w:t>Schools must…</w:t>
      </w:r>
    </w:p>
    <w:p w14:paraId="4A1BDDBB" w14:textId="77777777" w:rsidR="009D047B" w:rsidRPr="009D047B" w:rsidRDefault="009D047B" w:rsidP="009D047B">
      <w:pPr>
        <w:tabs>
          <w:tab w:val="left" w:pos="3650"/>
        </w:tabs>
        <w:spacing w:after="0" w:line="240" w:lineRule="auto"/>
        <w:jc w:val="both"/>
        <w:rPr>
          <w:sz w:val="20"/>
          <w:szCs w:val="20"/>
        </w:rPr>
      </w:pPr>
    </w:p>
    <w:p w14:paraId="6228C80C" w14:textId="465CBDCC" w:rsidR="009D047B" w:rsidRPr="009D047B" w:rsidRDefault="009D047B" w:rsidP="009D047B">
      <w:pPr>
        <w:pStyle w:val="ListParagraph"/>
        <w:numPr>
          <w:ilvl w:val="0"/>
          <w:numId w:val="14"/>
        </w:numPr>
        <w:tabs>
          <w:tab w:val="left" w:pos="3650"/>
        </w:tabs>
        <w:spacing w:after="0" w:line="240" w:lineRule="auto"/>
        <w:jc w:val="both"/>
        <w:rPr>
          <w:sz w:val="20"/>
          <w:szCs w:val="20"/>
        </w:rPr>
      </w:pPr>
      <w:r w:rsidRPr="009D047B">
        <w:rPr>
          <w:sz w:val="20"/>
          <w:szCs w:val="20"/>
        </w:rPr>
        <w:t xml:space="preserve">Ensure DBS checks are in place (see </w:t>
      </w:r>
      <w:hyperlink r:id="rId25" w:history="1">
        <w:r w:rsidRPr="00DB7CF1">
          <w:rPr>
            <w:rStyle w:val="Hyperlink"/>
            <w:sz w:val="20"/>
            <w:szCs w:val="20"/>
          </w:rPr>
          <w:t>K</w:t>
        </w:r>
        <w:r w:rsidR="00DB7CF1" w:rsidRPr="00DB7CF1">
          <w:rPr>
            <w:rStyle w:val="Hyperlink"/>
            <w:sz w:val="20"/>
            <w:szCs w:val="20"/>
          </w:rPr>
          <w:t xml:space="preserve">eeping </w:t>
        </w:r>
        <w:r w:rsidRPr="00DB7CF1">
          <w:rPr>
            <w:rStyle w:val="Hyperlink"/>
            <w:sz w:val="20"/>
            <w:szCs w:val="20"/>
          </w:rPr>
          <w:t>C</w:t>
        </w:r>
        <w:r w:rsidR="00DB7CF1" w:rsidRPr="00DB7CF1">
          <w:rPr>
            <w:rStyle w:val="Hyperlink"/>
            <w:sz w:val="20"/>
            <w:szCs w:val="20"/>
          </w:rPr>
          <w:t xml:space="preserve">hildren </w:t>
        </w:r>
        <w:r w:rsidRPr="00DB7CF1">
          <w:rPr>
            <w:rStyle w:val="Hyperlink"/>
            <w:sz w:val="20"/>
            <w:szCs w:val="20"/>
          </w:rPr>
          <w:t>S</w:t>
        </w:r>
        <w:r w:rsidR="00DB7CF1" w:rsidRPr="00DB7CF1">
          <w:rPr>
            <w:rStyle w:val="Hyperlink"/>
            <w:sz w:val="20"/>
            <w:szCs w:val="20"/>
          </w:rPr>
          <w:t xml:space="preserve">afe </w:t>
        </w:r>
        <w:r w:rsidRPr="00DB7CF1">
          <w:rPr>
            <w:rStyle w:val="Hyperlink"/>
            <w:sz w:val="20"/>
            <w:szCs w:val="20"/>
          </w:rPr>
          <w:t>I</w:t>
        </w:r>
        <w:r w:rsidR="00DB7CF1" w:rsidRPr="00DB7CF1">
          <w:rPr>
            <w:rStyle w:val="Hyperlink"/>
            <w:sz w:val="20"/>
            <w:szCs w:val="20"/>
          </w:rPr>
          <w:t xml:space="preserve">n </w:t>
        </w:r>
        <w:r w:rsidRPr="00DB7CF1">
          <w:rPr>
            <w:rStyle w:val="Hyperlink"/>
            <w:sz w:val="20"/>
            <w:szCs w:val="20"/>
          </w:rPr>
          <w:t>E</w:t>
        </w:r>
        <w:r w:rsidR="00DB7CF1" w:rsidRPr="00DB7CF1">
          <w:rPr>
            <w:rStyle w:val="Hyperlink"/>
            <w:sz w:val="20"/>
            <w:szCs w:val="20"/>
          </w:rPr>
          <w:t>ducation</w:t>
        </w:r>
      </w:hyperlink>
      <w:r w:rsidRPr="009D047B">
        <w:rPr>
          <w:sz w:val="20"/>
          <w:szCs w:val="20"/>
        </w:rPr>
        <w:t>) for all employees.</w:t>
      </w:r>
    </w:p>
    <w:p w14:paraId="518F56E4" w14:textId="6051B383" w:rsidR="009D047B" w:rsidRPr="009D047B" w:rsidRDefault="009D047B" w:rsidP="009D047B">
      <w:pPr>
        <w:pStyle w:val="ListParagraph"/>
        <w:numPr>
          <w:ilvl w:val="0"/>
          <w:numId w:val="14"/>
        </w:numPr>
        <w:tabs>
          <w:tab w:val="left" w:pos="3650"/>
        </w:tabs>
        <w:spacing w:after="0" w:line="240" w:lineRule="auto"/>
        <w:jc w:val="both"/>
        <w:rPr>
          <w:sz w:val="20"/>
          <w:szCs w:val="20"/>
        </w:rPr>
      </w:pPr>
      <w:r w:rsidRPr="009D047B">
        <w:rPr>
          <w:sz w:val="20"/>
          <w:szCs w:val="20"/>
        </w:rPr>
        <w:t>Visit the premises; meet staff who will be teaching your pupil</w:t>
      </w:r>
      <w:r>
        <w:rPr>
          <w:sz w:val="20"/>
          <w:szCs w:val="20"/>
        </w:rPr>
        <w:t>.</w:t>
      </w:r>
    </w:p>
    <w:p w14:paraId="03053D34" w14:textId="18993747" w:rsidR="009D047B" w:rsidRPr="009D047B" w:rsidRDefault="009D047B" w:rsidP="009D047B">
      <w:pPr>
        <w:pStyle w:val="ListParagraph"/>
        <w:numPr>
          <w:ilvl w:val="0"/>
          <w:numId w:val="14"/>
        </w:numPr>
        <w:tabs>
          <w:tab w:val="left" w:pos="3650"/>
        </w:tabs>
        <w:spacing w:after="0" w:line="240" w:lineRule="auto"/>
        <w:jc w:val="both"/>
        <w:rPr>
          <w:sz w:val="20"/>
          <w:szCs w:val="20"/>
        </w:rPr>
      </w:pPr>
      <w:r w:rsidRPr="009D047B">
        <w:rPr>
          <w:sz w:val="20"/>
          <w:szCs w:val="20"/>
        </w:rPr>
        <w:t>Check policies – safeguarding, staff conduct, behaviour, whistle blowing policy.</w:t>
      </w:r>
    </w:p>
    <w:p w14:paraId="7B09953B" w14:textId="77777777" w:rsidR="009D047B" w:rsidRPr="009D047B" w:rsidRDefault="009D047B" w:rsidP="009D047B">
      <w:pPr>
        <w:pStyle w:val="ListParagraph"/>
        <w:numPr>
          <w:ilvl w:val="0"/>
          <w:numId w:val="14"/>
        </w:numPr>
        <w:tabs>
          <w:tab w:val="left" w:pos="3650"/>
        </w:tabs>
        <w:spacing w:after="0" w:line="240" w:lineRule="auto"/>
        <w:jc w:val="both"/>
        <w:rPr>
          <w:sz w:val="20"/>
          <w:szCs w:val="20"/>
        </w:rPr>
      </w:pPr>
      <w:r w:rsidRPr="009D047B">
        <w:rPr>
          <w:sz w:val="20"/>
          <w:szCs w:val="20"/>
        </w:rPr>
        <w:t>Be satisfied that the AP is in the best interests of the pupil.</w:t>
      </w:r>
    </w:p>
    <w:p w14:paraId="567CE795" w14:textId="6B6DF0DC" w:rsidR="002559CE" w:rsidRDefault="002559CE">
      <w:pPr>
        <w:rPr>
          <w:sz w:val="20"/>
          <w:szCs w:val="20"/>
        </w:rPr>
      </w:pPr>
      <w:r>
        <w:rPr>
          <w:sz w:val="20"/>
          <w:szCs w:val="20"/>
        </w:rPr>
        <w:br w:type="page"/>
      </w:r>
    </w:p>
    <w:p w14:paraId="231D1704" w14:textId="3766C409" w:rsidR="00723954" w:rsidRPr="009A2F35" w:rsidRDefault="00723954" w:rsidP="00723954">
      <w:pPr>
        <w:spacing w:after="0" w:line="240" w:lineRule="auto"/>
        <w:jc w:val="both"/>
        <w:rPr>
          <w:bCs/>
          <w:color w:val="1FA7E4"/>
          <w:sz w:val="20"/>
          <w:szCs w:val="20"/>
        </w:rPr>
      </w:pPr>
      <w:r w:rsidRPr="00723954">
        <w:rPr>
          <w:bCs/>
          <w:color w:val="1FA7E4"/>
          <w:sz w:val="20"/>
          <w:szCs w:val="20"/>
        </w:rPr>
        <w:lastRenderedPageBreak/>
        <w:t>Alternative providers’ responsibilities to the child and the commissioner are to:</w:t>
      </w:r>
    </w:p>
    <w:p w14:paraId="5CA169DA" w14:textId="77777777" w:rsidR="00723954" w:rsidRPr="00723954" w:rsidRDefault="00723954" w:rsidP="00723954">
      <w:pPr>
        <w:spacing w:after="0" w:line="240" w:lineRule="auto"/>
        <w:jc w:val="both"/>
        <w:rPr>
          <w:b/>
          <w:sz w:val="20"/>
          <w:szCs w:val="20"/>
        </w:rPr>
      </w:pPr>
    </w:p>
    <w:p w14:paraId="29E9B735" w14:textId="77777777" w:rsidR="0004285B" w:rsidRPr="0004285B" w:rsidRDefault="0004285B" w:rsidP="0004285B">
      <w:pPr>
        <w:numPr>
          <w:ilvl w:val="0"/>
          <w:numId w:val="15"/>
        </w:numPr>
        <w:spacing w:after="0" w:line="240" w:lineRule="auto"/>
        <w:jc w:val="both"/>
        <w:rPr>
          <w:sz w:val="20"/>
          <w:szCs w:val="20"/>
        </w:rPr>
      </w:pPr>
      <w:r w:rsidRPr="0004285B">
        <w:rPr>
          <w:sz w:val="20"/>
          <w:szCs w:val="20"/>
        </w:rPr>
        <w:t>Maintain contact with the commissioning school and the pupil’s parent/carer, with regular updates on attendance, progress, and any other matters.</w:t>
      </w:r>
    </w:p>
    <w:p w14:paraId="062628E0" w14:textId="77777777" w:rsidR="0004285B" w:rsidRPr="0004285B" w:rsidRDefault="0004285B" w:rsidP="0004285B">
      <w:pPr>
        <w:numPr>
          <w:ilvl w:val="0"/>
          <w:numId w:val="15"/>
        </w:numPr>
        <w:spacing w:after="0" w:line="240" w:lineRule="auto"/>
        <w:jc w:val="both"/>
        <w:rPr>
          <w:sz w:val="20"/>
          <w:szCs w:val="20"/>
        </w:rPr>
      </w:pPr>
      <w:r w:rsidRPr="0004285B">
        <w:rPr>
          <w:sz w:val="20"/>
          <w:szCs w:val="20"/>
        </w:rPr>
        <w:t>Notify the school on attendance; good practice would determine this is weekly.  Non-attendance should be reported to the school daily.</w:t>
      </w:r>
    </w:p>
    <w:p w14:paraId="00FACAD5" w14:textId="77777777" w:rsidR="0004285B" w:rsidRPr="0004285B" w:rsidRDefault="0004285B" w:rsidP="0004285B">
      <w:pPr>
        <w:numPr>
          <w:ilvl w:val="0"/>
          <w:numId w:val="15"/>
        </w:numPr>
        <w:spacing w:after="0" w:line="240" w:lineRule="auto"/>
        <w:jc w:val="both"/>
        <w:rPr>
          <w:sz w:val="20"/>
          <w:szCs w:val="20"/>
        </w:rPr>
      </w:pPr>
      <w:r w:rsidRPr="0004285B">
        <w:rPr>
          <w:sz w:val="20"/>
          <w:szCs w:val="20"/>
        </w:rPr>
        <w:t>Provide relevant policies and procedures that relate to the child’s welfare, education, and safety.</w:t>
      </w:r>
    </w:p>
    <w:p w14:paraId="3043FC5C" w14:textId="4D324D21" w:rsidR="0004285B" w:rsidRPr="0004285B" w:rsidRDefault="0004285B" w:rsidP="0004285B">
      <w:pPr>
        <w:numPr>
          <w:ilvl w:val="0"/>
          <w:numId w:val="15"/>
        </w:numPr>
        <w:spacing w:after="0" w:line="240" w:lineRule="auto"/>
        <w:jc w:val="both"/>
        <w:rPr>
          <w:sz w:val="20"/>
          <w:szCs w:val="20"/>
        </w:rPr>
      </w:pPr>
      <w:r w:rsidRPr="0004285B">
        <w:rPr>
          <w:sz w:val="20"/>
          <w:szCs w:val="20"/>
        </w:rPr>
        <w:t xml:space="preserve">Attend relevant multi-agency meetings around the child, including Personal Education Plan (PEP) or Individual Education Plan (IEP) reviews, </w:t>
      </w:r>
      <w:r w:rsidR="00D71A25">
        <w:rPr>
          <w:sz w:val="20"/>
          <w:szCs w:val="20"/>
        </w:rPr>
        <w:t>C</w:t>
      </w:r>
      <w:r w:rsidRPr="0004285B">
        <w:rPr>
          <w:sz w:val="20"/>
          <w:szCs w:val="20"/>
        </w:rPr>
        <w:t xml:space="preserve">hild in </w:t>
      </w:r>
      <w:r w:rsidR="00D71A25">
        <w:rPr>
          <w:sz w:val="20"/>
          <w:szCs w:val="20"/>
        </w:rPr>
        <w:t>N</w:t>
      </w:r>
      <w:r w:rsidRPr="0004285B">
        <w:rPr>
          <w:sz w:val="20"/>
          <w:szCs w:val="20"/>
        </w:rPr>
        <w:t xml:space="preserve">eed and </w:t>
      </w:r>
      <w:r w:rsidR="00D71A25">
        <w:rPr>
          <w:sz w:val="20"/>
          <w:szCs w:val="20"/>
        </w:rPr>
        <w:t>C</w:t>
      </w:r>
      <w:r w:rsidRPr="0004285B">
        <w:rPr>
          <w:sz w:val="20"/>
          <w:szCs w:val="20"/>
        </w:rPr>
        <w:t xml:space="preserve">hild </w:t>
      </w:r>
      <w:r w:rsidR="00D71A25">
        <w:rPr>
          <w:sz w:val="20"/>
          <w:szCs w:val="20"/>
        </w:rPr>
        <w:t>P</w:t>
      </w:r>
      <w:r w:rsidRPr="0004285B">
        <w:rPr>
          <w:sz w:val="20"/>
          <w:szCs w:val="20"/>
        </w:rPr>
        <w:t xml:space="preserve">rotection meetings. </w:t>
      </w:r>
    </w:p>
    <w:p w14:paraId="3B352AFE" w14:textId="77777777" w:rsidR="0004285B" w:rsidRPr="0004285B" w:rsidRDefault="0004285B" w:rsidP="0004285B">
      <w:pPr>
        <w:numPr>
          <w:ilvl w:val="0"/>
          <w:numId w:val="15"/>
        </w:numPr>
        <w:spacing w:after="0" w:line="240" w:lineRule="auto"/>
        <w:jc w:val="both"/>
        <w:rPr>
          <w:sz w:val="20"/>
          <w:szCs w:val="20"/>
        </w:rPr>
      </w:pPr>
      <w:r w:rsidRPr="0004285B">
        <w:rPr>
          <w:sz w:val="20"/>
          <w:szCs w:val="20"/>
        </w:rPr>
        <w:t>Have clear monitoring criteria to judge the quality of the teaching and learning, and report this to the commissioner at agreed intervals.</w:t>
      </w:r>
    </w:p>
    <w:p w14:paraId="01BF21E4" w14:textId="77777777" w:rsidR="0004285B" w:rsidRPr="0004285B" w:rsidRDefault="0004285B" w:rsidP="0004285B">
      <w:pPr>
        <w:numPr>
          <w:ilvl w:val="0"/>
          <w:numId w:val="15"/>
        </w:numPr>
        <w:spacing w:after="0" w:line="240" w:lineRule="auto"/>
        <w:jc w:val="both"/>
        <w:rPr>
          <w:sz w:val="20"/>
          <w:szCs w:val="20"/>
        </w:rPr>
      </w:pPr>
      <w:r w:rsidRPr="0004285B">
        <w:rPr>
          <w:sz w:val="20"/>
          <w:szCs w:val="20"/>
        </w:rPr>
        <w:t>Provide a named contact for all matters pertaining to the pupil.</w:t>
      </w:r>
    </w:p>
    <w:p w14:paraId="73BE1E02" w14:textId="77777777" w:rsidR="009D047B" w:rsidRDefault="009D047B" w:rsidP="009D047B">
      <w:pPr>
        <w:spacing w:after="0" w:line="240" w:lineRule="auto"/>
        <w:jc w:val="both"/>
        <w:rPr>
          <w:sz w:val="20"/>
          <w:szCs w:val="20"/>
        </w:rPr>
      </w:pPr>
    </w:p>
    <w:p w14:paraId="03B24D51" w14:textId="77777777" w:rsidR="00723954" w:rsidRPr="00723954" w:rsidRDefault="00723954" w:rsidP="009A2F35">
      <w:pPr>
        <w:spacing w:after="0" w:line="240" w:lineRule="auto"/>
        <w:jc w:val="both"/>
        <w:rPr>
          <w:b/>
          <w:color w:val="283583"/>
          <w:sz w:val="20"/>
          <w:szCs w:val="20"/>
          <w:u w:val="single"/>
        </w:rPr>
      </w:pPr>
      <w:r w:rsidRPr="00723954">
        <w:rPr>
          <w:b/>
          <w:color w:val="283583"/>
          <w:sz w:val="20"/>
          <w:szCs w:val="20"/>
          <w:u w:val="single"/>
        </w:rPr>
        <w:t>CARED FOR CHILDREN</w:t>
      </w:r>
    </w:p>
    <w:p w14:paraId="05C8AE09" w14:textId="77777777" w:rsidR="00723954" w:rsidRPr="00723954" w:rsidRDefault="00723954" w:rsidP="009A2F35">
      <w:pPr>
        <w:spacing w:after="0" w:line="240" w:lineRule="auto"/>
        <w:jc w:val="both"/>
        <w:rPr>
          <w:b/>
          <w:sz w:val="20"/>
          <w:szCs w:val="20"/>
          <w:u w:val="single"/>
        </w:rPr>
      </w:pPr>
    </w:p>
    <w:p w14:paraId="6A4CBC0B" w14:textId="712E1E67" w:rsidR="00723954" w:rsidRDefault="00723954" w:rsidP="009A2F35">
      <w:pPr>
        <w:spacing w:after="0" w:line="240" w:lineRule="auto"/>
        <w:jc w:val="both"/>
        <w:rPr>
          <w:sz w:val="20"/>
          <w:szCs w:val="20"/>
        </w:rPr>
      </w:pPr>
      <w:r w:rsidRPr="00723954">
        <w:rPr>
          <w:sz w:val="20"/>
          <w:szCs w:val="20"/>
        </w:rPr>
        <w:t>Cared for children should be afforded the same support, opportunities, and safeguards as their peers in relation to Alternative Provision.</w:t>
      </w:r>
    </w:p>
    <w:p w14:paraId="4401BE98" w14:textId="77777777" w:rsidR="00723954" w:rsidRPr="00723954" w:rsidRDefault="00723954" w:rsidP="009A2F35">
      <w:pPr>
        <w:spacing w:after="0" w:line="240" w:lineRule="auto"/>
        <w:jc w:val="both"/>
        <w:rPr>
          <w:sz w:val="20"/>
          <w:szCs w:val="20"/>
        </w:rPr>
      </w:pPr>
    </w:p>
    <w:p w14:paraId="76C4A4F0" w14:textId="4CEF9ECC" w:rsidR="0004285B" w:rsidRPr="0004285B" w:rsidRDefault="0004285B" w:rsidP="0004285B">
      <w:pPr>
        <w:spacing w:after="0" w:line="240" w:lineRule="auto"/>
        <w:jc w:val="both"/>
        <w:rPr>
          <w:sz w:val="20"/>
          <w:szCs w:val="20"/>
        </w:rPr>
      </w:pPr>
      <w:r w:rsidRPr="0004285B">
        <w:rPr>
          <w:sz w:val="20"/>
          <w:szCs w:val="20"/>
        </w:rPr>
        <w:t xml:space="preserve">The same protocols and checklists outlined above should be completed, and in addition, this should be agreed by parent/carer, </w:t>
      </w:r>
      <w:r w:rsidR="00D71A25">
        <w:rPr>
          <w:sz w:val="20"/>
          <w:szCs w:val="20"/>
        </w:rPr>
        <w:t>Social Worker</w:t>
      </w:r>
      <w:r w:rsidRPr="0004285B">
        <w:rPr>
          <w:sz w:val="20"/>
          <w:szCs w:val="20"/>
        </w:rPr>
        <w:t xml:space="preserve">, Virtual School and reflected in the PEP document. Virtual School and allocated </w:t>
      </w:r>
      <w:r w:rsidR="00D71A25">
        <w:rPr>
          <w:sz w:val="20"/>
          <w:szCs w:val="20"/>
        </w:rPr>
        <w:t>Social Worker</w:t>
      </w:r>
      <w:r w:rsidRPr="0004285B">
        <w:rPr>
          <w:sz w:val="20"/>
          <w:szCs w:val="20"/>
        </w:rPr>
        <w:t xml:space="preserve"> should be invited to review meetings when AP is in place</w:t>
      </w:r>
      <w:r>
        <w:rPr>
          <w:sz w:val="20"/>
          <w:szCs w:val="20"/>
        </w:rPr>
        <w:t>.</w:t>
      </w:r>
    </w:p>
    <w:p w14:paraId="29531CD3" w14:textId="77777777" w:rsidR="00723954" w:rsidRDefault="00723954" w:rsidP="009A2F35">
      <w:pPr>
        <w:spacing w:after="0" w:line="240" w:lineRule="auto"/>
        <w:jc w:val="both"/>
        <w:rPr>
          <w:sz w:val="20"/>
          <w:szCs w:val="20"/>
        </w:rPr>
      </w:pPr>
    </w:p>
    <w:p w14:paraId="7B16B737" w14:textId="4715C5D3" w:rsidR="00723954" w:rsidRPr="00723954" w:rsidRDefault="00723954" w:rsidP="009A2F35">
      <w:pPr>
        <w:spacing w:after="0" w:line="240" w:lineRule="auto"/>
        <w:jc w:val="both"/>
        <w:rPr>
          <w:sz w:val="20"/>
          <w:szCs w:val="20"/>
        </w:rPr>
      </w:pPr>
      <w:r w:rsidRPr="00723954">
        <w:rPr>
          <w:sz w:val="20"/>
          <w:szCs w:val="20"/>
        </w:rPr>
        <w:t xml:space="preserve">See </w:t>
      </w:r>
      <w:hyperlink r:id="rId26" w:history="1">
        <w:r w:rsidRPr="00723954">
          <w:rPr>
            <w:rStyle w:val="Hyperlink"/>
            <w:sz w:val="20"/>
            <w:szCs w:val="20"/>
          </w:rPr>
          <w:t>Tameside Virtual School Overview</w:t>
        </w:r>
      </w:hyperlink>
      <w:r w:rsidRPr="00723954">
        <w:rPr>
          <w:sz w:val="20"/>
          <w:szCs w:val="20"/>
        </w:rPr>
        <w:t xml:space="preserve"> for more information.</w:t>
      </w:r>
    </w:p>
    <w:p w14:paraId="511574B8" w14:textId="77777777" w:rsidR="00723954" w:rsidRDefault="00723954" w:rsidP="009A2F35">
      <w:pPr>
        <w:spacing w:after="0" w:line="240" w:lineRule="auto"/>
        <w:jc w:val="both"/>
        <w:rPr>
          <w:sz w:val="20"/>
          <w:szCs w:val="20"/>
        </w:rPr>
      </w:pPr>
    </w:p>
    <w:p w14:paraId="7F93B6B7" w14:textId="3DA2110B" w:rsidR="00723954" w:rsidRDefault="00723954" w:rsidP="009A2F35">
      <w:pPr>
        <w:spacing w:after="0" w:line="240" w:lineRule="auto"/>
        <w:jc w:val="both"/>
        <w:rPr>
          <w:b/>
          <w:color w:val="283583"/>
          <w:sz w:val="20"/>
          <w:szCs w:val="20"/>
          <w:u w:val="single"/>
        </w:rPr>
      </w:pPr>
      <w:r w:rsidRPr="00723954">
        <w:rPr>
          <w:b/>
          <w:color w:val="283583"/>
          <w:sz w:val="20"/>
          <w:szCs w:val="20"/>
          <w:u w:val="single"/>
        </w:rPr>
        <w:t>PUPILS WITH AN EHCP</w:t>
      </w:r>
    </w:p>
    <w:p w14:paraId="64EE9CD2" w14:textId="77777777" w:rsidR="00723954" w:rsidRPr="00723954" w:rsidRDefault="00723954" w:rsidP="009A2F35">
      <w:pPr>
        <w:spacing w:after="0" w:line="240" w:lineRule="auto"/>
        <w:jc w:val="both"/>
        <w:rPr>
          <w:b/>
          <w:color w:val="283583"/>
          <w:sz w:val="20"/>
          <w:szCs w:val="20"/>
          <w:u w:val="single"/>
        </w:rPr>
      </w:pPr>
    </w:p>
    <w:p w14:paraId="1D6BABA1" w14:textId="77777777" w:rsidR="0004285B" w:rsidRPr="0004285B" w:rsidRDefault="0004285B" w:rsidP="0004285B">
      <w:pPr>
        <w:spacing w:after="0" w:line="240" w:lineRule="auto"/>
        <w:jc w:val="both"/>
        <w:rPr>
          <w:sz w:val="20"/>
          <w:szCs w:val="20"/>
        </w:rPr>
      </w:pPr>
      <w:r w:rsidRPr="0004285B">
        <w:rPr>
          <w:sz w:val="20"/>
          <w:szCs w:val="20"/>
        </w:rPr>
        <w:t>Alternative provision must be arranged in accordance with a child or young person’s EHC plan. Where a child or young person in alternative provision has SEN that are not specified in the EHC plan, then the provider should employ a graduated response to review the effectiveness and impact on the child/young person’s progress if alternative provision is required to be considered as part of a longer term arrangement  A meeting should be convened with parents and the SEN team to make the proposal known. The Local Authority must agree to this and the EHCP amended to reflect this.</w:t>
      </w:r>
    </w:p>
    <w:p w14:paraId="46A3F19D" w14:textId="77777777" w:rsidR="0004285B" w:rsidRPr="0004285B" w:rsidRDefault="0004285B" w:rsidP="0004285B">
      <w:pPr>
        <w:spacing w:after="0" w:line="240" w:lineRule="auto"/>
        <w:jc w:val="both"/>
        <w:rPr>
          <w:sz w:val="20"/>
          <w:szCs w:val="20"/>
        </w:rPr>
      </w:pPr>
    </w:p>
    <w:p w14:paraId="1A7901BC" w14:textId="77777777" w:rsidR="0004285B" w:rsidRPr="0004285B" w:rsidRDefault="0004285B" w:rsidP="0004285B">
      <w:pPr>
        <w:spacing w:after="0" w:line="240" w:lineRule="auto"/>
        <w:jc w:val="both"/>
        <w:rPr>
          <w:sz w:val="20"/>
          <w:szCs w:val="20"/>
        </w:rPr>
      </w:pPr>
      <w:r w:rsidRPr="0004285B">
        <w:rPr>
          <w:sz w:val="20"/>
          <w:szCs w:val="20"/>
        </w:rPr>
        <w:t>If the child or young person is no longer attending the institution named on the EHC plan, the Special Educational Needs Team should be notified, and consideration given as to whether the EHC plan needs to be reviewed to ensure that the child or young person’s provision outlined in their EHC plan is secured.</w:t>
      </w:r>
    </w:p>
    <w:p w14:paraId="2F4439C7" w14:textId="77777777" w:rsidR="0004285B" w:rsidRPr="0004285B" w:rsidRDefault="0004285B" w:rsidP="0004285B">
      <w:pPr>
        <w:spacing w:after="0" w:line="240" w:lineRule="auto"/>
        <w:jc w:val="both"/>
        <w:rPr>
          <w:sz w:val="20"/>
          <w:szCs w:val="20"/>
        </w:rPr>
      </w:pPr>
    </w:p>
    <w:p w14:paraId="67694EC6" w14:textId="77777777" w:rsidR="0004285B" w:rsidRPr="0004285B" w:rsidRDefault="0004285B" w:rsidP="0004285B">
      <w:pPr>
        <w:spacing w:after="0" w:line="240" w:lineRule="auto"/>
        <w:jc w:val="both"/>
        <w:rPr>
          <w:sz w:val="20"/>
          <w:szCs w:val="20"/>
        </w:rPr>
      </w:pPr>
      <w:r w:rsidRPr="0004285B">
        <w:rPr>
          <w:sz w:val="20"/>
          <w:szCs w:val="20"/>
        </w:rPr>
        <w:t xml:space="preserve">See </w:t>
      </w:r>
      <w:hyperlink r:id="rId27" w:history="1">
        <w:r w:rsidRPr="0004285B">
          <w:rPr>
            <w:rStyle w:val="Hyperlink"/>
            <w:sz w:val="20"/>
            <w:szCs w:val="20"/>
          </w:rPr>
          <w:t>Tameside Local Offer</w:t>
        </w:r>
      </w:hyperlink>
      <w:r w:rsidRPr="0004285B">
        <w:rPr>
          <w:sz w:val="20"/>
          <w:szCs w:val="20"/>
        </w:rPr>
        <w:t xml:space="preserve"> for more information.</w:t>
      </w:r>
    </w:p>
    <w:p w14:paraId="231A67AA" w14:textId="4E6030E7" w:rsidR="00EE0427" w:rsidRDefault="00EE0427" w:rsidP="009A2F35">
      <w:pPr>
        <w:spacing w:after="0" w:line="240" w:lineRule="auto"/>
        <w:jc w:val="both"/>
        <w:rPr>
          <w:sz w:val="20"/>
          <w:szCs w:val="20"/>
        </w:rPr>
      </w:pPr>
      <w:r>
        <w:rPr>
          <w:sz w:val="20"/>
          <w:szCs w:val="20"/>
        </w:rPr>
        <w:br w:type="page"/>
      </w:r>
    </w:p>
    <w:p w14:paraId="5D5DE085" w14:textId="79CB665D" w:rsidR="00EE0427" w:rsidRDefault="006B091B" w:rsidP="00EE0427">
      <w:pPr>
        <w:spacing w:after="0" w:line="240" w:lineRule="auto"/>
        <w:jc w:val="both"/>
        <w:rPr>
          <w:bCs/>
          <w:sz w:val="20"/>
          <w:szCs w:val="20"/>
          <w:lang w:val="en-US"/>
        </w:rPr>
      </w:pPr>
      <w:r w:rsidRPr="00F91601">
        <w:rPr>
          <w:noProof/>
          <w:sz w:val="20"/>
          <w:szCs w:val="20"/>
        </w:rPr>
        <w:lastRenderedPageBreak/>
        <mc:AlternateContent>
          <mc:Choice Requires="wps">
            <w:drawing>
              <wp:anchor distT="0" distB="0" distL="114300" distR="114300" simplePos="0" relativeHeight="251619328" behindDoc="0" locked="0" layoutInCell="1" allowOverlap="1" wp14:anchorId="0B22E796" wp14:editId="04464FAB">
                <wp:simplePos x="0" y="0"/>
                <wp:positionH relativeFrom="margin">
                  <wp:align>center</wp:align>
                </wp:positionH>
                <wp:positionV relativeFrom="topMargin">
                  <wp:align>bottom</wp:align>
                </wp:positionV>
                <wp:extent cx="5332021" cy="381635"/>
                <wp:effectExtent l="0" t="0" r="0" b="0"/>
                <wp:wrapNone/>
                <wp:docPr id="45613740"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60F9620B" w14:textId="77777777" w:rsidR="006B091B" w:rsidRPr="00C779D6" w:rsidRDefault="006B091B" w:rsidP="00C779D6">
                            <w:pPr>
                              <w:pStyle w:val="Heading2"/>
                              <w:jc w:val="center"/>
                              <w:rPr>
                                <w:rFonts w:asciiTheme="minorHAnsi" w:hAnsiTheme="minorHAnsi" w:cstheme="minorHAnsi"/>
                                <w:b/>
                                <w:bCs/>
                                <w:color w:val="283583"/>
                                <w:sz w:val="36"/>
                                <w:szCs w:val="36"/>
                              </w:rPr>
                            </w:pPr>
                            <w:bookmarkStart w:id="13" w:name="_SAFEGUARDING_PUPILS_IN"/>
                            <w:bookmarkStart w:id="14" w:name="_Toc142989702"/>
                            <w:bookmarkStart w:id="15" w:name="_Toc143704183"/>
                            <w:bookmarkEnd w:id="13"/>
                            <w:r w:rsidRPr="00C779D6">
                              <w:rPr>
                                <w:rFonts w:asciiTheme="minorHAnsi" w:hAnsiTheme="minorHAnsi" w:cstheme="minorHAnsi"/>
                                <w:b/>
                                <w:bCs/>
                                <w:color w:val="283583"/>
                                <w:sz w:val="36"/>
                                <w:szCs w:val="36"/>
                              </w:rPr>
                              <w:t>SAFEGUARDING PUPILS IN ALTERNATIVE PROVISION</w:t>
                            </w:r>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22E796" id="_x0000_s1047" type="#_x0000_t202" style="position:absolute;left:0;text-align:left;margin-left:0;margin-top:0;width:419.85pt;height:30.05pt;z-index:251619328;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" filled="f" stroked="f" strokeweight=".5pt">
                <v:textbox>
                  <w:txbxContent>
                    <w:p w14:paraId="60F9620B" w14:textId="77777777" w:rsidR="006B091B" w:rsidRPr="00C779D6" w:rsidRDefault="006B091B" w:rsidP="00C779D6">
                      <w:pPr>
                        <w:pStyle w:val="Heading2"/>
                        <w:jc w:val="center"/>
                        <w:rPr>
                          <w:rFonts w:asciiTheme="minorHAnsi" w:hAnsiTheme="minorHAnsi" w:cstheme="minorHAnsi"/>
                          <w:b/>
                          <w:bCs/>
                          <w:color w:val="283583"/>
                          <w:sz w:val="36"/>
                          <w:szCs w:val="36"/>
                        </w:rPr>
                      </w:pPr>
                      <w:bookmarkStart w:id="28" w:name="_SAFEGUARDING_PUPILS_IN"/>
                      <w:bookmarkStart w:id="29" w:name="_Toc142989702"/>
                      <w:bookmarkStart w:id="30" w:name="_Toc143704183"/>
                      <w:bookmarkEnd w:id="28"/>
                      <w:r w:rsidRPr="00C779D6">
                        <w:rPr>
                          <w:rFonts w:asciiTheme="minorHAnsi" w:hAnsiTheme="minorHAnsi" w:cstheme="minorHAnsi"/>
                          <w:b/>
                          <w:bCs/>
                          <w:color w:val="283583"/>
                          <w:sz w:val="36"/>
                          <w:szCs w:val="36"/>
                        </w:rPr>
                        <w:t>SAFEGUARDING PUPILS IN ALTERNATIVE PROVISION</w:t>
                      </w:r>
                      <w:bookmarkEnd w:id="29"/>
                      <w:bookmarkEnd w:id="30"/>
                    </w:p>
                  </w:txbxContent>
                </v:textbox>
                <w10:wrap anchorx="margin" anchory="margin"/>
              </v:shape>
            </w:pict>
          </mc:Fallback>
        </mc:AlternateContent>
      </w:r>
    </w:p>
    <w:p w14:paraId="5E80960D" w14:textId="3E7E5DCF" w:rsidR="00EE0427" w:rsidRDefault="00EE0427" w:rsidP="0053139B">
      <w:pPr>
        <w:spacing w:after="0" w:line="240" w:lineRule="auto"/>
        <w:jc w:val="both"/>
        <w:rPr>
          <w:bCs/>
          <w:sz w:val="20"/>
          <w:szCs w:val="20"/>
          <w:lang w:val="en-US"/>
        </w:rPr>
      </w:pPr>
      <w:r w:rsidRPr="00EE0427">
        <w:rPr>
          <w:bCs/>
          <w:sz w:val="20"/>
          <w:szCs w:val="20"/>
          <w:lang w:val="en-US"/>
        </w:rPr>
        <w:t>It is paramount that we ensure that all pupils feel safe and secure including where their education is provided by an alternative provider. This checklist should be referred to and completed prior to any pupil attending an alternative provision.</w:t>
      </w:r>
    </w:p>
    <w:p w14:paraId="06A47121" w14:textId="0A76BF66" w:rsidR="0053139B" w:rsidRPr="0053139B" w:rsidRDefault="0053139B" w:rsidP="0053139B">
      <w:pPr>
        <w:spacing w:after="0" w:line="240" w:lineRule="auto"/>
        <w:jc w:val="both"/>
        <w:rPr>
          <w:bCs/>
          <w:sz w:val="20"/>
          <w:szCs w:val="20"/>
          <w:lang w:val="en-US"/>
        </w:rPr>
      </w:pPr>
    </w:p>
    <w:tbl>
      <w:tblPr>
        <w:tblStyle w:val="TableGrid"/>
        <w:tblpPr w:leftFromText="180" w:rightFromText="180" w:vertAnchor="text" w:horzAnchor="margin" w:tblpX="-431" w:tblpY="92"/>
        <w:tblW w:w="9924" w:type="dxa"/>
        <w:tblBorders>
          <w:top w:val="single" w:sz="12" w:space="0" w:color="283583"/>
          <w:left w:val="single" w:sz="12" w:space="0" w:color="283583"/>
          <w:bottom w:val="single" w:sz="12" w:space="0" w:color="283583"/>
          <w:right w:val="single" w:sz="12" w:space="0" w:color="283583"/>
          <w:insideH w:val="single" w:sz="12" w:space="0" w:color="283583"/>
          <w:insideV w:val="single" w:sz="12" w:space="0" w:color="283583"/>
        </w:tblBorders>
        <w:tblLook w:val="04A0" w:firstRow="1" w:lastRow="0" w:firstColumn="1" w:lastColumn="0" w:noHBand="0" w:noVBand="1"/>
      </w:tblPr>
      <w:tblGrid>
        <w:gridCol w:w="8726"/>
        <w:gridCol w:w="1198"/>
      </w:tblGrid>
      <w:tr w:rsidR="0053139B" w:rsidRPr="0053139B" w14:paraId="44F48A6F" w14:textId="77777777" w:rsidTr="00F21C4B">
        <w:trPr>
          <w:trHeight w:val="567"/>
        </w:trPr>
        <w:tc>
          <w:tcPr>
            <w:tcW w:w="8726" w:type="dxa"/>
            <w:vAlign w:val="center"/>
          </w:tcPr>
          <w:p w14:paraId="6A001B15" w14:textId="6CDD4CD9" w:rsidR="0053139B" w:rsidRPr="0053139B" w:rsidRDefault="0053139B" w:rsidP="0053139B">
            <w:pPr>
              <w:rPr>
                <w:rFonts w:cstheme="minorHAnsi"/>
                <w:bCs/>
                <w:sz w:val="20"/>
                <w:szCs w:val="20"/>
                <w:lang w:val="en-US"/>
              </w:rPr>
            </w:pPr>
            <w:r w:rsidRPr="0053139B">
              <w:rPr>
                <w:rFonts w:cstheme="minorHAnsi"/>
                <w:bCs/>
                <w:sz w:val="20"/>
                <w:szCs w:val="20"/>
                <w:lang w:val="en-US"/>
              </w:rPr>
              <w:t>I confirm that</w:t>
            </w:r>
            <w:r w:rsidRPr="004B4C6F">
              <w:rPr>
                <w:rFonts w:cstheme="minorHAnsi"/>
                <w:bCs/>
                <w:sz w:val="20"/>
                <w:szCs w:val="20"/>
                <w:lang w:val="en-US"/>
              </w:rPr>
              <w:t>:</w:t>
            </w:r>
          </w:p>
        </w:tc>
        <w:tc>
          <w:tcPr>
            <w:tcW w:w="1198" w:type="dxa"/>
            <w:vAlign w:val="center"/>
          </w:tcPr>
          <w:p w14:paraId="211BDCDB" w14:textId="65E1F0E0" w:rsidR="0053139B" w:rsidRPr="0053139B" w:rsidRDefault="0053139B" w:rsidP="0053139B">
            <w:pPr>
              <w:jc w:val="center"/>
              <w:rPr>
                <w:rFonts w:cstheme="minorHAnsi"/>
                <w:bCs/>
                <w:sz w:val="20"/>
                <w:szCs w:val="20"/>
                <w:lang w:val="en-US"/>
              </w:rPr>
            </w:pPr>
            <w:r w:rsidRPr="0053139B">
              <w:rPr>
                <w:rFonts w:cstheme="minorHAnsi"/>
                <w:bCs/>
                <w:sz w:val="20"/>
                <w:szCs w:val="20"/>
                <w:lang w:val="en-US"/>
              </w:rPr>
              <w:t>Staff Initial</w:t>
            </w:r>
          </w:p>
        </w:tc>
      </w:tr>
      <w:tr w:rsidR="0053139B" w:rsidRPr="0053139B" w14:paraId="1BBBAD84" w14:textId="77777777" w:rsidTr="00F21C4B">
        <w:trPr>
          <w:trHeight w:val="567"/>
        </w:trPr>
        <w:tc>
          <w:tcPr>
            <w:tcW w:w="8726" w:type="dxa"/>
            <w:vAlign w:val="center"/>
          </w:tcPr>
          <w:p w14:paraId="746FAC19" w14:textId="77777777" w:rsidR="0053139B" w:rsidRPr="0053139B" w:rsidRDefault="0053139B" w:rsidP="0053139B">
            <w:pPr>
              <w:rPr>
                <w:rFonts w:cstheme="minorHAnsi"/>
                <w:sz w:val="20"/>
                <w:szCs w:val="20"/>
                <w:lang w:val="en-US"/>
              </w:rPr>
            </w:pPr>
            <w:r w:rsidRPr="0053139B">
              <w:rPr>
                <w:rFonts w:cstheme="minorHAnsi"/>
                <w:sz w:val="20"/>
                <w:szCs w:val="20"/>
                <w:lang w:val="en-US"/>
              </w:rPr>
              <w:t>All staff at the Alternative Provision are subject to enhanced DBS checks and safer recruitment practices.</w:t>
            </w:r>
          </w:p>
        </w:tc>
        <w:tc>
          <w:tcPr>
            <w:tcW w:w="1198" w:type="dxa"/>
            <w:vAlign w:val="center"/>
          </w:tcPr>
          <w:p w14:paraId="7B2A2ADF" w14:textId="77777777" w:rsidR="0053139B" w:rsidRPr="0053139B" w:rsidRDefault="0053139B" w:rsidP="004B4C6F">
            <w:pPr>
              <w:jc w:val="center"/>
              <w:rPr>
                <w:rFonts w:cstheme="minorHAnsi"/>
                <w:sz w:val="20"/>
                <w:szCs w:val="20"/>
                <w:lang w:val="en-US"/>
              </w:rPr>
            </w:pPr>
          </w:p>
        </w:tc>
      </w:tr>
      <w:tr w:rsidR="0053139B" w:rsidRPr="0053139B" w14:paraId="53F74060" w14:textId="77777777" w:rsidTr="00F21C4B">
        <w:trPr>
          <w:trHeight w:val="567"/>
        </w:trPr>
        <w:tc>
          <w:tcPr>
            <w:tcW w:w="8726" w:type="dxa"/>
            <w:vAlign w:val="center"/>
          </w:tcPr>
          <w:p w14:paraId="09FC6837" w14:textId="2C7F33E4" w:rsidR="0053139B" w:rsidRPr="0053139B" w:rsidRDefault="0053139B" w:rsidP="0053139B">
            <w:pPr>
              <w:rPr>
                <w:rFonts w:cstheme="minorHAnsi"/>
                <w:sz w:val="20"/>
                <w:szCs w:val="20"/>
                <w:lang w:val="en-US"/>
              </w:rPr>
            </w:pPr>
            <w:r w:rsidRPr="0053139B">
              <w:rPr>
                <w:rFonts w:cstheme="minorHAnsi"/>
                <w:sz w:val="20"/>
                <w:szCs w:val="20"/>
                <w:lang w:val="en-US"/>
              </w:rPr>
              <w:t xml:space="preserve">The Alternative Provision has a robust safeguarding </w:t>
            </w:r>
            <w:proofErr w:type="gramStart"/>
            <w:r w:rsidRPr="0053139B">
              <w:rPr>
                <w:rFonts w:cstheme="minorHAnsi"/>
                <w:sz w:val="20"/>
                <w:szCs w:val="20"/>
                <w:lang w:val="en-US"/>
              </w:rPr>
              <w:t>policy</w:t>
            </w:r>
            <w:proofErr w:type="gramEnd"/>
            <w:r w:rsidRPr="0053139B">
              <w:rPr>
                <w:rFonts w:cstheme="minorHAnsi"/>
                <w:sz w:val="20"/>
                <w:szCs w:val="20"/>
                <w:lang w:val="en-US"/>
              </w:rPr>
              <w:t xml:space="preserve"> and a copy has been supplied to school</w:t>
            </w:r>
            <w:r>
              <w:rPr>
                <w:rFonts w:cstheme="minorHAnsi"/>
                <w:sz w:val="20"/>
                <w:szCs w:val="20"/>
                <w:lang w:val="en-US"/>
              </w:rPr>
              <w:t>.</w:t>
            </w:r>
          </w:p>
        </w:tc>
        <w:tc>
          <w:tcPr>
            <w:tcW w:w="1198" w:type="dxa"/>
            <w:vAlign w:val="center"/>
          </w:tcPr>
          <w:p w14:paraId="3336AF7E" w14:textId="77777777" w:rsidR="0053139B" w:rsidRPr="0053139B" w:rsidRDefault="0053139B" w:rsidP="004B4C6F">
            <w:pPr>
              <w:jc w:val="center"/>
              <w:rPr>
                <w:rFonts w:cstheme="minorHAnsi"/>
                <w:sz w:val="20"/>
                <w:szCs w:val="20"/>
                <w:lang w:val="en-US"/>
              </w:rPr>
            </w:pPr>
          </w:p>
        </w:tc>
      </w:tr>
      <w:tr w:rsidR="0053139B" w:rsidRPr="0053139B" w14:paraId="32EA2D02" w14:textId="77777777" w:rsidTr="00F21C4B">
        <w:tc>
          <w:tcPr>
            <w:tcW w:w="8726" w:type="dxa"/>
            <w:vAlign w:val="center"/>
          </w:tcPr>
          <w:p w14:paraId="37EB97EB" w14:textId="37242073" w:rsidR="0053139B" w:rsidRPr="0053139B" w:rsidRDefault="0053139B" w:rsidP="0053139B">
            <w:pPr>
              <w:rPr>
                <w:rFonts w:cstheme="minorHAnsi"/>
                <w:sz w:val="20"/>
                <w:szCs w:val="20"/>
                <w:lang w:val="en-US"/>
              </w:rPr>
            </w:pPr>
            <w:r w:rsidRPr="0053139B">
              <w:rPr>
                <w:rFonts w:cstheme="minorHAnsi"/>
                <w:sz w:val="20"/>
                <w:szCs w:val="20"/>
                <w:lang w:val="en-US"/>
              </w:rPr>
              <w:t>The D</w:t>
            </w:r>
            <w:r w:rsidR="00DB7CF1">
              <w:rPr>
                <w:rFonts w:cstheme="minorHAnsi"/>
                <w:sz w:val="20"/>
                <w:szCs w:val="20"/>
                <w:lang w:val="en-US"/>
              </w:rPr>
              <w:t xml:space="preserve">esignated </w:t>
            </w:r>
            <w:r w:rsidRPr="0053139B">
              <w:rPr>
                <w:rFonts w:cstheme="minorHAnsi"/>
                <w:sz w:val="20"/>
                <w:szCs w:val="20"/>
                <w:lang w:val="en-US"/>
              </w:rPr>
              <w:t>S</w:t>
            </w:r>
            <w:r w:rsidR="00DB7CF1">
              <w:rPr>
                <w:rFonts w:cstheme="minorHAnsi"/>
                <w:sz w:val="20"/>
                <w:szCs w:val="20"/>
                <w:lang w:val="en-US"/>
              </w:rPr>
              <w:t xml:space="preserve">afeguarding </w:t>
            </w:r>
            <w:r w:rsidRPr="0053139B">
              <w:rPr>
                <w:rFonts w:cstheme="minorHAnsi"/>
                <w:sz w:val="20"/>
                <w:szCs w:val="20"/>
                <w:lang w:val="en-US"/>
              </w:rPr>
              <w:t>L</w:t>
            </w:r>
            <w:r w:rsidR="00DB7CF1">
              <w:rPr>
                <w:rFonts w:cstheme="minorHAnsi"/>
                <w:sz w:val="20"/>
                <w:szCs w:val="20"/>
                <w:lang w:val="en-US"/>
              </w:rPr>
              <w:t>ead</w:t>
            </w:r>
            <w:r w:rsidRPr="0053139B">
              <w:rPr>
                <w:rFonts w:cstheme="minorHAnsi"/>
                <w:sz w:val="20"/>
                <w:szCs w:val="20"/>
                <w:lang w:val="en-US"/>
              </w:rPr>
              <w:t>s at the Alternative Provision are:</w:t>
            </w:r>
            <w:r w:rsidR="004B4C6F">
              <w:rPr>
                <w:rFonts w:cstheme="minorHAnsi"/>
                <w:sz w:val="20"/>
                <w:szCs w:val="20"/>
                <w:lang w:val="en-US"/>
              </w:rPr>
              <w:t xml:space="preserve"> </w:t>
            </w:r>
          </w:p>
          <w:p w14:paraId="642FE624" w14:textId="6B1A4F2B" w:rsidR="0053139B" w:rsidRPr="0053139B" w:rsidRDefault="0053139B" w:rsidP="0053139B">
            <w:pPr>
              <w:rPr>
                <w:rFonts w:cstheme="minorHAnsi"/>
                <w:sz w:val="20"/>
                <w:szCs w:val="20"/>
                <w:lang w:val="en-US"/>
              </w:rPr>
            </w:pPr>
          </w:p>
          <w:p w14:paraId="1C9CCFC4" w14:textId="793E6E4C" w:rsidR="0053139B" w:rsidRPr="0053139B" w:rsidRDefault="0053139B" w:rsidP="0053139B">
            <w:pPr>
              <w:rPr>
                <w:rFonts w:cstheme="minorHAnsi"/>
                <w:sz w:val="20"/>
                <w:szCs w:val="20"/>
                <w:lang w:val="en-US"/>
              </w:rPr>
            </w:pPr>
            <w:r w:rsidRPr="0053139B">
              <w:rPr>
                <w:rFonts w:cstheme="minorHAnsi"/>
                <w:sz w:val="20"/>
                <w:szCs w:val="20"/>
                <w:lang w:val="en-US"/>
              </w:rPr>
              <w:t>Their contact details and email addresses are:</w:t>
            </w:r>
            <w:r w:rsidR="004B4C6F">
              <w:rPr>
                <w:rFonts w:cstheme="minorHAnsi"/>
                <w:sz w:val="20"/>
                <w:szCs w:val="20"/>
                <w:lang w:val="en-US"/>
              </w:rPr>
              <w:t xml:space="preserve"> </w:t>
            </w:r>
          </w:p>
          <w:p w14:paraId="6903A83B" w14:textId="77777777" w:rsidR="0053139B" w:rsidRPr="0053139B" w:rsidRDefault="0053139B" w:rsidP="0053139B">
            <w:pPr>
              <w:rPr>
                <w:rFonts w:cstheme="minorHAnsi"/>
                <w:sz w:val="20"/>
                <w:szCs w:val="20"/>
                <w:lang w:val="en-US"/>
              </w:rPr>
            </w:pPr>
          </w:p>
          <w:p w14:paraId="4C59BBE5" w14:textId="77777777" w:rsidR="0053139B" w:rsidRPr="0053139B" w:rsidRDefault="0053139B" w:rsidP="0053139B">
            <w:pPr>
              <w:rPr>
                <w:rFonts w:cstheme="minorHAnsi"/>
                <w:sz w:val="20"/>
                <w:szCs w:val="20"/>
                <w:lang w:val="en-US"/>
              </w:rPr>
            </w:pPr>
            <w:r w:rsidRPr="0053139B">
              <w:rPr>
                <w:rFonts w:cstheme="minorHAnsi"/>
                <w:sz w:val="20"/>
                <w:szCs w:val="20"/>
                <w:lang w:val="en-US"/>
              </w:rPr>
              <w:t>Their DSL training certificates are enclosed.</w:t>
            </w:r>
          </w:p>
        </w:tc>
        <w:tc>
          <w:tcPr>
            <w:tcW w:w="1198" w:type="dxa"/>
            <w:vAlign w:val="center"/>
          </w:tcPr>
          <w:p w14:paraId="298A1F94" w14:textId="77777777" w:rsidR="0053139B" w:rsidRPr="0053139B" w:rsidRDefault="0053139B" w:rsidP="004B4C6F">
            <w:pPr>
              <w:jc w:val="center"/>
              <w:rPr>
                <w:rFonts w:cstheme="minorHAnsi"/>
                <w:sz w:val="20"/>
                <w:szCs w:val="20"/>
                <w:lang w:val="en-US"/>
              </w:rPr>
            </w:pPr>
          </w:p>
        </w:tc>
      </w:tr>
      <w:tr w:rsidR="0053139B" w:rsidRPr="0053139B" w14:paraId="0A0B088A" w14:textId="77777777" w:rsidTr="00F21C4B">
        <w:trPr>
          <w:trHeight w:val="567"/>
        </w:trPr>
        <w:tc>
          <w:tcPr>
            <w:tcW w:w="8726" w:type="dxa"/>
            <w:vAlign w:val="center"/>
          </w:tcPr>
          <w:p w14:paraId="5CCD8110" w14:textId="27E2A9AD" w:rsidR="0053139B" w:rsidRPr="0053139B" w:rsidRDefault="0053139B" w:rsidP="0053139B">
            <w:pPr>
              <w:rPr>
                <w:rFonts w:cstheme="minorHAnsi"/>
                <w:sz w:val="20"/>
                <w:szCs w:val="20"/>
                <w:lang w:val="en-US"/>
              </w:rPr>
            </w:pPr>
            <w:r w:rsidRPr="0053139B">
              <w:rPr>
                <w:rFonts w:cstheme="minorHAnsi"/>
                <w:sz w:val="20"/>
                <w:szCs w:val="20"/>
                <w:lang w:val="en-US"/>
              </w:rPr>
              <w:t>The Alternative Provision will pass on any concerns or issues immediately to school immediately so that the pupil’s welfare and safety may be addressed.</w:t>
            </w:r>
          </w:p>
        </w:tc>
        <w:tc>
          <w:tcPr>
            <w:tcW w:w="1198" w:type="dxa"/>
            <w:vAlign w:val="center"/>
          </w:tcPr>
          <w:p w14:paraId="52DD2CC3" w14:textId="77777777" w:rsidR="0053139B" w:rsidRPr="0053139B" w:rsidRDefault="0053139B" w:rsidP="004B4C6F">
            <w:pPr>
              <w:jc w:val="center"/>
              <w:rPr>
                <w:rFonts w:cstheme="minorHAnsi"/>
                <w:sz w:val="20"/>
                <w:szCs w:val="20"/>
                <w:lang w:val="en-US"/>
              </w:rPr>
            </w:pPr>
          </w:p>
        </w:tc>
      </w:tr>
      <w:tr w:rsidR="0053139B" w:rsidRPr="0053139B" w14:paraId="5ED4C45F" w14:textId="77777777" w:rsidTr="00F21C4B">
        <w:trPr>
          <w:trHeight w:val="567"/>
        </w:trPr>
        <w:tc>
          <w:tcPr>
            <w:tcW w:w="8726" w:type="dxa"/>
            <w:vAlign w:val="center"/>
          </w:tcPr>
          <w:p w14:paraId="6453457C" w14:textId="69E73061" w:rsidR="0053139B" w:rsidRPr="0053139B" w:rsidRDefault="0053139B" w:rsidP="0053139B">
            <w:pPr>
              <w:rPr>
                <w:rFonts w:cstheme="minorHAnsi"/>
                <w:sz w:val="20"/>
                <w:szCs w:val="20"/>
                <w:lang w:val="en-US"/>
              </w:rPr>
            </w:pPr>
            <w:r w:rsidRPr="0053139B">
              <w:rPr>
                <w:rFonts w:cstheme="minorHAnsi"/>
                <w:sz w:val="20"/>
                <w:szCs w:val="20"/>
                <w:lang w:val="en-US"/>
              </w:rPr>
              <w:t xml:space="preserve">The Alternative Provision will ensure that the conduct of all staff towards pupils is professional and that they will take actions that could be seen as a breach of safeguarding </w:t>
            </w:r>
            <w:r w:rsidR="004B4C6F" w:rsidRPr="0053139B">
              <w:rPr>
                <w:rFonts w:cstheme="minorHAnsi"/>
                <w:sz w:val="20"/>
                <w:szCs w:val="20"/>
                <w:lang w:val="en-US"/>
              </w:rPr>
              <w:t>regarding</w:t>
            </w:r>
            <w:r w:rsidRPr="0053139B">
              <w:rPr>
                <w:rFonts w:cstheme="minorHAnsi"/>
                <w:sz w:val="20"/>
                <w:szCs w:val="20"/>
                <w:lang w:val="en-US"/>
              </w:rPr>
              <w:t xml:space="preserve"> their treatment of, and interaction with pupils in accordance with the Teachers’ Standards.</w:t>
            </w:r>
          </w:p>
        </w:tc>
        <w:tc>
          <w:tcPr>
            <w:tcW w:w="1198" w:type="dxa"/>
            <w:vAlign w:val="center"/>
          </w:tcPr>
          <w:p w14:paraId="699D9E74" w14:textId="77777777" w:rsidR="0053139B" w:rsidRPr="0053139B" w:rsidRDefault="0053139B" w:rsidP="004B4C6F">
            <w:pPr>
              <w:jc w:val="center"/>
              <w:rPr>
                <w:rFonts w:cstheme="minorHAnsi"/>
                <w:sz w:val="20"/>
                <w:szCs w:val="20"/>
                <w:lang w:val="en-US"/>
              </w:rPr>
            </w:pPr>
          </w:p>
        </w:tc>
      </w:tr>
      <w:tr w:rsidR="0053139B" w:rsidRPr="0053139B" w14:paraId="7E954A92" w14:textId="77777777" w:rsidTr="00F21C4B">
        <w:trPr>
          <w:trHeight w:val="567"/>
        </w:trPr>
        <w:tc>
          <w:tcPr>
            <w:tcW w:w="8726" w:type="dxa"/>
            <w:vAlign w:val="center"/>
          </w:tcPr>
          <w:p w14:paraId="237E507F" w14:textId="474F343B" w:rsidR="0053139B" w:rsidRPr="0053139B" w:rsidRDefault="0053139B" w:rsidP="0053139B">
            <w:pPr>
              <w:rPr>
                <w:rFonts w:cstheme="minorHAnsi"/>
                <w:sz w:val="20"/>
                <w:szCs w:val="20"/>
                <w:lang w:val="en-US"/>
              </w:rPr>
            </w:pPr>
            <w:r w:rsidRPr="0053139B">
              <w:rPr>
                <w:rFonts w:cstheme="minorHAnsi"/>
                <w:sz w:val="20"/>
                <w:szCs w:val="20"/>
                <w:lang w:val="en-US"/>
              </w:rPr>
              <w:t xml:space="preserve">Staff at the Alternative Provision will make their Head of Service aware of any change in their circumstances, which may have arisen since their most recent enhanced DBS </w:t>
            </w:r>
            <w:r w:rsidR="004B4C6F" w:rsidRPr="0053139B">
              <w:rPr>
                <w:rFonts w:cstheme="minorHAnsi"/>
                <w:sz w:val="20"/>
                <w:szCs w:val="20"/>
                <w:lang w:val="en-US"/>
              </w:rPr>
              <w:t>check,</w:t>
            </w:r>
            <w:r w:rsidRPr="0053139B">
              <w:rPr>
                <w:rFonts w:cstheme="minorHAnsi"/>
                <w:sz w:val="20"/>
                <w:szCs w:val="20"/>
                <w:lang w:val="en-US"/>
              </w:rPr>
              <w:t xml:space="preserve"> and which may affect their enhanced DBS status.</w:t>
            </w:r>
          </w:p>
        </w:tc>
        <w:tc>
          <w:tcPr>
            <w:tcW w:w="1198" w:type="dxa"/>
            <w:vAlign w:val="center"/>
          </w:tcPr>
          <w:p w14:paraId="3FE2E5C3" w14:textId="77777777" w:rsidR="0053139B" w:rsidRPr="0053139B" w:rsidRDefault="0053139B" w:rsidP="004B4C6F">
            <w:pPr>
              <w:jc w:val="center"/>
              <w:rPr>
                <w:rFonts w:cstheme="minorHAnsi"/>
                <w:sz w:val="20"/>
                <w:szCs w:val="20"/>
                <w:lang w:val="en-US"/>
              </w:rPr>
            </w:pPr>
          </w:p>
        </w:tc>
      </w:tr>
      <w:tr w:rsidR="0053139B" w:rsidRPr="0053139B" w14:paraId="0BD41066" w14:textId="77777777" w:rsidTr="00F21C4B">
        <w:trPr>
          <w:trHeight w:val="567"/>
        </w:trPr>
        <w:tc>
          <w:tcPr>
            <w:tcW w:w="8726" w:type="dxa"/>
            <w:vAlign w:val="center"/>
          </w:tcPr>
          <w:p w14:paraId="405AAFFC" w14:textId="3A6ACBE1" w:rsidR="0053139B" w:rsidRPr="0053139B" w:rsidRDefault="0053139B" w:rsidP="0053139B">
            <w:pPr>
              <w:rPr>
                <w:rFonts w:cstheme="minorHAnsi"/>
                <w:sz w:val="20"/>
                <w:szCs w:val="20"/>
                <w:lang w:val="en-US"/>
              </w:rPr>
            </w:pPr>
            <w:r w:rsidRPr="0053139B">
              <w:rPr>
                <w:rFonts w:cstheme="minorHAnsi"/>
                <w:sz w:val="20"/>
                <w:szCs w:val="20"/>
                <w:lang w:val="en-US"/>
              </w:rPr>
              <w:t xml:space="preserve">All staff at the Alternative Provision have read and understood Keeping Children Safe in </w:t>
            </w:r>
            <w:proofErr w:type="gramStart"/>
            <w:r w:rsidRPr="0053139B">
              <w:rPr>
                <w:rFonts w:cstheme="minorHAnsi"/>
                <w:sz w:val="20"/>
                <w:szCs w:val="20"/>
                <w:lang w:val="en-US"/>
              </w:rPr>
              <w:t>Education ,</w:t>
            </w:r>
            <w:proofErr w:type="gramEnd"/>
            <w:r w:rsidRPr="0053139B">
              <w:rPr>
                <w:rFonts w:cstheme="minorHAnsi"/>
                <w:sz w:val="20"/>
                <w:szCs w:val="20"/>
                <w:lang w:val="en-US"/>
              </w:rPr>
              <w:t xml:space="preserve"> Working Together to Safeguard Children, The AP provider’s Staff Professional Conduct Policy (latest update) and Guidance for Safer Working Practice for Those Working with Children and Young People in Education Settings</w:t>
            </w:r>
            <w:r w:rsidR="004B4C6F">
              <w:rPr>
                <w:rFonts w:cstheme="minorHAnsi"/>
                <w:sz w:val="20"/>
                <w:szCs w:val="20"/>
                <w:lang w:val="en-US"/>
              </w:rPr>
              <w:t>.</w:t>
            </w:r>
          </w:p>
        </w:tc>
        <w:tc>
          <w:tcPr>
            <w:tcW w:w="1198" w:type="dxa"/>
            <w:vAlign w:val="center"/>
          </w:tcPr>
          <w:p w14:paraId="721E3494" w14:textId="77777777" w:rsidR="0053139B" w:rsidRPr="0053139B" w:rsidRDefault="0053139B" w:rsidP="004B4C6F">
            <w:pPr>
              <w:jc w:val="center"/>
              <w:rPr>
                <w:rFonts w:cstheme="minorHAnsi"/>
                <w:sz w:val="20"/>
                <w:szCs w:val="20"/>
                <w:lang w:val="en-US"/>
              </w:rPr>
            </w:pPr>
          </w:p>
        </w:tc>
      </w:tr>
      <w:tr w:rsidR="0053139B" w:rsidRPr="0053139B" w14:paraId="460D94F8" w14:textId="77777777" w:rsidTr="00F21C4B">
        <w:trPr>
          <w:trHeight w:val="567"/>
        </w:trPr>
        <w:tc>
          <w:tcPr>
            <w:tcW w:w="8726" w:type="dxa"/>
            <w:vAlign w:val="center"/>
          </w:tcPr>
          <w:p w14:paraId="6185CBA1" w14:textId="77777777" w:rsidR="0053139B" w:rsidRPr="0053139B" w:rsidRDefault="0053139B" w:rsidP="0053139B">
            <w:pPr>
              <w:rPr>
                <w:rFonts w:cstheme="minorHAnsi"/>
                <w:sz w:val="20"/>
                <w:szCs w:val="20"/>
                <w:lang w:val="en-US"/>
              </w:rPr>
            </w:pPr>
            <w:r w:rsidRPr="0053139B">
              <w:rPr>
                <w:rFonts w:cstheme="minorHAnsi"/>
                <w:sz w:val="20"/>
                <w:szCs w:val="20"/>
                <w:lang w:val="en-US"/>
              </w:rPr>
              <w:t>Information about holistic pupil progress will be provided 6 times per academic year.</w:t>
            </w:r>
          </w:p>
        </w:tc>
        <w:tc>
          <w:tcPr>
            <w:tcW w:w="1198" w:type="dxa"/>
            <w:vAlign w:val="center"/>
          </w:tcPr>
          <w:p w14:paraId="64E1D0A1" w14:textId="77777777" w:rsidR="0053139B" w:rsidRPr="0053139B" w:rsidRDefault="0053139B" w:rsidP="004B4C6F">
            <w:pPr>
              <w:jc w:val="center"/>
              <w:rPr>
                <w:rFonts w:cstheme="minorHAnsi"/>
                <w:sz w:val="20"/>
                <w:szCs w:val="20"/>
                <w:lang w:val="en-US"/>
              </w:rPr>
            </w:pPr>
          </w:p>
        </w:tc>
      </w:tr>
      <w:tr w:rsidR="0053139B" w:rsidRPr="0053139B" w14:paraId="5EDA2229" w14:textId="77777777" w:rsidTr="00F21C4B">
        <w:tc>
          <w:tcPr>
            <w:tcW w:w="8726" w:type="dxa"/>
            <w:vAlign w:val="center"/>
          </w:tcPr>
          <w:p w14:paraId="1218B7D4" w14:textId="77777777" w:rsidR="0053139B" w:rsidRDefault="0053139B" w:rsidP="0053139B">
            <w:pPr>
              <w:rPr>
                <w:rFonts w:cstheme="minorHAnsi"/>
                <w:sz w:val="20"/>
                <w:szCs w:val="20"/>
                <w:lang w:val="en-US"/>
              </w:rPr>
            </w:pPr>
            <w:r w:rsidRPr="0053139B">
              <w:rPr>
                <w:rFonts w:cstheme="minorHAnsi"/>
                <w:sz w:val="20"/>
                <w:szCs w:val="20"/>
                <w:lang w:val="en-US"/>
              </w:rPr>
              <w:t>Pupils are registered at the Alternative Provision, who will be expected to keep registers of attendance. The AP provider and the school need to be clear from the onset who will be responsible for first day contact and attendance challenge.</w:t>
            </w:r>
          </w:p>
          <w:p w14:paraId="5E7AC4FC" w14:textId="77777777" w:rsidR="004B4C6F" w:rsidRPr="0053139B" w:rsidRDefault="004B4C6F" w:rsidP="0053139B">
            <w:pPr>
              <w:rPr>
                <w:rFonts w:cstheme="minorHAnsi"/>
                <w:sz w:val="20"/>
                <w:szCs w:val="20"/>
                <w:lang w:val="en-US"/>
              </w:rPr>
            </w:pPr>
          </w:p>
          <w:p w14:paraId="10130C09" w14:textId="477410CA" w:rsidR="0053139B" w:rsidRDefault="0053139B" w:rsidP="0053139B">
            <w:pPr>
              <w:rPr>
                <w:rFonts w:cstheme="minorHAnsi"/>
                <w:sz w:val="20"/>
                <w:szCs w:val="20"/>
                <w:lang w:val="en-US"/>
              </w:rPr>
            </w:pPr>
            <w:r w:rsidRPr="0053139B">
              <w:rPr>
                <w:rFonts w:cstheme="minorHAnsi"/>
                <w:sz w:val="20"/>
                <w:szCs w:val="20"/>
                <w:lang w:val="en-US"/>
              </w:rPr>
              <w:t>Non</w:t>
            </w:r>
            <w:r>
              <w:rPr>
                <w:rFonts w:cstheme="minorHAnsi"/>
                <w:sz w:val="20"/>
                <w:szCs w:val="20"/>
                <w:lang w:val="en-US"/>
              </w:rPr>
              <w:t>-</w:t>
            </w:r>
            <w:r w:rsidRPr="0053139B">
              <w:rPr>
                <w:rFonts w:cstheme="minorHAnsi"/>
                <w:sz w:val="20"/>
                <w:szCs w:val="20"/>
                <w:lang w:val="en-US"/>
              </w:rPr>
              <w:t xml:space="preserve">attendance should be reported by the alternative provider to the school </w:t>
            </w:r>
            <w:r w:rsidR="004B4C6F" w:rsidRPr="0053139B">
              <w:rPr>
                <w:rFonts w:cstheme="minorHAnsi"/>
                <w:sz w:val="20"/>
                <w:szCs w:val="20"/>
                <w:lang w:val="en-US"/>
              </w:rPr>
              <w:t>daily</w:t>
            </w:r>
            <w:r w:rsidRPr="0053139B">
              <w:rPr>
                <w:rFonts w:cstheme="minorHAnsi"/>
                <w:sz w:val="20"/>
                <w:szCs w:val="20"/>
                <w:lang w:val="en-US"/>
              </w:rPr>
              <w:t>.</w:t>
            </w:r>
            <w:r w:rsidR="004B4C6F">
              <w:rPr>
                <w:rFonts w:cstheme="minorHAnsi"/>
                <w:sz w:val="20"/>
                <w:szCs w:val="20"/>
                <w:lang w:val="en-US"/>
              </w:rPr>
              <w:t xml:space="preserve"> </w:t>
            </w:r>
            <w:r w:rsidRPr="0053139B">
              <w:rPr>
                <w:rFonts w:cstheme="minorHAnsi"/>
                <w:sz w:val="20"/>
                <w:szCs w:val="20"/>
                <w:lang w:val="en-US"/>
              </w:rPr>
              <w:t>School is expected to keep in weekly contact with the provider, to ensure the pupil is being marked appropriately in both registers.</w:t>
            </w:r>
          </w:p>
          <w:p w14:paraId="76B22D42" w14:textId="77777777" w:rsidR="0053139B" w:rsidRDefault="0053139B" w:rsidP="0053139B">
            <w:pPr>
              <w:rPr>
                <w:rFonts w:cstheme="minorHAnsi"/>
                <w:sz w:val="20"/>
                <w:szCs w:val="20"/>
                <w:lang w:val="en-US"/>
              </w:rPr>
            </w:pPr>
          </w:p>
          <w:p w14:paraId="45C17FAC" w14:textId="27EAE420" w:rsidR="0053139B" w:rsidRDefault="0053139B" w:rsidP="0053139B">
            <w:pPr>
              <w:rPr>
                <w:rFonts w:cstheme="minorHAnsi"/>
                <w:sz w:val="20"/>
                <w:szCs w:val="20"/>
                <w:lang w:val="en-US"/>
              </w:rPr>
            </w:pPr>
            <w:r w:rsidRPr="0053139B">
              <w:rPr>
                <w:rFonts w:cstheme="minorHAnsi"/>
                <w:sz w:val="20"/>
                <w:szCs w:val="20"/>
                <w:lang w:val="en-US"/>
              </w:rPr>
              <w:t>Attendance challenge and support is provided by:</w:t>
            </w:r>
          </w:p>
          <w:p w14:paraId="79DFF117" w14:textId="54B1FC45" w:rsidR="004B4C6F" w:rsidRPr="0053139B" w:rsidRDefault="004B4C6F" w:rsidP="0053139B">
            <w:pPr>
              <w:rPr>
                <w:rFonts w:cstheme="minorHAnsi"/>
                <w:sz w:val="20"/>
                <w:szCs w:val="20"/>
                <w:lang w:val="en-US"/>
              </w:rPr>
            </w:pPr>
          </w:p>
          <w:p w14:paraId="30011A8C" w14:textId="35FC3786" w:rsidR="0053139B" w:rsidRPr="0053139B" w:rsidRDefault="0053139B" w:rsidP="004B4C6F">
            <w:pPr>
              <w:rPr>
                <w:rFonts w:cstheme="minorHAnsi"/>
                <w:sz w:val="20"/>
                <w:szCs w:val="20"/>
                <w:lang w:val="en-US"/>
              </w:rPr>
            </w:pPr>
            <w:r w:rsidRPr="0053139B">
              <w:rPr>
                <w:rFonts w:cstheme="minorHAnsi"/>
                <w:sz w:val="20"/>
                <w:szCs w:val="20"/>
                <w:lang w:val="en-US"/>
              </w:rPr>
              <w:t>Their contact details and email addresses are:</w:t>
            </w:r>
          </w:p>
        </w:tc>
        <w:tc>
          <w:tcPr>
            <w:tcW w:w="1198" w:type="dxa"/>
            <w:vAlign w:val="center"/>
          </w:tcPr>
          <w:p w14:paraId="35642B33" w14:textId="77777777" w:rsidR="0053139B" w:rsidRPr="0053139B" w:rsidRDefault="0053139B" w:rsidP="004B4C6F">
            <w:pPr>
              <w:jc w:val="center"/>
              <w:rPr>
                <w:rFonts w:cstheme="minorHAnsi"/>
                <w:sz w:val="20"/>
                <w:szCs w:val="20"/>
                <w:lang w:val="en-US"/>
              </w:rPr>
            </w:pPr>
          </w:p>
        </w:tc>
      </w:tr>
      <w:tr w:rsidR="0053139B" w:rsidRPr="0053139B" w14:paraId="06EF4B7E" w14:textId="77777777" w:rsidTr="00F21C4B">
        <w:trPr>
          <w:trHeight w:val="567"/>
        </w:trPr>
        <w:tc>
          <w:tcPr>
            <w:tcW w:w="8726" w:type="dxa"/>
            <w:vAlign w:val="center"/>
          </w:tcPr>
          <w:p w14:paraId="715D688A" w14:textId="5117C9DD" w:rsidR="0053139B" w:rsidRPr="0053139B" w:rsidRDefault="0053139B" w:rsidP="0053139B">
            <w:pPr>
              <w:rPr>
                <w:rFonts w:cstheme="minorHAnsi"/>
                <w:sz w:val="20"/>
                <w:szCs w:val="20"/>
                <w:lang w:val="en-US"/>
              </w:rPr>
            </w:pPr>
            <w:r w:rsidRPr="0053139B">
              <w:rPr>
                <w:rFonts w:cstheme="minorHAnsi"/>
                <w:sz w:val="20"/>
                <w:szCs w:val="20"/>
                <w:lang w:val="en-US"/>
              </w:rPr>
              <w:t>In the event of a suspension, school will be notified immediately, and full details of the incident will be provided. The provision and the school need to consider the arrangements that will be made in terms of education if the pupil is suspended.</w:t>
            </w:r>
          </w:p>
        </w:tc>
        <w:tc>
          <w:tcPr>
            <w:tcW w:w="1198" w:type="dxa"/>
            <w:vAlign w:val="center"/>
          </w:tcPr>
          <w:p w14:paraId="27807AAF" w14:textId="77777777" w:rsidR="0053139B" w:rsidRPr="0053139B" w:rsidRDefault="0053139B" w:rsidP="004B4C6F">
            <w:pPr>
              <w:jc w:val="center"/>
              <w:rPr>
                <w:rFonts w:cstheme="minorHAnsi"/>
                <w:sz w:val="20"/>
                <w:szCs w:val="20"/>
                <w:lang w:val="en-US"/>
              </w:rPr>
            </w:pPr>
          </w:p>
        </w:tc>
      </w:tr>
      <w:tr w:rsidR="0053139B" w:rsidRPr="0053139B" w14:paraId="7870AA90" w14:textId="77777777" w:rsidTr="00F21C4B">
        <w:trPr>
          <w:trHeight w:val="567"/>
        </w:trPr>
        <w:tc>
          <w:tcPr>
            <w:tcW w:w="8726" w:type="dxa"/>
            <w:vAlign w:val="center"/>
          </w:tcPr>
          <w:p w14:paraId="369550EF" w14:textId="7A9BEA79" w:rsidR="0053139B" w:rsidRPr="0053139B" w:rsidRDefault="0053139B" w:rsidP="0053139B">
            <w:pPr>
              <w:rPr>
                <w:rFonts w:cstheme="minorHAnsi"/>
                <w:sz w:val="20"/>
                <w:szCs w:val="20"/>
                <w:lang w:val="en-US"/>
              </w:rPr>
            </w:pPr>
            <w:r w:rsidRPr="0053139B">
              <w:rPr>
                <w:rFonts w:cstheme="minorHAnsi"/>
                <w:sz w:val="20"/>
                <w:szCs w:val="20"/>
                <w:lang w:val="en-US"/>
              </w:rPr>
              <w:t>Pupil placements will only be terminated in consultation with school.</w:t>
            </w:r>
          </w:p>
        </w:tc>
        <w:tc>
          <w:tcPr>
            <w:tcW w:w="1198" w:type="dxa"/>
            <w:vAlign w:val="center"/>
          </w:tcPr>
          <w:p w14:paraId="194EA084" w14:textId="77777777" w:rsidR="0053139B" w:rsidRPr="0053139B" w:rsidRDefault="0053139B" w:rsidP="004B4C6F">
            <w:pPr>
              <w:jc w:val="center"/>
              <w:rPr>
                <w:rFonts w:cstheme="minorHAnsi"/>
                <w:sz w:val="20"/>
                <w:szCs w:val="20"/>
                <w:lang w:val="en-US"/>
              </w:rPr>
            </w:pPr>
          </w:p>
        </w:tc>
      </w:tr>
    </w:tbl>
    <w:p w14:paraId="7DE084ED" w14:textId="3625B701" w:rsidR="006B091B" w:rsidRDefault="006B091B" w:rsidP="00723954">
      <w:pPr>
        <w:spacing w:after="0" w:line="240" w:lineRule="auto"/>
        <w:jc w:val="both"/>
        <w:rPr>
          <w:sz w:val="20"/>
          <w:szCs w:val="20"/>
        </w:rPr>
      </w:pPr>
      <w:r>
        <w:rPr>
          <w:noProof/>
        </w:rPr>
        <mc:AlternateContent>
          <mc:Choice Requires="wps">
            <w:drawing>
              <wp:anchor distT="0" distB="0" distL="114300" distR="114300" simplePos="0" relativeHeight="251621376" behindDoc="0" locked="0" layoutInCell="1" allowOverlap="1" wp14:anchorId="0448E230" wp14:editId="186B1150">
                <wp:simplePos x="0" y="0"/>
                <wp:positionH relativeFrom="margin">
                  <wp:posOffset>-368300</wp:posOffset>
                </wp:positionH>
                <wp:positionV relativeFrom="paragraph">
                  <wp:posOffset>7009575</wp:posOffset>
                </wp:positionV>
                <wp:extent cx="6610350" cy="1073150"/>
                <wp:effectExtent l="0" t="0" r="0" b="0"/>
                <wp:wrapNone/>
                <wp:docPr id="2035823093" name="Text Box 15"/>
                <wp:cNvGraphicFramePr/>
                <a:graphic xmlns:a="http://schemas.openxmlformats.org/drawingml/2006/main">
                  <a:graphicData uri="http://schemas.microsoft.com/office/word/2010/wordprocessingShape">
                    <wps:wsp>
                      <wps:cNvSpPr txBox="1"/>
                      <wps:spPr>
                        <a:xfrm>
                          <a:off x="0" y="0"/>
                          <a:ext cx="6610350" cy="1073150"/>
                        </a:xfrm>
                        <a:prstGeom prst="rect">
                          <a:avLst/>
                        </a:prstGeom>
                        <a:noFill/>
                        <a:ln w="6350">
                          <a:noFill/>
                        </a:ln>
                      </wps:spPr>
                      <wps:txbx>
                        <w:txbxContent>
                          <w:tbl>
                            <w:tblPr>
                              <w:tblStyle w:val="TableGrid"/>
                              <w:tblW w:w="9924" w:type="dxa"/>
                              <w:tblBorders>
                                <w:top w:val="single" w:sz="12" w:space="0" w:color="283583"/>
                                <w:left w:val="single" w:sz="12" w:space="0" w:color="283583"/>
                                <w:bottom w:val="single" w:sz="12" w:space="0" w:color="283583"/>
                                <w:right w:val="single" w:sz="12" w:space="0" w:color="283583"/>
                                <w:insideH w:val="single" w:sz="12" w:space="0" w:color="283583"/>
                                <w:insideV w:val="single" w:sz="12" w:space="0" w:color="283583"/>
                              </w:tblBorders>
                              <w:tblLook w:val="04A0" w:firstRow="1" w:lastRow="0" w:firstColumn="1" w:lastColumn="0" w:noHBand="0" w:noVBand="1"/>
                            </w:tblPr>
                            <w:tblGrid>
                              <w:gridCol w:w="2263"/>
                              <w:gridCol w:w="7661"/>
                            </w:tblGrid>
                            <w:tr w:rsidR="006B091B" w:rsidRPr="0053139B" w14:paraId="0942998E" w14:textId="77777777" w:rsidTr="00F21C4B">
                              <w:trPr>
                                <w:trHeight w:val="226"/>
                              </w:trPr>
                              <w:tc>
                                <w:tcPr>
                                  <w:tcW w:w="2263" w:type="dxa"/>
                                </w:tcPr>
                                <w:p w14:paraId="091A1F76" w14:textId="77777777" w:rsidR="006B091B" w:rsidRPr="0053139B" w:rsidRDefault="006B091B" w:rsidP="004B4C6F">
                                  <w:pPr>
                                    <w:jc w:val="both"/>
                                    <w:rPr>
                                      <w:rFonts w:cstheme="minorHAnsi"/>
                                      <w:sz w:val="20"/>
                                      <w:szCs w:val="20"/>
                                      <w:lang w:val="en-US"/>
                                    </w:rPr>
                                  </w:pPr>
                                  <w:r w:rsidRPr="0053139B">
                                    <w:rPr>
                                      <w:sz w:val="20"/>
                                      <w:szCs w:val="20"/>
                                    </w:rPr>
                                    <w:t>AP Staff Name:</w:t>
                                  </w:r>
                                </w:p>
                              </w:tc>
                              <w:tc>
                                <w:tcPr>
                                  <w:tcW w:w="7661" w:type="dxa"/>
                                </w:tcPr>
                                <w:p w14:paraId="4A35B3E1" w14:textId="77777777" w:rsidR="006B091B" w:rsidRPr="0053139B" w:rsidRDefault="006B091B" w:rsidP="004B4C6F">
                                  <w:pPr>
                                    <w:jc w:val="both"/>
                                    <w:rPr>
                                      <w:rFonts w:cstheme="minorHAnsi"/>
                                      <w:sz w:val="20"/>
                                      <w:szCs w:val="20"/>
                                      <w:lang w:val="en-US"/>
                                    </w:rPr>
                                  </w:pPr>
                                </w:p>
                              </w:tc>
                            </w:tr>
                            <w:tr w:rsidR="006B091B" w:rsidRPr="0053139B" w14:paraId="6889E920" w14:textId="77777777" w:rsidTr="00F21C4B">
                              <w:trPr>
                                <w:trHeight w:val="226"/>
                              </w:trPr>
                              <w:tc>
                                <w:tcPr>
                                  <w:tcW w:w="2263" w:type="dxa"/>
                                </w:tcPr>
                                <w:p w14:paraId="5B0995C1" w14:textId="77777777" w:rsidR="006B091B" w:rsidRPr="0053139B" w:rsidRDefault="006B091B" w:rsidP="004B4C6F">
                                  <w:pPr>
                                    <w:jc w:val="both"/>
                                    <w:rPr>
                                      <w:rFonts w:cstheme="minorHAnsi"/>
                                      <w:sz w:val="20"/>
                                      <w:szCs w:val="20"/>
                                      <w:lang w:val="en-US"/>
                                    </w:rPr>
                                  </w:pPr>
                                  <w:r w:rsidRPr="0053139B">
                                    <w:rPr>
                                      <w:sz w:val="20"/>
                                      <w:szCs w:val="20"/>
                                    </w:rPr>
                                    <w:t>AP Staff Signature:</w:t>
                                  </w:r>
                                </w:p>
                              </w:tc>
                              <w:tc>
                                <w:tcPr>
                                  <w:tcW w:w="7661" w:type="dxa"/>
                                </w:tcPr>
                                <w:p w14:paraId="19C2FDA9" w14:textId="77777777" w:rsidR="006B091B" w:rsidRPr="0053139B" w:rsidRDefault="006B091B" w:rsidP="004B4C6F">
                                  <w:pPr>
                                    <w:jc w:val="both"/>
                                    <w:rPr>
                                      <w:rFonts w:cstheme="minorHAnsi"/>
                                      <w:sz w:val="20"/>
                                      <w:szCs w:val="20"/>
                                      <w:lang w:val="en-US"/>
                                    </w:rPr>
                                  </w:pPr>
                                </w:p>
                              </w:tc>
                            </w:tr>
                            <w:tr w:rsidR="006B091B" w:rsidRPr="0053139B" w14:paraId="243DF0B5" w14:textId="77777777" w:rsidTr="00F21C4B">
                              <w:trPr>
                                <w:trHeight w:val="226"/>
                              </w:trPr>
                              <w:tc>
                                <w:tcPr>
                                  <w:tcW w:w="2263" w:type="dxa"/>
                                </w:tcPr>
                                <w:p w14:paraId="0DC15B54" w14:textId="77777777" w:rsidR="006B091B" w:rsidRPr="0053139B" w:rsidRDefault="006B091B" w:rsidP="004B4C6F">
                                  <w:pPr>
                                    <w:jc w:val="both"/>
                                    <w:rPr>
                                      <w:rFonts w:cstheme="minorHAnsi"/>
                                      <w:sz w:val="20"/>
                                      <w:szCs w:val="20"/>
                                      <w:lang w:val="en-US"/>
                                    </w:rPr>
                                  </w:pPr>
                                  <w:r w:rsidRPr="0053139B">
                                    <w:rPr>
                                      <w:sz w:val="20"/>
                                      <w:szCs w:val="20"/>
                                    </w:rPr>
                                    <w:t>School Staff Name:</w:t>
                                  </w:r>
                                </w:p>
                              </w:tc>
                              <w:tc>
                                <w:tcPr>
                                  <w:tcW w:w="7661" w:type="dxa"/>
                                </w:tcPr>
                                <w:p w14:paraId="4DD94BCE" w14:textId="77777777" w:rsidR="006B091B" w:rsidRPr="0053139B" w:rsidRDefault="006B091B" w:rsidP="004B4C6F">
                                  <w:pPr>
                                    <w:jc w:val="both"/>
                                    <w:rPr>
                                      <w:rFonts w:cstheme="minorHAnsi"/>
                                      <w:sz w:val="20"/>
                                      <w:szCs w:val="20"/>
                                      <w:lang w:val="en-US"/>
                                    </w:rPr>
                                  </w:pPr>
                                </w:p>
                              </w:tc>
                            </w:tr>
                            <w:tr w:rsidR="006B091B" w:rsidRPr="0053139B" w14:paraId="01C01720" w14:textId="77777777" w:rsidTr="00F21C4B">
                              <w:trPr>
                                <w:trHeight w:val="226"/>
                              </w:trPr>
                              <w:tc>
                                <w:tcPr>
                                  <w:tcW w:w="2263" w:type="dxa"/>
                                </w:tcPr>
                                <w:p w14:paraId="7748258B" w14:textId="77777777" w:rsidR="006B091B" w:rsidRPr="0053139B" w:rsidRDefault="006B091B" w:rsidP="004B4C6F">
                                  <w:pPr>
                                    <w:jc w:val="both"/>
                                    <w:rPr>
                                      <w:rFonts w:cstheme="minorHAnsi"/>
                                      <w:sz w:val="20"/>
                                      <w:szCs w:val="20"/>
                                      <w:lang w:val="en-US"/>
                                    </w:rPr>
                                  </w:pPr>
                                  <w:r w:rsidRPr="0053139B">
                                    <w:rPr>
                                      <w:sz w:val="20"/>
                                      <w:szCs w:val="20"/>
                                    </w:rPr>
                                    <w:t>School Staff Signature:</w:t>
                                  </w:r>
                                </w:p>
                              </w:tc>
                              <w:tc>
                                <w:tcPr>
                                  <w:tcW w:w="7661" w:type="dxa"/>
                                </w:tcPr>
                                <w:p w14:paraId="25D544E0" w14:textId="77777777" w:rsidR="006B091B" w:rsidRPr="0053139B" w:rsidRDefault="006B091B" w:rsidP="004B4C6F">
                                  <w:pPr>
                                    <w:jc w:val="both"/>
                                    <w:rPr>
                                      <w:rFonts w:cstheme="minorHAnsi"/>
                                      <w:sz w:val="20"/>
                                      <w:szCs w:val="20"/>
                                      <w:lang w:val="en-US"/>
                                    </w:rPr>
                                  </w:pPr>
                                </w:p>
                              </w:tc>
                            </w:tr>
                            <w:tr w:rsidR="006B091B" w:rsidRPr="0053139B" w14:paraId="617410C7" w14:textId="77777777" w:rsidTr="00F21C4B">
                              <w:trPr>
                                <w:trHeight w:val="226"/>
                              </w:trPr>
                              <w:tc>
                                <w:tcPr>
                                  <w:tcW w:w="2263" w:type="dxa"/>
                                </w:tcPr>
                                <w:p w14:paraId="4143E09F" w14:textId="77777777" w:rsidR="006B091B" w:rsidRPr="0053139B" w:rsidRDefault="006B091B" w:rsidP="004B4C6F">
                                  <w:pPr>
                                    <w:jc w:val="both"/>
                                    <w:rPr>
                                      <w:rFonts w:cstheme="minorHAnsi"/>
                                      <w:sz w:val="20"/>
                                      <w:szCs w:val="20"/>
                                      <w:lang w:val="en-US"/>
                                    </w:rPr>
                                  </w:pPr>
                                  <w:r w:rsidRPr="0053139B">
                                    <w:rPr>
                                      <w:sz w:val="20"/>
                                      <w:szCs w:val="20"/>
                                    </w:rPr>
                                    <w:t>Date:</w:t>
                                  </w:r>
                                </w:p>
                              </w:tc>
                              <w:tc>
                                <w:tcPr>
                                  <w:tcW w:w="7661" w:type="dxa"/>
                                </w:tcPr>
                                <w:p w14:paraId="640CFDDE" w14:textId="77777777" w:rsidR="006B091B" w:rsidRPr="0053139B" w:rsidRDefault="006B091B" w:rsidP="004B4C6F">
                                  <w:pPr>
                                    <w:jc w:val="both"/>
                                    <w:rPr>
                                      <w:rFonts w:cstheme="minorHAnsi"/>
                                      <w:sz w:val="20"/>
                                      <w:szCs w:val="20"/>
                                      <w:lang w:val="en-US"/>
                                    </w:rPr>
                                  </w:pPr>
                                </w:p>
                              </w:tc>
                            </w:tr>
                          </w:tbl>
                          <w:p w14:paraId="3CB4880C" w14:textId="77777777" w:rsidR="006B091B" w:rsidRDefault="006B091B" w:rsidP="006B0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8E230" id="_x0000_t202" coordsize="21600,21600" o:spt="202" path="m,l,21600r21600,l21600,xe">
                <v:stroke joinstyle="miter"/>
                <v:path gradientshapeok="t" o:connecttype="rect"/>
              </v:shapetype>
              <v:shape id="Text Box 15" o:spid="_x0000_s1048" type="#_x0000_t202" style="position:absolute;left:0;text-align:left;margin-left:-29pt;margin-top:551.95pt;width:520.5pt;height:84.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" filled="f" stroked="f" strokeweight=".5pt">
                <v:textbox>
                  <w:txbxContent>
                    <w:tbl>
                      <w:tblPr>
                        <w:tblStyle w:val="TableGrid"/>
                        <w:tblW w:w="9924" w:type="dxa"/>
                        <w:tblBorders>
                          <w:top w:val="single" w:sz="12" w:space="0" w:color="283583"/>
                          <w:left w:val="single" w:sz="12" w:space="0" w:color="283583"/>
                          <w:bottom w:val="single" w:sz="12" w:space="0" w:color="283583"/>
                          <w:right w:val="single" w:sz="12" w:space="0" w:color="283583"/>
                          <w:insideH w:val="single" w:sz="12" w:space="0" w:color="283583"/>
                          <w:insideV w:val="single" w:sz="12" w:space="0" w:color="283583"/>
                        </w:tblBorders>
                        <w:tblLook w:val="04A0" w:firstRow="1" w:lastRow="0" w:firstColumn="1" w:lastColumn="0" w:noHBand="0" w:noVBand="1"/>
                      </w:tblPr>
                      <w:tblGrid>
                        <w:gridCol w:w="2263"/>
                        <w:gridCol w:w="7661"/>
                      </w:tblGrid>
                      <w:tr w:rsidR="006B091B" w:rsidRPr="0053139B" w14:paraId="0942998E" w14:textId="77777777" w:rsidTr="00F21C4B">
                        <w:trPr>
                          <w:trHeight w:val="226"/>
                        </w:trPr>
                        <w:tc>
                          <w:tcPr>
                            <w:tcW w:w="2263" w:type="dxa"/>
                          </w:tcPr>
                          <w:p w14:paraId="091A1F76" w14:textId="77777777" w:rsidR="006B091B" w:rsidRPr="0053139B" w:rsidRDefault="006B091B" w:rsidP="004B4C6F">
                            <w:pPr>
                              <w:jc w:val="both"/>
                              <w:rPr>
                                <w:rFonts w:cstheme="minorHAnsi"/>
                                <w:sz w:val="20"/>
                                <w:szCs w:val="20"/>
                                <w:lang w:val="en-US"/>
                              </w:rPr>
                            </w:pPr>
                            <w:r w:rsidRPr="0053139B">
                              <w:rPr>
                                <w:sz w:val="20"/>
                                <w:szCs w:val="20"/>
                              </w:rPr>
                              <w:t>AP Staff Name:</w:t>
                            </w:r>
                          </w:p>
                        </w:tc>
                        <w:tc>
                          <w:tcPr>
                            <w:tcW w:w="7661" w:type="dxa"/>
                          </w:tcPr>
                          <w:p w14:paraId="4A35B3E1" w14:textId="77777777" w:rsidR="006B091B" w:rsidRPr="0053139B" w:rsidRDefault="006B091B" w:rsidP="004B4C6F">
                            <w:pPr>
                              <w:jc w:val="both"/>
                              <w:rPr>
                                <w:rFonts w:cstheme="minorHAnsi"/>
                                <w:sz w:val="20"/>
                                <w:szCs w:val="20"/>
                                <w:lang w:val="en-US"/>
                              </w:rPr>
                            </w:pPr>
                          </w:p>
                        </w:tc>
                      </w:tr>
                      <w:tr w:rsidR="006B091B" w:rsidRPr="0053139B" w14:paraId="6889E920" w14:textId="77777777" w:rsidTr="00F21C4B">
                        <w:trPr>
                          <w:trHeight w:val="226"/>
                        </w:trPr>
                        <w:tc>
                          <w:tcPr>
                            <w:tcW w:w="2263" w:type="dxa"/>
                          </w:tcPr>
                          <w:p w14:paraId="5B0995C1" w14:textId="77777777" w:rsidR="006B091B" w:rsidRPr="0053139B" w:rsidRDefault="006B091B" w:rsidP="004B4C6F">
                            <w:pPr>
                              <w:jc w:val="both"/>
                              <w:rPr>
                                <w:rFonts w:cstheme="minorHAnsi"/>
                                <w:sz w:val="20"/>
                                <w:szCs w:val="20"/>
                                <w:lang w:val="en-US"/>
                              </w:rPr>
                            </w:pPr>
                            <w:r w:rsidRPr="0053139B">
                              <w:rPr>
                                <w:sz w:val="20"/>
                                <w:szCs w:val="20"/>
                              </w:rPr>
                              <w:t>AP Staff Signature:</w:t>
                            </w:r>
                          </w:p>
                        </w:tc>
                        <w:tc>
                          <w:tcPr>
                            <w:tcW w:w="7661" w:type="dxa"/>
                          </w:tcPr>
                          <w:p w14:paraId="19C2FDA9" w14:textId="77777777" w:rsidR="006B091B" w:rsidRPr="0053139B" w:rsidRDefault="006B091B" w:rsidP="004B4C6F">
                            <w:pPr>
                              <w:jc w:val="both"/>
                              <w:rPr>
                                <w:rFonts w:cstheme="minorHAnsi"/>
                                <w:sz w:val="20"/>
                                <w:szCs w:val="20"/>
                                <w:lang w:val="en-US"/>
                              </w:rPr>
                            </w:pPr>
                          </w:p>
                        </w:tc>
                      </w:tr>
                      <w:tr w:rsidR="006B091B" w:rsidRPr="0053139B" w14:paraId="243DF0B5" w14:textId="77777777" w:rsidTr="00F21C4B">
                        <w:trPr>
                          <w:trHeight w:val="226"/>
                        </w:trPr>
                        <w:tc>
                          <w:tcPr>
                            <w:tcW w:w="2263" w:type="dxa"/>
                          </w:tcPr>
                          <w:p w14:paraId="0DC15B54" w14:textId="77777777" w:rsidR="006B091B" w:rsidRPr="0053139B" w:rsidRDefault="006B091B" w:rsidP="004B4C6F">
                            <w:pPr>
                              <w:jc w:val="both"/>
                              <w:rPr>
                                <w:rFonts w:cstheme="minorHAnsi"/>
                                <w:sz w:val="20"/>
                                <w:szCs w:val="20"/>
                                <w:lang w:val="en-US"/>
                              </w:rPr>
                            </w:pPr>
                            <w:r w:rsidRPr="0053139B">
                              <w:rPr>
                                <w:sz w:val="20"/>
                                <w:szCs w:val="20"/>
                              </w:rPr>
                              <w:t>School Staff Name:</w:t>
                            </w:r>
                          </w:p>
                        </w:tc>
                        <w:tc>
                          <w:tcPr>
                            <w:tcW w:w="7661" w:type="dxa"/>
                          </w:tcPr>
                          <w:p w14:paraId="4DD94BCE" w14:textId="77777777" w:rsidR="006B091B" w:rsidRPr="0053139B" w:rsidRDefault="006B091B" w:rsidP="004B4C6F">
                            <w:pPr>
                              <w:jc w:val="both"/>
                              <w:rPr>
                                <w:rFonts w:cstheme="minorHAnsi"/>
                                <w:sz w:val="20"/>
                                <w:szCs w:val="20"/>
                                <w:lang w:val="en-US"/>
                              </w:rPr>
                            </w:pPr>
                          </w:p>
                        </w:tc>
                      </w:tr>
                      <w:tr w:rsidR="006B091B" w:rsidRPr="0053139B" w14:paraId="01C01720" w14:textId="77777777" w:rsidTr="00F21C4B">
                        <w:trPr>
                          <w:trHeight w:val="226"/>
                        </w:trPr>
                        <w:tc>
                          <w:tcPr>
                            <w:tcW w:w="2263" w:type="dxa"/>
                          </w:tcPr>
                          <w:p w14:paraId="7748258B" w14:textId="77777777" w:rsidR="006B091B" w:rsidRPr="0053139B" w:rsidRDefault="006B091B" w:rsidP="004B4C6F">
                            <w:pPr>
                              <w:jc w:val="both"/>
                              <w:rPr>
                                <w:rFonts w:cstheme="minorHAnsi"/>
                                <w:sz w:val="20"/>
                                <w:szCs w:val="20"/>
                                <w:lang w:val="en-US"/>
                              </w:rPr>
                            </w:pPr>
                            <w:r w:rsidRPr="0053139B">
                              <w:rPr>
                                <w:sz w:val="20"/>
                                <w:szCs w:val="20"/>
                              </w:rPr>
                              <w:t>School Staff Signature:</w:t>
                            </w:r>
                          </w:p>
                        </w:tc>
                        <w:tc>
                          <w:tcPr>
                            <w:tcW w:w="7661" w:type="dxa"/>
                          </w:tcPr>
                          <w:p w14:paraId="25D544E0" w14:textId="77777777" w:rsidR="006B091B" w:rsidRPr="0053139B" w:rsidRDefault="006B091B" w:rsidP="004B4C6F">
                            <w:pPr>
                              <w:jc w:val="both"/>
                              <w:rPr>
                                <w:rFonts w:cstheme="minorHAnsi"/>
                                <w:sz w:val="20"/>
                                <w:szCs w:val="20"/>
                                <w:lang w:val="en-US"/>
                              </w:rPr>
                            </w:pPr>
                          </w:p>
                        </w:tc>
                      </w:tr>
                      <w:tr w:rsidR="006B091B" w:rsidRPr="0053139B" w14:paraId="617410C7" w14:textId="77777777" w:rsidTr="00F21C4B">
                        <w:trPr>
                          <w:trHeight w:val="226"/>
                        </w:trPr>
                        <w:tc>
                          <w:tcPr>
                            <w:tcW w:w="2263" w:type="dxa"/>
                          </w:tcPr>
                          <w:p w14:paraId="4143E09F" w14:textId="77777777" w:rsidR="006B091B" w:rsidRPr="0053139B" w:rsidRDefault="006B091B" w:rsidP="004B4C6F">
                            <w:pPr>
                              <w:jc w:val="both"/>
                              <w:rPr>
                                <w:rFonts w:cstheme="minorHAnsi"/>
                                <w:sz w:val="20"/>
                                <w:szCs w:val="20"/>
                                <w:lang w:val="en-US"/>
                              </w:rPr>
                            </w:pPr>
                            <w:r w:rsidRPr="0053139B">
                              <w:rPr>
                                <w:sz w:val="20"/>
                                <w:szCs w:val="20"/>
                              </w:rPr>
                              <w:t>Date:</w:t>
                            </w:r>
                          </w:p>
                        </w:tc>
                        <w:tc>
                          <w:tcPr>
                            <w:tcW w:w="7661" w:type="dxa"/>
                          </w:tcPr>
                          <w:p w14:paraId="640CFDDE" w14:textId="77777777" w:rsidR="006B091B" w:rsidRPr="0053139B" w:rsidRDefault="006B091B" w:rsidP="004B4C6F">
                            <w:pPr>
                              <w:jc w:val="both"/>
                              <w:rPr>
                                <w:rFonts w:cstheme="minorHAnsi"/>
                                <w:sz w:val="20"/>
                                <w:szCs w:val="20"/>
                                <w:lang w:val="en-US"/>
                              </w:rPr>
                            </w:pPr>
                          </w:p>
                        </w:tc>
                      </w:tr>
                    </w:tbl>
                    <w:p w14:paraId="3CB4880C" w14:textId="77777777" w:rsidR="006B091B" w:rsidRDefault="006B091B" w:rsidP="006B091B"/>
                  </w:txbxContent>
                </v:textbox>
                <w10:wrap anchorx="margin"/>
              </v:shape>
            </w:pict>
          </mc:Fallback>
        </mc:AlternateContent>
      </w:r>
    </w:p>
    <w:p w14:paraId="3F06B695" w14:textId="5AC19E79" w:rsidR="006B091B" w:rsidRDefault="006B091B" w:rsidP="00723954">
      <w:pPr>
        <w:spacing w:after="0" w:line="240" w:lineRule="auto"/>
        <w:jc w:val="both"/>
        <w:rPr>
          <w:sz w:val="20"/>
          <w:szCs w:val="20"/>
        </w:rPr>
      </w:pPr>
    </w:p>
    <w:p w14:paraId="6BB74A57" w14:textId="77777777" w:rsidR="006B091B" w:rsidRDefault="006B091B" w:rsidP="00723954">
      <w:pPr>
        <w:spacing w:after="0" w:line="240" w:lineRule="auto"/>
        <w:jc w:val="both"/>
        <w:rPr>
          <w:sz w:val="20"/>
          <w:szCs w:val="20"/>
        </w:rPr>
      </w:pPr>
    </w:p>
    <w:p w14:paraId="67C22124" w14:textId="3478CDDC" w:rsidR="006B091B" w:rsidRDefault="006B091B" w:rsidP="00723954">
      <w:pPr>
        <w:spacing w:after="0" w:line="240" w:lineRule="auto"/>
        <w:jc w:val="both"/>
        <w:rPr>
          <w:sz w:val="20"/>
          <w:szCs w:val="20"/>
        </w:rPr>
      </w:pPr>
    </w:p>
    <w:p w14:paraId="0F1834AF" w14:textId="1134EAF0" w:rsidR="006B091B" w:rsidRDefault="006B091B" w:rsidP="00723954">
      <w:pPr>
        <w:spacing w:after="0" w:line="240" w:lineRule="auto"/>
        <w:jc w:val="both"/>
        <w:rPr>
          <w:sz w:val="20"/>
          <w:szCs w:val="20"/>
        </w:rPr>
      </w:pPr>
    </w:p>
    <w:p w14:paraId="44E52476" w14:textId="77777777" w:rsidR="006B091B" w:rsidRDefault="006B091B" w:rsidP="00723954">
      <w:pPr>
        <w:spacing w:after="0" w:line="240" w:lineRule="auto"/>
        <w:jc w:val="both"/>
        <w:rPr>
          <w:sz w:val="20"/>
          <w:szCs w:val="20"/>
        </w:rPr>
      </w:pPr>
    </w:p>
    <w:p w14:paraId="1E56CD22" w14:textId="0FE92572" w:rsidR="006B091B" w:rsidRDefault="0004285B" w:rsidP="00723954">
      <w:pPr>
        <w:spacing w:after="0" w:line="240" w:lineRule="auto"/>
        <w:jc w:val="both"/>
        <w:rPr>
          <w:sz w:val="20"/>
          <w:szCs w:val="20"/>
        </w:rPr>
      </w:pPr>
      <w:r>
        <w:rPr>
          <w:noProof/>
          <w:sz w:val="20"/>
          <w:szCs w:val="20"/>
        </w:rPr>
        <mc:AlternateContent>
          <mc:Choice Requires="wps">
            <w:drawing>
              <wp:anchor distT="0" distB="0" distL="114300" distR="114300" simplePos="0" relativeHeight="251823104" behindDoc="0" locked="0" layoutInCell="1" allowOverlap="1" wp14:anchorId="7E4E4AE5" wp14:editId="3B56B7AD">
                <wp:simplePos x="0" y="0"/>
                <wp:positionH relativeFrom="margin">
                  <wp:posOffset>-245745</wp:posOffset>
                </wp:positionH>
                <wp:positionV relativeFrom="paragraph">
                  <wp:posOffset>106367</wp:posOffset>
                </wp:positionV>
                <wp:extent cx="6293295" cy="436729"/>
                <wp:effectExtent l="0" t="0" r="0" b="1905"/>
                <wp:wrapNone/>
                <wp:docPr id="467512430" name="Text Box 1"/>
                <wp:cNvGraphicFramePr/>
                <a:graphic xmlns:a="http://schemas.openxmlformats.org/drawingml/2006/main">
                  <a:graphicData uri="http://schemas.microsoft.com/office/word/2010/wordprocessingShape">
                    <wps:wsp>
                      <wps:cNvSpPr txBox="1"/>
                      <wps:spPr>
                        <a:xfrm>
                          <a:off x="0" y="0"/>
                          <a:ext cx="6293295" cy="436729"/>
                        </a:xfrm>
                        <a:prstGeom prst="rect">
                          <a:avLst/>
                        </a:prstGeom>
                        <a:solidFill>
                          <a:schemeClr val="bg1"/>
                        </a:solidFill>
                        <a:ln w="6350">
                          <a:noFill/>
                        </a:ln>
                      </wps:spPr>
                      <wps:txbx>
                        <w:txbxContent>
                          <w:p w14:paraId="3D9E5293" w14:textId="77777777" w:rsidR="00D71A25" w:rsidRPr="0004285B" w:rsidRDefault="00D71A25" w:rsidP="00D71A25">
                            <w:pPr>
                              <w:jc w:val="center"/>
                              <w:rPr>
                                <w:b/>
                                <w:bCs/>
                                <w:color w:val="FF0000"/>
                                <w:sz w:val="20"/>
                                <w:szCs w:val="20"/>
                              </w:rPr>
                            </w:pPr>
                            <w:r w:rsidRPr="0004285B">
                              <w:rPr>
                                <w:b/>
                                <w:bCs/>
                                <w:color w:val="FF0000"/>
                                <w:sz w:val="20"/>
                                <w:szCs w:val="20"/>
                              </w:rPr>
                              <w:t xml:space="preserve">A copy of this form should be sent to the Virtual School for any cared for children and the allocated </w:t>
                            </w:r>
                            <w:r>
                              <w:rPr>
                                <w:b/>
                                <w:bCs/>
                                <w:color w:val="FF0000"/>
                                <w:sz w:val="20"/>
                                <w:szCs w:val="20"/>
                              </w:rPr>
                              <w:t>Social Worker</w:t>
                            </w:r>
                            <w:r w:rsidRPr="0004285B">
                              <w:rPr>
                                <w:b/>
                                <w:bCs/>
                                <w:color w:val="FF0000"/>
                                <w:sz w:val="20"/>
                                <w:szCs w:val="20"/>
                              </w:rPr>
                              <w:t xml:space="preserve"> for any pupils subject to a </w:t>
                            </w:r>
                            <w:r>
                              <w:rPr>
                                <w:b/>
                                <w:bCs/>
                                <w:color w:val="FF0000"/>
                                <w:sz w:val="20"/>
                                <w:szCs w:val="20"/>
                              </w:rPr>
                              <w:t>C</w:t>
                            </w:r>
                            <w:r w:rsidRPr="0004285B">
                              <w:rPr>
                                <w:b/>
                                <w:bCs/>
                                <w:color w:val="FF0000"/>
                                <w:sz w:val="20"/>
                                <w:szCs w:val="20"/>
                              </w:rPr>
                              <w:t xml:space="preserve">hild in </w:t>
                            </w:r>
                            <w:r>
                              <w:rPr>
                                <w:b/>
                                <w:bCs/>
                                <w:color w:val="FF0000"/>
                                <w:sz w:val="20"/>
                                <w:szCs w:val="20"/>
                              </w:rPr>
                              <w:t>N</w:t>
                            </w:r>
                            <w:r w:rsidRPr="0004285B">
                              <w:rPr>
                                <w:b/>
                                <w:bCs/>
                                <w:color w:val="FF0000"/>
                                <w:sz w:val="20"/>
                                <w:szCs w:val="20"/>
                              </w:rPr>
                              <w:t xml:space="preserve">eed or </w:t>
                            </w:r>
                            <w:r>
                              <w:rPr>
                                <w:b/>
                                <w:bCs/>
                                <w:color w:val="FF0000"/>
                                <w:sz w:val="20"/>
                                <w:szCs w:val="20"/>
                              </w:rPr>
                              <w:t>C</w:t>
                            </w:r>
                            <w:r w:rsidRPr="0004285B">
                              <w:rPr>
                                <w:b/>
                                <w:bCs/>
                                <w:color w:val="FF0000"/>
                                <w:sz w:val="20"/>
                                <w:szCs w:val="20"/>
                              </w:rPr>
                              <w:t xml:space="preserve">hild </w:t>
                            </w:r>
                            <w:r>
                              <w:rPr>
                                <w:b/>
                                <w:bCs/>
                                <w:color w:val="FF0000"/>
                                <w:sz w:val="20"/>
                                <w:szCs w:val="20"/>
                              </w:rPr>
                              <w:t>P</w:t>
                            </w:r>
                            <w:r w:rsidRPr="0004285B">
                              <w:rPr>
                                <w:b/>
                                <w:bCs/>
                                <w:color w:val="FF0000"/>
                                <w:sz w:val="20"/>
                                <w:szCs w:val="20"/>
                              </w:rPr>
                              <w:t xml:space="preserve">rotection </w:t>
                            </w:r>
                            <w:r>
                              <w:rPr>
                                <w:b/>
                                <w:bCs/>
                                <w:color w:val="FF0000"/>
                                <w:sz w:val="20"/>
                                <w:szCs w:val="20"/>
                              </w:rPr>
                              <w:t>P</w:t>
                            </w:r>
                            <w:r w:rsidRPr="0004285B">
                              <w:rPr>
                                <w:b/>
                                <w:bCs/>
                                <w:color w:val="FF0000"/>
                                <w:sz w:val="20"/>
                                <w:szCs w:val="20"/>
                              </w:rPr>
                              <w:t>lan.</w:t>
                            </w:r>
                          </w:p>
                          <w:p w14:paraId="3E887AF4" w14:textId="77777777" w:rsidR="0004285B" w:rsidRPr="0004285B" w:rsidRDefault="0004285B">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4AE5" id="Text Box 1" o:spid="_x0000_s1049" type="#_x0000_t202" style="position:absolute;left:0;text-align:left;margin-left:-19.35pt;margin-top:8.4pt;width:495.55pt;height:3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" fillcolor="white [3212]" stroked="f" strokeweight=".5pt">
                <v:textbox>
                  <w:txbxContent>
                    <w:p w14:paraId="3D9E5293" w14:textId="77777777" w:rsidR="00D71A25" w:rsidRPr="0004285B" w:rsidRDefault="00D71A25" w:rsidP="00D71A25">
                      <w:pPr>
                        <w:jc w:val="center"/>
                        <w:rPr>
                          <w:b/>
                          <w:bCs/>
                          <w:color w:val="FF0000"/>
                          <w:sz w:val="20"/>
                          <w:szCs w:val="20"/>
                        </w:rPr>
                      </w:pPr>
                      <w:r w:rsidRPr="0004285B">
                        <w:rPr>
                          <w:b/>
                          <w:bCs/>
                          <w:color w:val="FF0000"/>
                          <w:sz w:val="20"/>
                          <w:szCs w:val="20"/>
                        </w:rPr>
                        <w:t xml:space="preserve">A copy of this form should be sent to the Virtual School for any cared for children and the allocated </w:t>
                      </w:r>
                      <w:r>
                        <w:rPr>
                          <w:b/>
                          <w:bCs/>
                          <w:color w:val="FF0000"/>
                          <w:sz w:val="20"/>
                          <w:szCs w:val="20"/>
                        </w:rPr>
                        <w:t>Social Worker</w:t>
                      </w:r>
                      <w:r w:rsidRPr="0004285B">
                        <w:rPr>
                          <w:b/>
                          <w:bCs/>
                          <w:color w:val="FF0000"/>
                          <w:sz w:val="20"/>
                          <w:szCs w:val="20"/>
                        </w:rPr>
                        <w:t xml:space="preserve"> for any pupils subject to a </w:t>
                      </w:r>
                      <w:r>
                        <w:rPr>
                          <w:b/>
                          <w:bCs/>
                          <w:color w:val="FF0000"/>
                          <w:sz w:val="20"/>
                          <w:szCs w:val="20"/>
                        </w:rPr>
                        <w:t>C</w:t>
                      </w:r>
                      <w:r w:rsidRPr="0004285B">
                        <w:rPr>
                          <w:b/>
                          <w:bCs/>
                          <w:color w:val="FF0000"/>
                          <w:sz w:val="20"/>
                          <w:szCs w:val="20"/>
                        </w:rPr>
                        <w:t xml:space="preserve">hild in </w:t>
                      </w:r>
                      <w:r>
                        <w:rPr>
                          <w:b/>
                          <w:bCs/>
                          <w:color w:val="FF0000"/>
                          <w:sz w:val="20"/>
                          <w:szCs w:val="20"/>
                        </w:rPr>
                        <w:t>N</w:t>
                      </w:r>
                      <w:r w:rsidRPr="0004285B">
                        <w:rPr>
                          <w:b/>
                          <w:bCs/>
                          <w:color w:val="FF0000"/>
                          <w:sz w:val="20"/>
                          <w:szCs w:val="20"/>
                        </w:rPr>
                        <w:t xml:space="preserve">eed or </w:t>
                      </w:r>
                      <w:r>
                        <w:rPr>
                          <w:b/>
                          <w:bCs/>
                          <w:color w:val="FF0000"/>
                          <w:sz w:val="20"/>
                          <w:szCs w:val="20"/>
                        </w:rPr>
                        <w:t>C</w:t>
                      </w:r>
                      <w:r w:rsidRPr="0004285B">
                        <w:rPr>
                          <w:b/>
                          <w:bCs/>
                          <w:color w:val="FF0000"/>
                          <w:sz w:val="20"/>
                          <w:szCs w:val="20"/>
                        </w:rPr>
                        <w:t xml:space="preserve">hild </w:t>
                      </w:r>
                      <w:r>
                        <w:rPr>
                          <w:b/>
                          <w:bCs/>
                          <w:color w:val="FF0000"/>
                          <w:sz w:val="20"/>
                          <w:szCs w:val="20"/>
                        </w:rPr>
                        <w:t>P</w:t>
                      </w:r>
                      <w:r w:rsidRPr="0004285B">
                        <w:rPr>
                          <w:b/>
                          <w:bCs/>
                          <w:color w:val="FF0000"/>
                          <w:sz w:val="20"/>
                          <w:szCs w:val="20"/>
                        </w:rPr>
                        <w:t xml:space="preserve">rotection </w:t>
                      </w:r>
                      <w:r>
                        <w:rPr>
                          <w:b/>
                          <w:bCs/>
                          <w:color w:val="FF0000"/>
                          <w:sz w:val="20"/>
                          <w:szCs w:val="20"/>
                        </w:rPr>
                        <w:t>P</w:t>
                      </w:r>
                      <w:r w:rsidRPr="0004285B">
                        <w:rPr>
                          <w:b/>
                          <w:bCs/>
                          <w:color w:val="FF0000"/>
                          <w:sz w:val="20"/>
                          <w:szCs w:val="20"/>
                        </w:rPr>
                        <w:t>lan.</w:t>
                      </w:r>
                    </w:p>
                    <w:p w14:paraId="3E887AF4" w14:textId="77777777" w:rsidR="0004285B" w:rsidRPr="0004285B" w:rsidRDefault="0004285B">
                      <w:pPr>
                        <w:rPr>
                          <w:b/>
                          <w:bCs/>
                        </w:rPr>
                      </w:pPr>
                    </w:p>
                  </w:txbxContent>
                </v:textbox>
                <w10:wrap anchorx="margin"/>
              </v:shape>
            </w:pict>
          </mc:Fallback>
        </mc:AlternateContent>
      </w:r>
    </w:p>
    <w:p w14:paraId="71E02CAE" w14:textId="0DA9322E" w:rsidR="006B091B" w:rsidRDefault="001E6258" w:rsidP="00723954">
      <w:pPr>
        <w:spacing w:after="0" w:line="240" w:lineRule="auto"/>
        <w:jc w:val="both"/>
        <w:rPr>
          <w:sz w:val="20"/>
          <w:szCs w:val="20"/>
        </w:rPr>
      </w:pPr>
      <w:r w:rsidRPr="00F91601">
        <w:rPr>
          <w:noProof/>
          <w:sz w:val="20"/>
          <w:szCs w:val="20"/>
        </w:rPr>
        <w:lastRenderedPageBreak/>
        <mc:AlternateContent>
          <mc:Choice Requires="wps">
            <w:drawing>
              <wp:anchor distT="0" distB="0" distL="114300" distR="114300" simplePos="0" relativeHeight="251623424" behindDoc="0" locked="0" layoutInCell="1" allowOverlap="1" wp14:anchorId="2EF6C39D" wp14:editId="5E83FAC2">
                <wp:simplePos x="0" y="0"/>
                <wp:positionH relativeFrom="margin">
                  <wp:align>center</wp:align>
                </wp:positionH>
                <wp:positionV relativeFrom="topMargin">
                  <wp:align>bottom</wp:align>
                </wp:positionV>
                <wp:extent cx="5332021" cy="381635"/>
                <wp:effectExtent l="0" t="0" r="0" b="0"/>
                <wp:wrapNone/>
                <wp:docPr id="1062830651"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246143C2" w14:textId="77777777" w:rsidR="001E6258" w:rsidRPr="00C779D6" w:rsidRDefault="001E6258" w:rsidP="00C779D6">
                            <w:pPr>
                              <w:pStyle w:val="Heading2"/>
                              <w:jc w:val="center"/>
                              <w:rPr>
                                <w:rFonts w:asciiTheme="minorHAnsi" w:hAnsiTheme="minorHAnsi" w:cstheme="minorHAnsi"/>
                                <w:b/>
                                <w:bCs/>
                                <w:color w:val="283583"/>
                                <w:sz w:val="36"/>
                                <w:szCs w:val="36"/>
                              </w:rPr>
                            </w:pPr>
                            <w:bookmarkStart w:id="16" w:name="_REGISTER_CODES"/>
                            <w:bookmarkStart w:id="17" w:name="_Toc142989703"/>
                            <w:bookmarkStart w:id="18" w:name="_Toc143704184"/>
                            <w:bookmarkEnd w:id="16"/>
                            <w:r w:rsidRPr="00C779D6">
                              <w:rPr>
                                <w:rFonts w:asciiTheme="minorHAnsi" w:hAnsiTheme="minorHAnsi" w:cstheme="minorHAnsi"/>
                                <w:b/>
                                <w:bCs/>
                                <w:color w:val="283583"/>
                                <w:sz w:val="36"/>
                                <w:szCs w:val="36"/>
                              </w:rPr>
                              <w:t>REGISTER CODES</w:t>
                            </w:r>
                            <w:bookmarkEnd w:id="17"/>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F6C39D" id="_x0000_s1050" type="#_x0000_t202" style="position:absolute;left:0;text-align:left;margin-left:0;margin-top:0;width:419.85pt;height:30.05pt;z-index:251623424;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" filled="f" stroked="f" strokeweight=".5pt">
                <v:textbox>
                  <w:txbxContent>
                    <w:p w14:paraId="246143C2" w14:textId="77777777" w:rsidR="001E6258" w:rsidRPr="00C779D6" w:rsidRDefault="001E6258" w:rsidP="00C779D6">
                      <w:pPr>
                        <w:pStyle w:val="Heading2"/>
                        <w:jc w:val="center"/>
                        <w:rPr>
                          <w:rFonts w:asciiTheme="minorHAnsi" w:hAnsiTheme="minorHAnsi" w:cstheme="minorHAnsi"/>
                          <w:b/>
                          <w:bCs/>
                          <w:color w:val="283583"/>
                          <w:sz w:val="36"/>
                          <w:szCs w:val="36"/>
                        </w:rPr>
                      </w:pPr>
                      <w:bookmarkStart w:id="34" w:name="_REGISTER_CODES"/>
                      <w:bookmarkStart w:id="35" w:name="_Toc142989703"/>
                      <w:bookmarkStart w:id="36" w:name="_Toc143704184"/>
                      <w:bookmarkEnd w:id="34"/>
                      <w:r w:rsidRPr="00C779D6">
                        <w:rPr>
                          <w:rFonts w:asciiTheme="minorHAnsi" w:hAnsiTheme="minorHAnsi" w:cstheme="minorHAnsi"/>
                          <w:b/>
                          <w:bCs/>
                          <w:color w:val="283583"/>
                          <w:sz w:val="36"/>
                          <w:szCs w:val="36"/>
                        </w:rPr>
                        <w:t>REGISTER CODES</w:t>
                      </w:r>
                      <w:bookmarkEnd w:id="35"/>
                      <w:bookmarkEnd w:id="36"/>
                    </w:p>
                  </w:txbxContent>
                </v:textbox>
                <w10:wrap anchorx="margin" anchory="margin"/>
              </v:shape>
            </w:pict>
          </mc:Fallback>
        </mc:AlternateContent>
      </w:r>
    </w:p>
    <w:p w14:paraId="61369C4D" w14:textId="568719BA" w:rsidR="001E6258" w:rsidRPr="001E6258" w:rsidRDefault="001E6258" w:rsidP="001E6258">
      <w:pPr>
        <w:spacing w:after="0" w:line="240" w:lineRule="auto"/>
        <w:jc w:val="both"/>
        <w:rPr>
          <w:b/>
          <w:color w:val="1FA7E4"/>
          <w:sz w:val="20"/>
          <w:szCs w:val="20"/>
        </w:rPr>
      </w:pPr>
      <w:r w:rsidRPr="001E6258">
        <w:rPr>
          <w:b/>
          <w:color w:val="1FA7E4"/>
          <w:sz w:val="20"/>
          <w:szCs w:val="20"/>
        </w:rPr>
        <w:t>‘C’ CODE</w:t>
      </w:r>
    </w:p>
    <w:p w14:paraId="039F108F" w14:textId="77777777" w:rsidR="001E6258" w:rsidRPr="001E6258" w:rsidRDefault="001E6258" w:rsidP="001E6258">
      <w:pPr>
        <w:spacing w:after="0" w:line="240" w:lineRule="auto"/>
        <w:jc w:val="both"/>
        <w:rPr>
          <w:sz w:val="20"/>
          <w:szCs w:val="20"/>
        </w:rPr>
      </w:pPr>
    </w:p>
    <w:p w14:paraId="07170DA4" w14:textId="77777777" w:rsidR="001E6258" w:rsidRPr="001E6258" w:rsidRDefault="001E6258" w:rsidP="001E6258">
      <w:pPr>
        <w:spacing w:after="0" w:line="240" w:lineRule="auto"/>
        <w:jc w:val="both"/>
        <w:rPr>
          <w:sz w:val="20"/>
          <w:szCs w:val="20"/>
        </w:rPr>
      </w:pPr>
      <w:r w:rsidRPr="001E6258">
        <w:rPr>
          <w:sz w:val="20"/>
          <w:szCs w:val="20"/>
        </w:rPr>
        <w:t>To be used when a pupil has a reduced educational provision that includes sessions which have been mutually agreed not to involve attendance at any other institution or supervised activity.</w:t>
      </w:r>
    </w:p>
    <w:p w14:paraId="65397ADD" w14:textId="77777777" w:rsidR="001E6258" w:rsidRDefault="001E6258" w:rsidP="001E6258">
      <w:pPr>
        <w:spacing w:after="0" w:line="240" w:lineRule="auto"/>
        <w:jc w:val="both"/>
        <w:rPr>
          <w:sz w:val="20"/>
          <w:szCs w:val="20"/>
        </w:rPr>
      </w:pPr>
    </w:p>
    <w:p w14:paraId="1A7313FD" w14:textId="36909F3B" w:rsidR="001E6258" w:rsidRPr="001E6258" w:rsidRDefault="001E6258" w:rsidP="001E6258">
      <w:pPr>
        <w:spacing w:after="0" w:line="240" w:lineRule="auto"/>
        <w:jc w:val="both"/>
        <w:rPr>
          <w:sz w:val="20"/>
          <w:szCs w:val="20"/>
        </w:rPr>
      </w:pPr>
      <w:r w:rsidRPr="001E6258">
        <w:rPr>
          <w:sz w:val="20"/>
          <w:szCs w:val="20"/>
        </w:rPr>
        <w:t xml:space="preserve">The sessions agreed not to involve attendance should be recorded as authorised absence. </w:t>
      </w:r>
    </w:p>
    <w:p w14:paraId="4136EC37" w14:textId="77777777" w:rsidR="001E6258" w:rsidRDefault="001E6258" w:rsidP="001E6258">
      <w:pPr>
        <w:spacing w:after="0" w:line="240" w:lineRule="auto"/>
        <w:jc w:val="both"/>
        <w:rPr>
          <w:sz w:val="20"/>
          <w:szCs w:val="20"/>
        </w:rPr>
      </w:pPr>
    </w:p>
    <w:p w14:paraId="4BD2885B" w14:textId="692B67B8" w:rsidR="001E6258" w:rsidRPr="001E6258" w:rsidRDefault="001E6258" w:rsidP="001E6258">
      <w:pPr>
        <w:spacing w:after="0" w:line="240" w:lineRule="auto"/>
        <w:jc w:val="both"/>
        <w:rPr>
          <w:sz w:val="20"/>
          <w:szCs w:val="20"/>
        </w:rPr>
      </w:pPr>
      <w:r w:rsidRPr="001E6258">
        <w:rPr>
          <w:sz w:val="20"/>
          <w:szCs w:val="20"/>
        </w:rPr>
        <w:t>The school should be satisfied that appropriate arrangements are in place for the care and welfare of the pupil during the time when they would otherwise be at school. This is particularly important for pupils in the Primary phase.</w:t>
      </w:r>
    </w:p>
    <w:p w14:paraId="28BB8716" w14:textId="77777777" w:rsidR="001E6258" w:rsidRDefault="001E6258" w:rsidP="001E6258">
      <w:pPr>
        <w:spacing w:after="0" w:line="240" w:lineRule="auto"/>
        <w:jc w:val="both"/>
        <w:rPr>
          <w:b/>
          <w:sz w:val="20"/>
          <w:szCs w:val="20"/>
        </w:rPr>
      </w:pPr>
    </w:p>
    <w:p w14:paraId="66C5F4C8" w14:textId="17F2D156" w:rsidR="001E6258" w:rsidRPr="001E6258" w:rsidRDefault="001E6258" w:rsidP="001E6258">
      <w:pPr>
        <w:spacing w:after="0" w:line="240" w:lineRule="auto"/>
        <w:jc w:val="both"/>
        <w:rPr>
          <w:b/>
          <w:color w:val="1FA7E4"/>
          <w:sz w:val="20"/>
          <w:szCs w:val="20"/>
        </w:rPr>
      </w:pPr>
      <w:r w:rsidRPr="001E6258">
        <w:rPr>
          <w:b/>
          <w:color w:val="1FA7E4"/>
          <w:sz w:val="20"/>
          <w:szCs w:val="20"/>
        </w:rPr>
        <w:t>‘B’ CODE</w:t>
      </w:r>
    </w:p>
    <w:p w14:paraId="3C50C8F6" w14:textId="77777777" w:rsidR="001E6258" w:rsidRPr="001E6258" w:rsidRDefault="001E6258" w:rsidP="001E6258">
      <w:pPr>
        <w:spacing w:after="0" w:line="240" w:lineRule="auto"/>
        <w:jc w:val="both"/>
        <w:rPr>
          <w:b/>
          <w:sz w:val="20"/>
          <w:szCs w:val="20"/>
        </w:rPr>
      </w:pPr>
    </w:p>
    <w:p w14:paraId="534C81CF" w14:textId="77777777" w:rsidR="001E6258" w:rsidRPr="001E6258" w:rsidRDefault="001E6258" w:rsidP="001E6258">
      <w:pPr>
        <w:spacing w:after="0" w:line="240" w:lineRule="auto"/>
        <w:jc w:val="both"/>
        <w:rPr>
          <w:sz w:val="20"/>
          <w:szCs w:val="20"/>
        </w:rPr>
      </w:pPr>
      <w:r w:rsidRPr="001E6258">
        <w:rPr>
          <w:sz w:val="20"/>
          <w:szCs w:val="20"/>
        </w:rPr>
        <w:t xml:space="preserve">To be used if the pupil is receiving off-site provision, approved by the school, including any work experience forming part of the alternative provision. </w:t>
      </w:r>
    </w:p>
    <w:p w14:paraId="1935C8E4" w14:textId="77777777" w:rsidR="001E6258" w:rsidRDefault="001E6258" w:rsidP="001E6258">
      <w:pPr>
        <w:spacing w:after="0" w:line="240" w:lineRule="auto"/>
        <w:jc w:val="both"/>
        <w:rPr>
          <w:sz w:val="20"/>
          <w:szCs w:val="20"/>
        </w:rPr>
      </w:pPr>
    </w:p>
    <w:p w14:paraId="391CC448" w14:textId="043FA8A7" w:rsidR="001E6258" w:rsidRDefault="001E6258" w:rsidP="001E6258">
      <w:pPr>
        <w:spacing w:after="0" w:line="240" w:lineRule="auto"/>
        <w:jc w:val="both"/>
        <w:rPr>
          <w:sz w:val="20"/>
          <w:szCs w:val="20"/>
        </w:rPr>
      </w:pPr>
      <w:r w:rsidRPr="001E6258">
        <w:rPr>
          <w:sz w:val="20"/>
          <w:szCs w:val="20"/>
        </w:rPr>
        <w:t>A pupil marked ‘B’ should be present at another institution or appropriately supervised activity agreed by the school. The school should establish robust arrangements with other providers to promote the effective and timely sharing of individual pupil attendance information, to ensure they fulfil their legal and safeguarding responsibilities and apply the correct registration codes.</w:t>
      </w:r>
    </w:p>
    <w:p w14:paraId="1565FA4A" w14:textId="77777777" w:rsidR="001E6258" w:rsidRPr="001E6258" w:rsidRDefault="001E6258" w:rsidP="001E6258">
      <w:pPr>
        <w:spacing w:after="0" w:line="240" w:lineRule="auto"/>
        <w:jc w:val="both"/>
        <w:rPr>
          <w:sz w:val="20"/>
          <w:szCs w:val="20"/>
        </w:rPr>
      </w:pPr>
    </w:p>
    <w:p w14:paraId="1FA2CF15" w14:textId="59557EC5" w:rsidR="001E6258" w:rsidRPr="001E6258" w:rsidRDefault="001E6258" w:rsidP="001E6258">
      <w:pPr>
        <w:spacing w:after="0" w:line="240" w:lineRule="auto"/>
        <w:jc w:val="both"/>
        <w:rPr>
          <w:b/>
          <w:color w:val="1FA7E4"/>
          <w:sz w:val="20"/>
          <w:szCs w:val="20"/>
        </w:rPr>
      </w:pPr>
      <w:r w:rsidRPr="001E6258">
        <w:rPr>
          <w:b/>
          <w:color w:val="1FA7E4"/>
          <w:sz w:val="20"/>
          <w:szCs w:val="20"/>
        </w:rPr>
        <w:t>‘W’ CODE</w:t>
      </w:r>
    </w:p>
    <w:p w14:paraId="650E6E51" w14:textId="77777777" w:rsidR="001E6258" w:rsidRDefault="001E6258" w:rsidP="001E6258">
      <w:pPr>
        <w:spacing w:after="0" w:line="240" w:lineRule="auto"/>
        <w:jc w:val="both"/>
        <w:rPr>
          <w:sz w:val="20"/>
          <w:szCs w:val="20"/>
        </w:rPr>
      </w:pPr>
    </w:p>
    <w:p w14:paraId="43EF12B3" w14:textId="7310C2CF" w:rsidR="001E6258" w:rsidRDefault="001E6258" w:rsidP="001E6258">
      <w:pPr>
        <w:spacing w:after="0" w:line="240" w:lineRule="auto"/>
        <w:jc w:val="both"/>
        <w:rPr>
          <w:sz w:val="20"/>
          <w:szCs w:val="20"/>
        </w:rPr>
      </w:pPr>
      <w:r w:rsidRPr="001E6258">
        <w:rPr>
          <w:sz w:val="20"/>
          <w:szCs w:val="20"/>
        </w:rPr>
        <w:t xml:space="preserve">To be used if a pupil, in the final two years of compulsory education, is attending an approved work experience placement and is otherwise attending sessions at school. </w:t>
      </w:r>
    </w:p>
    <w:p w14:paraId="798C5ACD" w14:textId="77777777" w:rsidR="00AB3AFE" w:rsidRPr="001E6258" w:rsidRDefault="00AB3AFE" w:rsidP="001E6258">
      <w:pPr>
        <w:spacing w:after="0" w:line="240" w:lineRule="auto"/>
        <w:jc w:val="both"/>
        <w:rPr>
          <w:sz w:val="20"/>
          <w:szCs w:val="20"/>
        </w:rPr>
      </w:pPr>
    </w:p>
    <w:p w14:paraId="45AD2E1A" w14:textId="77777777" w:rsidR="001E6258" w:rsidRPr="001E6258" w:rsidRDefault="001E6258" w:rsidP="001E6258">
      <w:pPr>
        <w:spacing w:after="0" w:line="240" w:lineRule="auto"/>
        <w:jc w:val="both"/>
        <w:rPr>
          <w:sz w:val="20"/>
          <w:szCs w:val="20"/>
        </w:rPr>
      </w:pPr>
      <w:r w:rsidRPr="001E6258">
        <w:rPr>
          <w:sz w:val="20"/>
          <w:szCs w:val="20"/>
        </w:rPr>
        <w:t>Attendance monitoring arrangements should reflect those applied for off-site provisions as above.</w:t>
      </w:r>
    </w:p>
    <w:p w14:paraId="3C6B308C" w14:textId="77777777" w:rsidR="001E6258" w:rsidRDefault="001E6258" w:rsidP="001E6258">
      <w:pPr>
        <w:spacing w:after="0" w:line="240" w:lineRule="auto"/>
        <w:jc w:val="both"/>
        <w:rPr>
          <w:b/>
          <w:sz w:val="20"/>
          <w:szCs w:val="20"/>
          <w:u w:val="single"/>
        </w:rPr>
      </w:pPr>
    </w:p>
    <w:p w14:paraId="1FCE6374" w14:textId="75AB01A6" w:rsidR="001E6258" w:rsidRPr="001E6258" w:rsidRDefault="001E6258" w:rsidP="001E6258">
      <w:pPr>
        <w:spacing w:after="0" w:line="240" w:lineRule="auto"/>
        <w:jc w:val="both"/>
        <w:rPr>
          <w:b/>
          <w:color w:val="283583"/>
          <w:sz w:val="20"/>
          <w:szCs w:val="20"/>
          <w:u w:val="single"/>
        </w:rPr>
      </w:pPr>
      <w:r w:rsidRPr="001E6258">
        <w:rPr>
          <w:b/>
          <w:color w:val="283583"/>
          <w:sz w:val="20"/>
          <w:szCs w:val="20"/>
          <w:u w:val="single"/>
        </w:rPr>
        <w:t>SUMMARY</w:t>
      </w:r>
    </w:p>
    <w:p w14:paraId="5ADF0299" w14:textId="77777777" w:rsidR="001E6258" w:rsidRDefault="001E6258" w:rsidP="001E6258">
      <w:pPr>
        <w:spacing w:after="0" w:line="240" w:lineRule="auto"/>
        <w:jc w:val="both"/>
        <w:rPr>
          <w:sz w:val="20"/>
          <w:szCs w:val="20"/>
        </w:rPr>
      </w:pPr>
    </w:p>
    <w:p w14:paraId="4BCA21F8" w14:textId="77322C6B" w:rsidR="001E6258" w:rsidRPr="001E6258" w:rsidRDefault="001E6258" w:rsidP="001E6258">
      <w:pPr>
        <w:spacing w:after="0" w:line="240" w:lineRule="auto"/>
        <w:jc w:val="both"/>
        <w:rPr>
          <w:sz w:val="20"/>
          <w:szCs w:val="20"/>
        </w:rPr>
      </w:pPr>
      <w:r w:rsidRPr="001E6258">
        <w:rPr>
          <w:sz w:val="20"/>
          <w:szCs w:val="20"/>
        </w:rPr>
        <w:t xml:space="preserve">Schools have a statutory duty to provide full-time education for all pupils. </w:t>
      </w:r>
    </w:p>
    <w:p w14:paraId="46CDA924" w14:textId="77777777" w:rsidR="001E6258" w:rsidRDefault="001E6258" w:rsidP="001E6258">
      <w:pPr>
        <w:spacing w:after="0" w:line="240" w:lineRule="auto"/>
        <w:jc w:val="both"/>
        <w:rPr>
          <w:sz w:val="20"/>
          <w:szCs w:val="20"/>
        </w:rPr>
      </w:pPr>
    </w:p>
    <w:p w14:paraId="24861637" w14:textId="38739FFE" w:rsidR="001E6258" w:rsidRPr="001E6258" w:rsidRDefault="001E6258" w:rsidP="001E6258">
      <w:pPr>
        <w:spacing w:after="0" w:line="240" w:lineRule="auto"/>
        <w:jc w:val="both"/>
        <w:rPr>
          <w:sz w:val="20"/>
          <w:szCs w:val="20"/>
        </w:rPr>
      </w:pPr>
      <w:r w:rsidRPr="001E6258">
        <w:rPr>
          <w:sz w:val="20"/>
          <w:szCs w:val="20"/>
        </w:rPr>
        <w:t>However, in very exceptional circumstances there may be a need for a temporary reduced educational provision to meet a pupil’s individual needs.</w:t>
      </w:r>
    </w:p>
    <w:p w14:paraId="2B2EF571" w14:textId="77777777" w:rsidR="001E6258" w:rsidRDefault="001E6258" w:rsidP="001E6258">
      <w:pPr>
        <w:spacing w:after="0" w:line="240" w:lineRule="auto"/>
        <w:jc w:val="both"/>
        <w:rPr>
          <w:sz w:val="20"/>
          <w:szCs w:val="20"/>
        </w:rPr>
      </w:pPr>
    </w:p>
    <w:p w14:paraId="470EFDC4" w14:textId="264E8861" w:rsidR="001E6258" w:rsidRPr="001E6258" w:rsidRDefault="001E6258" w:rsidP="001E6258">
      <w:pPr>
        <w:spacing w:after="0" w:line="240" w:lineRule="auto"/>
        <w:jc w:val="both"/>
        <w:rPr>
          <w:sz w:val="20"/>
          <w:szCs w:val="20"/>
        </w:rPr>
      </w:pPr>
      <w:r w:rsidRPr="001E6258">
        <w:rPr>
          <w:sz w:val="20"/>
          <w:szCs w:val="20"/>
        </w:rPr>
        <w:t>A reduced educational provision means by agreement with the pupil, parent/carer and school, the number of hours spent in education are reduced for a time limited period probably of no more than six weeks, and always with the goal being the child is back in full-time education.</w:t>
      </w:r>
    </w:p>
    <w:p w14:paraId="39B8B7D1" w14:textId="77777777" w:rsidR="001E6258" w:rsidRDefault="001E6258" w:rsidP="001E6258">
      <w:pPr>
        <w:spacing w:after="0" w:line="240" w:lineRule="auto"/>
        <w:jc w:val="both"/>
        <w:rPr>
          <w:sz w:val="20"/>
          <w:szCs w:val="20"/>
        </w:rPr>
      </w:pPr>
    </w:p>
    <w:p w14:paraId="252A347A" w14:textId="438AAA6C" w:rsidR="001E6258" w:rsidRPr="001E6258" w:rsidRDefault="001E6258" w:rsidP="001E6258">
      <w:pPr>
        <w:spacing w:after="0" w:line="240" w:lineRule="auto"/>
        <w:jc w:val="both"/>
        <w:rPr>
          <w:sz w:val="20"/>
          <w:szCs w:val="20"/>
        </w:rPr>
      </w:pPr>
      <w:r w:rsidRPr="001E6258">
        <w:rPr>
          <w:sz w:val="20"/>
          <w:szCs w:val="20"/>
        </w:rPr>
        <w:t>The Headteacher must agree a reduced educational provision.</w:t>
      </w:r>
    </w:p>
    <w:p w14:paraId="4355B7E4" w14:textId="77777777" w:rsidR="001E6258" w:rsidRDefault="001E6258" w:rsidP="001E6258">
      <w:pPr>
        <w:spacing w:after="0" w:line="240" w:lineRule="auto"/>
        <w:jc w:val="both"/>
        <w:rPr>
          <w:sz w:val="20"/>
          <w:szCs w:val="20"/>
        </w:rPr>
      </w:pPr>
    </w:p>
    <w:p w14:paraId="609F6FDA" w14:textId="77777777" w:rsidR="001E6258" w:rsidRDefault="001E6258" w:rsidP="00723954">
      <w:pPr>
        <w:spacing w:after="0" w:line="240" w:lineRule="auto"/>
        <w:jc w:val="both"/>
        <w:rPr>
          <w:sz w:val="20"/>
          <w:szCs w:val="20"/>
        </w:rPr>
      </w:pPr>
      <w:r w:rsidRPr="001E6258">
        <w:rPr>
          <w:sz w:val="20"/>
          <w:szCs w:val="20"/>
        </w:rPr>
        <w:t>A risk assessment must be completed.</w:t>
      </w:r>
    </w:p>
    <w:p w14:paraId="20905645" w14:textId="77777777" w:rsidR="001E6258" w:rsidRDefault="001E6258" w:rsidP="00723954">
      <w:pPr>
        <w:spacing w:after="0" w:line="240" w:lineRule="auto"/>
        <w:jc w:val="both"/>
        <w:rPr>
          <w:sz w:val="20"/>
          <w:szCs w:val="20"/>
        </w:rPr>
      </w:pPr>
    </w:p>
    <w:p w14:paraId="2B742FA6" w14:textId="77777777" w:rsidR="001E6258" w:rsidRDefault="001E6258">
      <w:pPr>
        <w:rPr>
          <w:sz w:val="20"/>
          <w:szCs w:val="20"/>
        </w:rPr>
      </w:pPr>
      <w:r>
        <w:rPr>
          <w:sz w:val="20"/>
          <w:szCs w:val="20"/>
        </w:rPr>
        <w:br w:type="page"/>
      </w:r>
    </w:p>
    <w:p w14:paraId="0D79BB0F" w14:textId="77777777" w:rsidR="00FB2BD3" w:rsidRDefault="00FB2BD3" w:rsidP="00FB2BD3">
      <w:pPr>
        <w:spacing w:after="0" w:line="240" w:lineRule="auto"/>
        <w:jc w:val="both"/>
        <w:rPr>
          <w:rFonts w:cstheme="minorHAnsi"/>
          <w:sz w:val="20"/>
          <w:szCs w:val="20"/>
        </w:rPr>
      </w:pPr>
    </w:p>
    <w:p w14:paraId="26BD9826" w14:textId="0CEA0C70" w:rsidR="00FB2BD3" w:rsidRDefault="00597A4B" w:rsidP="00FB2BD3">
      <w:pPr>
        <w:spacing w:after="0" w:line="240" w:lineRule="auto"/>
        <w:jc w:val="both"/>
        <w:rPr>
          <w:rFonts w:cstheme="minorHAnsi"/>
          <w:sz w:val="20"/>
          <w:szCs w:val="20"/>
        </w:rPr>
      </w:pPr>
      <w:r w:rsidRPr="00FB2BD3">
        <w:rPr>
          <w:rFonts w:cstheme="minorHAnsi"/>
          <w:noProof/>
          <w:sz w:val="20"/>
          <w:szCs w:val="20"/>
        </w:rPr>
        <mc:AlternateContent>
          <mc:Choice Requires="wps">
            <w:drawing>
              <wp:anchor distT="0" distB="0" distL="114300" distR="114300" simplePos="0" relativeHeight="251814912" behindDoc="0" locked="0" layoutInCell="1" allowOverlap="1" wp14:anchorId="59B4F29D" wp14:editId="2BFB7D7B">
                <wp:simplePos x="0" y="0"/>
                <wp:positionH relativeFrom="margin">
                  <wp:align>center</wp:align>
                </wp:positionH>
                <wp:positionV relativeFrom="topMargin">
                  <wp:align>bottom</wp:align>
                </wp:positionV>
                <wp:extent cx="5332021" cy="381635"/>
                <wp:effectExtent l="0" t="0" r="0" b="0"/>
                <wp:wrapNone/>
                <wp:docPr id="542182389"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4AA7E9E3" w14:textId="5BA4AE84" w:rsidR="00597A4B" w:rsidRPr="00C779D6" w:rsidRDefault="00597A4B" w:rsidP="00C779D6">
                            <w:pPr>
                              <w:pStyle w:val="Heading2"/>
                              <w:jc w:val="center"/>
                              <w:rPr>
                                <w:rFonts w:asciiTheme="minorHAnsi" w:hAnsiTheme="minorHAnsi" w:cstheme="minorHAnsi"/>
                                <w:b/>
                                <w:bCs/>
                                <w:color w:val="283583"/>
                                <w:sz w:val="36"/>
                                <w:szCs w:val="36"/>
                              </w:rPr>
                            </w:pPr>
                            <w:bookmarkStart w:id="19" w:name="_EXCLUSIONS_AND_SUSPENSIONS"/>
                            <w:bookmarkStart w:id="20" w:name="_Toc142989704"/>
                            <w:bookmarkStart w:id="21" w:name="_Toc143704185"/>
                            <w:bookmarkEnd w:id="19"/>
                            <w:r w:rsidRPr="00C779D6">
                              <w:rPr>
                                <w:rFonts w:asciiTheme="minorHAnsi" w:hAnsiTheme="minorHAnsi" w:cstheme="minorHAnsi"/>
                                <w:b/>
                                <w:bCs/>
                                <w:color w:val="283583"/>
                                <w:sz w:val="36"/>
                                <w:szCs w:val="36"/>
                              </w:rPr>
                              <w:t>EXCLUSIONS</w:t>
                            </w:r>
                            <w:r w:rsidR="006F606D">
                              <w:rPr>
                                <w:rFonts w:asciiTheme="minorHAnsi" w:hAnsiTheme="minorHAnsi" w:cstheme="minorHAnsi"/>
                                <w:b/>
                                <w:bCs/>
                                <w:color w:val="283583"/>
                                <w:sz w:val="36"/>
                                <w:szCs w:val="36"/>
                              </w:rPr>
                              <w:t xml:space="preserve"> AND SUSPENSIONS</w:t>
                            </w:r>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4F29D" id="_x0000_s1051" type="#_x0000_t202" style="position:absolute;left:0;text-align:left;margin-left:0;margin-top:0;width:419.85pt;height:30.05pt;z-index:251814912;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" filled="f" stroked="f" strokeweight=".5pt">
                <v:textbox>
                  <w:txbxContent>
                    <w:p w14:paraId="4AA7E9E3" w14:textId="5BA4AE84" w:rsidR="00597A4B" w:rsidRPr="00C779D6" w:rsidRDefault="00597A4B" w:rsidP="00C779D6">
                      <w:pPr>
                        <w:pStyle w:val="Heading2"/>
                        <w:jc w:val="center"/>
                        <w:rPr>
                          <w:rFonts w:asciiTheme="minorHAnsi" w:hAnsiTheme="minorHAnsi" w:cstheme="minorHAnsi"/>
                          <w:b/>
                          <w:bCs/>
                          <w:color w:val="283583"/>
                          <w:sz w:val="36"/>
                          <w:szCs w:val="36"/>
                        </w:rPr>
                      </w:pPr>
                      <w:bookmarkStart w:id="40" w:name="_EXCLUSIONS_AND_SUSPENSIONS"/>
                      <w:bookmarkStart w:id="41" w:name="_Toc142989704"/>
                      <w:bookmarkStart w:id="42" w:name="_Toc143704185"/>
                      <w:bookmarkEnd w:id="40"/>
                      <w:r w:rsidRPr="00C779D6">
                        <w:rPr>
                          <w:rFonts w:asciiTheme="minorHAnsi" w:hAnsiTheme="minorHAnsi" w:cstheme="minorHAnsi"/>
                          <w:b/>
                          <w:bCs/>
                          <w:color w:val="283583"/>
                          <w:sz w:val="36"/>
                          <w:szCs w:val="36"/>
                        </w:rPr>
                        <w:t>EXCLUSIONS</w:t>
                      </w:r>
                      <w:r w:rsidR="006F606D">
                        <w:rPr>
                          <w:rFonts w:asciiTheme="minorHAnsi" w:hAnsiTheme="minorHAnsi" w:cstheme="minorHAnsi"/>
                          <w:b/>
                          <w:bCs/>
                          <w:color w:val="283583"/>
                          <w:sz w:val="36"/>
                          <w:szCs w:val="36"/>
                        </w:rPr>
                        <w:t xml:space="preserve"> AND SUSPENSIONS</w:t>
                      </w:r>
                      <w:bookmarkEnd w:id="41"/>
                      <w:bookmarkEnd w:id="42"/>
                    </w:p>
                  </w:txbxContent>
                </v:textbox>
                <w10:wrap anchorx="margin" anchory="margin"/>
              </v:shape>
            </w:pict>
          </mc:Fallback>
        </mc:AlternateContent>
      </w:r>
      <w:r w:rsidR="00EE4A8F" w:rsidRPr="00FB2BD3">
        <w:rPr>
          <w:rFonts w:cstheme="minorHAnsi"/>
          <w:sz w:val="20"/>
          <w:szCs w:val="20"/>
        </w:rPr>
        <w:t xml:space="preserve">Headteachers are responsible for setting the standard of behaviour expected of pupils at the school and any sanctions and rewards in relation to the school rules must be set out in a School Behaviour Policy. The school behaviour policy must be shared with staff, </w:t>
      </w:r>
      <w:proofErr w:type="gramStart"/>
      <w:r w:rsidR="00FB2BD3" w:rsidRPr="00FB2BD3">
        <w:rPr>
          <w:rFonts w:cstheme="minorHAnsi"/>
          <w:sz w:val="20"/>
          <w:szCs w:val="20"/>
        </w:rPr>
        <w:t>parents</w:t>
      </w:r>
      <w:proofErr w:type="gramEnd"/>
      <w:r w:rsidR="00EE4A8F" w:rsidRPr="00FB2BD3">
        <w:rPr>
          <w:rFonts w:cstheme="minorHAnsi"/>
          <w:sz w:val="20"/>
          <w:szCs w:val="20"/>
        </w:rPr>
        <w:t xml:space="preserve"> and pupils at least once a year and must by law publish the policy on the school’s website. Schools can exclude</w:t>
      </w:r>
      <w:r w:rsidR="00557844">
        <w:rPr>
          <w:rFonts w:cstheme="minorHAnsi"/>
          <w:sz w:val="20"/>
          <w:szCs w:val="20"/>
        </w:rPr>
        <w:t xml:space="preserve"> / suspend</w:t>
      </w:r>
      <w:r w:rsidR="00EE4A8F" w:rsidRPr="00FB2BD3">
        <w:rPr>
          <w:rFonts w:cstheme="minorHAnsi"/>
          <w:sz w:val="20"/>
          <w:szCs w:val="20"/>
        </w:rPr>
        <w:t xml:space="preserve"> pupils when their behaviour goes against the school's behaviour policy and meets the criteria for </w:t>
      </w:r>
      <w:r w:rsidR="00557844">
        <w:rPr>
          <w:rFonts w:cstheme="minorHAnsi"/>
          <w:sz w:val="20"/>
          <w:szCs w:val="20"/>
        </w:rPr>
        <w:t>exclusion / suspension</w:t>
      </w:r>
      <w:r w:rsidR="00EE4A8F" w:rsidRPr="00FB2BD3">
        <w:rPr>
          <w:rFonts w:cstheme="minorHAnsi"/>
          <w:sz w:val="20"/>
          <w:szCs w:val="20"/>
        </w:rPr>
        <w:t xml:space="preserve"> as set out in the policy. The government have set out these powers in statutory guidance - </w:t>
      </w:r>
      <w:hyperlink r:id="rId28" w:history="1">
        <w:r w:rsidR="00FB2BD3" w:rsidRPr="00FB2BD3">
          <w:rPr>
            <w:rStyle w:val="Hyperlink"/>
            <w:sz w:val="20"/>
            <w:szCs w:val="20"/>
          </w:rPr>
          <w:t>Suspension and Permanent Exclusion from maintained schools, academies and pupil referral units in England, including pupil movement (publishing.service.gov.uk)</w:t>
        </w:r>
      </w:hyperlink>
    </w:p>
    <w:p w14:paraId="79D28E10" w14:textId="77777777" w:rsidR="00FB2BD3" w:rsidRDefault="00FB2BD3" w:rsidP="00FB2BD3">
      <w:pPr>
        <w:spacing w:after="0" w:line="240" w:lineRule="auto"/>
        <w:jc w:val="both"/>
        <w:rPr>
          <w:rFonts w:cstheme="minorHAnsi"/>
          <w:sz w:val="20"/>
          <w:szCs w:val="20"/>
        </w:rPr>
      </w:pPr>
    </w:p>
    <w:p w14:paraId="503049DB" w14:textId="09EBEE45" w:rsidR="00EE4A8F" w:rsidRDefault="00AB3AFE" w:rsidP="00FB2BD3">
      <w:pPr>
        <w:spacing w:after="0" w:line="240" w:lineRule="auto"/>
        <w:jc w:val="both"/>
        <w:rPr>
          <w:rFonts w:cstheme="minorHAnsi"/>
          <w:sz w:val="20"/>
          <w:szCs w:val="20"/>
        </w:rPr>
      </w:pPr>
      <w:r>
        <w:rPr>
          <w:rFonts w:cstheme="minorHAnsi"/>
          <w:sz w:val="20"/>
          <w:szCs w:val="20"/>
        </w:rPr>
        <w:t>G</w:t>
      </w:r>
      <w:r w:rsidR="00EE4A8F" w:rsidRPr="00FB2BD3">
        <w:rPr>
          <w:rFonts w:cstheme="minorHAnsi"/>
          <w:sz w:val="20"/>
          <w:szCs w:val="20"/>
        </w:rPr>
        <w:t>uidance has been published by the Department for Education which comes into effect from September 2023 regarding the use of permanent exclusions and suspensions. The guidance has been updated to reflect specific changes to the legislation governing the disciplinary school suspension and permanent exclusion processes.</w:t>
      </w:r>
    </w:p>
    <w:p w14:paraId="629D114B" w14:textId="77777777" w:rsidR="00FB2BD3" w:rsidRPr="00FB2BD3" w:rsidRDefault="00FB2BD3" w:rsidP="00FB2BD3">
      <w:pPr>
        <w:spacing w:after="0" w:line="240" w:lineRule="auto"/>
        <w:jc w:val="both"/>
        <w:rPr>
          <w:rFonts w:cstheme="minorHAnsi"/>
          <w:sz w:val="20"/>
          <w:szCs w:val="20"/>
        </w:rPr>
      </w:pPr>
    </w:p>
    <w:p w14:paraId="5719D140" w14:textId="20DF297B" w:rsidR="00EE4A8F" w:rsidRDefault="00EE4A8F" w:rsidP="00FB2BD3">
      <w:pPr>
        <w:spacing w:after="0" w:line="240" w:lineRule="auto"/>
        <w:jc w:val="both"/>
        <w:rPr>
          <w:rFonts w:cstheme="minorHAnsi"/>
          <w:sz w:val="20"/>
          <w:szCs w:val="20"/>
        </w:rPr>
      </w:pPr>
      <w:r w:rsidRPr="00FB2BD3">
        <w:rPr>
          <w:rFonts w:cstheme="minorHAnsi"/>
          <w:sz w:val="20"/>
          <w:szCs w:val="20"/>
        </w:rPr>
        <w:t>These changes include:</w:t>
      </w:r>
    </w:p>
    <w:p w14:paraId="598A5351" w14:textId="77777777" w:rsidR="00FB2BD3" w:rsidRPr="00FB2BD3" w:rsidRDefault="00FB2BD3" w:rsidP="00FB2BD3">
      <w:pPr>
        <w:spacing w:after="0" w:line="240" w:lineRule="auto"/>
        <w:jc w:val="both"/>
        <w:rPr>
          <w:rFonts w:cstheme="minorHAnsi"/>
          <w:sz w:val="20"/>
          <w:szCs w:val="20"/>
        </w:rPr>
      </w:pPr>
    </w:p>
    <w:p w14:paraId="278F958A" w14:textId="02E8B2E3" w:rsidR="00EE4A8F" w:rsidRPr="00FB2BD3" w:rsidRDefault="00FB2BD3" w:rsidP="00FB2BD3">
      <w:pPr>
        <w:pStyle w:val="ListParagraph"/>
        <w:numPr>
          <w:ilvl w:val="0"/>
          <w:numId w:val="41"/>
        </w:numPr>
        <w:spacing w:after="0" w:line="240" w:lineRule="auto"/>
        <w:jc w:val="both"/>
        <w:rPr>
          <w:rFonts w:cstheme="minorHAnsi"/>
          <w:sz w:val="20"/>
          <w:szCs w:val="20"/>
        </w:rPr>
      </w:pPr>
      <w:r>
        <w:rPr>
          <w:rFonts w:cstheme="minorHAnsi"/>
          <w:sz w:val="20"/>
          <w:szCs w:val="20"/>
        </w:rPr>
        <w:t>A</w:t>
      </w:r>
      <w:r w:rsidR="00EE4A8F" w:rsidRPr="00FB2BD3">
        <w:rPr>
          <w:rFonts w:cstheme="minorHAnsi"/>
          <w:sz w:val="20"/>
          <w:szCs w:val="20"/>
        </w:rPr>
        <w:t xml:space="preserve">mended regulations about a headteacher’s ability to rescind an exclusion and the processes to be followed. </w:t>
      </w:r>
    </w:p>
    <w:p w14:paraId="4A6897AA" w14:textId="4CF28668" w:rsidR="00EE4A8F" w:rsidRDefault="00FB2BD3" w:rsidP="00FB2BD3">
      <w:pPr>
        <w:pStyle w:val="ListParagraph"/>
        <w:numPr>
          <w:ilvl w:val="0"/>
          <w:numId w:val="41"/>
        </w:numPr>
        <w:spacing w:after="0" w:line="240" w:lineRule="auto"/>
        <w:jc w:val="both"/>
        <w:rPr>
          <w:rFonts w:cstheme="minorHAnsi"/>
          <w:sz w:val="20"/>
          <w:szCs w:val="20"/>
        </w:rPr>
      </w:pPr>
      <w:r>
        <w:rPr>
          <w:rFonts w:cstheme="minorHAnsi"/>
          <w:sz w:val="20"/>
          <w:szCs w:val="20"/>
        </w:rPr>
        <w:t>A</w:t>
      </w:r>
      <w:r w:rsidR="00EE4A8F" w:rsidRPr="00FB2BD3">
        <w:rPr>
          <w:rFonts w:cstheme="minorHAnsi"/>
          <w:sz w:val="20"/>
          <w:szCs w:val="20"/>
        </w:rPr>
        <w:t xml:space="preserve">llowing a governing body reinstatement meeting to be held via the use of remote access if requested by parents providing given criteria are satisfied. </w:t>
      </w:r>
    </w:p>
    <w:p w14:paraId="19058710" w14:textId="77777777" w:rsidR="00FB2BD3" w:rsidRPr="00FB2BD3" w:rsidRDefault="00FB2BD3" w:rsidP="00FB2BD3">
      <w:pPr>
        <w:spacing w:after="0" w:line="240" w:lineRule="auto"/>
        <w:jc w:val="both"/>
        <w:rPr>
          <w:rFonts w:cstheme="minorHAnsi"/>
          <w:sz w:val="20"/>
          <w:szCs w:val="20"/>
        </w:rPr>
      </w:pPr>
    </w:p>
    <w:p w14:paraId="0773E129" w14:textId="20E0E394" w:rsidR="00EE4A8F" w:rsidRDefault="00EE4A8F" w:rsidP="00FB2BD3">
      <w:pPr>
        <w:spacing w:after="0" w:line="240" w:lineRule="auto"/>
        <w:jc w:val="both"/>
        <w:rPr>
          <w:rFonts w:cstheme="minorHAnsi"/>
          <w:sz w:val="20"/>
          <w:szCs w:val="20"/>
        </w:rPr>
      </w:pPr>
      <w:r w:rsidRPr="00FB2BD3">
        <w:rPr>
          <w:rFonts w:cstheme="minorHAnsi"/>
          <w:sz w:val="20"/>
          <w:szCs w:val="20"/>
        </w:rPr>
        <w:t xml:space="preserve">These changes come on top of those updates made in 2022 which require notification to parents and to the </w:t>
      </w:r>
      <w:r w:rsidR="00D71A25">
        <w:rPr>
          <w:rFonts w:cstheme="minorHAnsi"/>
          <w:sz w:val="20"/>
          <w:szCs w:val="20"/>
        </w:rPr>
        <w:t>Social Worker</w:t>
      </w:r>
      <w:r w:rsidRPr="00FB2BD3">
        <w:rPr>
          <w:rFonts w:cstheme="minorHAnsi"/>
          <w:sz w:val="20"/>
          <w:szCs w:val="20"/>
        </w:rPr>
        <w:t xml:space="preserve"> or Virtual School Headteacher (VSH) and the Local Authority to be made without delay. Further guidance on managed moves and off-site direction was </w:t>
      </w:r>
      <w:r w:rsidRPr="00E17DD2">
        <w:rPr>
          <w:rFonts w:cstheme="minorHAnsi"/>
          <w:sz w:val="20"/>
          <w:szCs w:val="20"/>
        </w:rPr>
        <w:t xml:space="preserve">provided (see page </w:t>
      </w:r>
      <w:r w:rsidR="00E17DD2" w:rsidRPr="00E17DD2">
        <w:rPr>
          <w:rFonts w:cstheme="minorHAnsi"/>
          <w:sz w:val="20"/>
          <w:szCs w:val="20"/>
        </w:rPr>
        <w:t>15)</w:t>
      </w:r>
      <w:r w:rsidRPr="00E17DD2">
        <w:rPr>
          <w:rFonts w:cstheme="minorHAnsi"/>
          <w:sz w:val="20"/>
          <w:szCs w:val="20"/>
        </w:rPr>
        <w:t xml:space="preserve"> along</w:t>
      </w:r>
      <w:r w:rsidRPr="00FB2BD3">
        <w:rPr>
          <w:rFonts w:cstheme="minorHAnsi"/>
          <w:sz w:val="20"/>
          <w:szCs w:val="20"/>
        </w:rPr>
        <w:t xml:space="preserve"> with the rights of pupils to be included within the process appropriate to their age and ability to understand.</w:t>
      </w:r>
    </w:p>
    <w:p w14:paraId="1CE1FEBB" w14:textId="77777777" w:rsidR="00FB2BD3" w:rsidRPr="00FB2BD3" w:rsidRDefault="00FB2BD3" w:rsidP="00FB2BD3">
      <w:pPr>
        <w:spacing w:after="0" w:line="240" w:lineRule="auto"/>
        <w:jc w:val="both"/>
        <w:rPr>
          <w:rFonts w:cstheme="minorHAnsi"/>
          <w:sz w:val="20"/>
          <w:szCs w:val="20"/>
        </w:rPr>
      </w:pPr>
    </w:p>
    <w:p w14:paraId="3913DCF9" w14:textId="3B208EC7" w:rsidR="00EE4A8F" w:rsidRPr="00FB2BD3" w:rsidRDefault="00EE4A8F" w:rsidP="00FB2BD3">
      <w:pPr>
        <w:spacing w:after="0" w:line="240" w:lineRule="auto"/>
        <w:jc w:val="both"/>
        <w:rPr>
          <w:rFonts w:cstheme="minorHAnsi"/>
          <w:b/>
          <w:color w:val="283583"/>
          <w:sz w:val="20"/>
          <w:szCs w:val="20"/>
          <w:u w:val="single"/>
        </w:rPr>
      </w:pPr>
      <w:r w:rsidRPr="00FB2BD3">
        <w:rPr>
          <w:rFonts w:cstheme="minorHAnsi"/>
          <w:b/>
          <w:color w:val="283583"/>
          <w:sz w:val="20"/>
          <w:szCs w:val="20"/>
          <w:u w:val="single"/>
        </w:rPr>
        <w:t xml:space="preserve">TYPES OF </w:t>
      </w:r>
      <w:r w:rsidR="00557844">
        <w:rPr>
          <w:rFonts w:cstheme="minorHAnsi"/>
          <w:b/>
          <w:color w:val="283583"/>
          <w:sz w:val="20"/>
          <w:szCs w:val="20"/>
          <w:u w:val="single"/>
        </w:rPr>
        <w:t>EXCLUSIONS / SUSPENSION</w:t>
      </w:r>
      <w:r w:rsidRPr="00FB2BD3">
        <w:rPr>
          <w:rFonts w:cstheme="minorHAnsi"/>
          <w:b/>
          <w:color w:val="283583"/>
          <w:sz w:val="20"/>
          <w:szCs w:val="20"/>
          <w:u w:val="single"/>
        </w:rPr>
        <w:t>S</w:t>
      </w:r>
    </w:p>
    <w:p w14:paraId="21F436FF" w14:textId="77777777" w:rsidR="00FB2BD3" w:rsidRDefault="00FB2BD3" w:rsidP="00FB2BD3">
      <w:pPr>
        <w:spacing w:after="0" w:line="240" w:lineRule="auto"/>
        <w:jc w:val="both"/>
        <w:rPr>
          <w:rFonts w:cstheme="minorHAnsi"/>
          <w:sz w:val="20"/>
          <w:szCs w:val="20"/>
        </w:rPr>
      </w:pPr>
    </w:p>
    <w:p w14:paraId="4A1121C3" w14:textId="4B70DCEA" w:rsidR="00EE4A8F" w:rsidRPr="00FB2BD3" w:rsidRDefault="00EE4A8F" w:rsidP="00FB2BD3">
      <w:pPr>
        <w:spacing w:after="0" w:line="240" w:lineRule="auto"/>
        <w:jc w:val="both"/>
        <w:rPr>
          <w:rFonts w:cstheme="minorHAnsi"/>
          <w:sz w:val="20"/>
          <w:szCs w:val="20"/>
        </w:rPr>
      </w:pPr>
      <w:r w:rsidRPr="00FB2BD3">
        <w:rPr>
          <w:rFonts w:cstheme="minorHAnsi"/>
          <w:sz w:val="20"/>
          <w:szCs w:val="20"/>
        </w:rPr>
        <w:t>There are two types of exclusion: suspen</w:t>
      </w:r>
      <w:r w:rsidR="00557844">
        <w:rPr>
          <w:rFonts w:cstheme="minorHAnsi"/>
          <w:sz w:val="20"/>
          <w:szCs w:val="20"/>
        </w:rPr>
        <w:t xml:space="preserve">sion </w:t>
      </w:r>
      <w:r w:rsidRPr="00FB2BD3">
        <w:rPr>
          <w:rFonts w:cstheme="minorHAnsi"/>
          <w:sz w:val="20"/>
          <w:szCs w:val="20"/>
        </w:rPr>
        <w:t xml:space="preserve">and permanent exclusion. However, illegal unofficial </w:t>
      </w:r>
      <w:r w:rsidR="00557844">
        <w:rPr>
          <w:rFonts w:cstheme="minorHAnsi"/>
          <w:sz w:val="20"/>
          <w:szCs w:val="20"/>
        </w:rPr>
        <w:t>exclusion / suspension</w:t>
      </w:r>
      <w:r w:rsidRPr="00FB2BD3">
        <w:rPr>
          <w:rFonts w:cstheme="minorHAnsi"/>
          <w:sz w:val="20"/>
          <w:szCs w:val="20"/>
        </w:rPr>
        <w:t>s do sometimes take place.</w:t>
      </w:r>
    </w:p>
    <w:p w14:paraId="0F568E29" w14:textId="77777777" w:rsidR="00FB2BD3" w:rsidRDefault="00FB2BD3" w:rsidP="00FB2BD3">
      <w:pPr>
        <w:spacing w:after="0" w:line="240" w:lineRule="auto"/>
        <w:jc w:val="both"/>
        <w:rPr>
          <w:rFonts w:cstheme="minorHAnsi"/>
          <w:b/>
          <w:color w:val="007A5B"/>
          <w:sz w:val="20"/>
          <w:szCs w:val="20"/>
          <w:u w:val="single"/>
        </w:rPr>
      </w:pPr>
    </w:p>
    <w:p w14:paraId="0E48FF7F" w14:textId="43D7E529" w:rsidR="00EE4A8F" w:rsidRPr="00FB2BD3" w:rsidRDefault="00EE4A8F" w:rsidP="00FB2BD3">
      <w:pPr>
        <w:spacing w:after="0" w:line="240" w:lineRule="auto"/>
        <w:jc w:val="both"/>
        <w:rPr>
          <w:rFonts w:cstheme="minorHAnsi"/>
          <w:b/>
          <w:color w:val="283583"/>
          <w:sz w:val="20"/>
          <w:szCs w:val="20"/>
          <w:u w:val="single"/>
        </w:rPr>
      </w:pPr>
      <w:r w:rsidRPr="00FB2BD3">
        <w:rPr>
          <w:rFonts w:cstheme="minorHAnsi"/>
          <w:b/>
          <w:color w:val="283583"/>
          <w:sz w:val="20"/>
          <w:szCs w:val="20"/>
          <w:u w:val="single"/>
        </w:rPr>
        <w:t xml:space="preserve">UNOFFICAL </w:t>
      </w:r>
      <w:r w:rsidR="00875920">
        <w:rPr>
          <w:rFonts w:cstheme="minorHAnsi"/>
          <w:b/>
          <w:color w:val="283583"/>
          <w:sz w:val="20"/>
          <w:szCs w:val="20"/>
          <w:u w:val="single"/>
        </w:rPr>
        <w:t>EXCLUSION / SUSPENSION</w:t>
      </w:r>
    </w:p>
    <w:p w14:paraId="63CC00BE" w14:textId="77777777" w:rsidR="00FB2BD3" w:rsidRPr="00FB2BD3" w:rsidRDefault="00FB2BD3" w:rsidP="00FB2BD3">
      <w:pPr>
        <w:spacing w:after="0" w:line="240" w:lineRule="auto"/>
        <w:jc w:val="both"/>
        <w:rPr>
          <w:rFonts w:cstheme="minorHAnsi"/>
          <w:b/>
          <w:color w:val="007A5B"/>
          <w:sz w:val="20"/>
          <w:szCs w:val="20"/>
          <w:u w:val="single"/>
        </w:rPr>
      </w:pPr>
    </w:p>
    <w:p w14:paraId="217E73D2" w14:textId="09AFBEA7" w:rsidR="00EE4A8F" w:rsidRPr="00FB2BD3" w:rsidRDefault="00EE4A8F" w:rsidP="00FB2BD3">
      <w:pPr>
        <w:spacing w:after="0" w:line="240" w:lineRule="auto"/>
        <w:jc w:val="both"/>
        <w:rPr>
          <w:rFonts w:cstheme="minorHAnsi"/>
          <w:sz w:val="20"/>
          <w:szCs w:val="20"/>
        </w:rPr>
      </w:pPr>
      <w:r w:rsidRPr="00FB2BD3">
        <w:rPr>
          <w:rFonts w:cstheme="minorHAnsi"/>
          <w:sz w:val="20"/>
          <w:szCs w:val="20"/>
        </w:rPr>
        <w:t xml:space="preserve">Unofficial </w:t>
      </w:r>
      <w:r w:rsidR="00875920">
        <w:rPr>
          <w:rFonts w:cstheme="minorHAnsi"/>
          <w:sz w:val="20"/>
          <w:szCs w:val="20"/>
        </w:rPr>
        <w:t>exclusions / suspension</w:t>
      </w:r>
      <w:r w:rsidRPr="00FB2BD3">
        <w:rPr>
          <w:rFonts w:cstheme="minorHAnsi"/>
          <w:sz w:val="20"/>
          <w:szCs w:val="20"/>
        </w:rPr>
        <w:t xml:space="preserve">s are unlawful, but schools do sometimes use them. An unofficial </w:t>
      </w:r>
      <w:r w:rsidR="00875920">
        <w:rPr>
          <w:rFonts w:cstheme="minorHAnsi"/>
          <w:sz w:val="20"/>
          <w:szCs w:val="20"/>
        </w:rPr>
        <w:t>exclusion / suspension</w:t>
      </w:r>
      <w:r w:rsidRPr="00FB2BD3">
        <w:rPr>
          <w:rFonts w:cstheme="minorHAnsi"/>
          <w:sz w:val="20"/>
          <w:szCs w:val="20"/>
        </w:rPr>
        <w:t xml:space="preserve"> occurs when a pupil is sent home from school without a formal </w:t>
      </w:r>
      <w:r w:rsidR="00875920">
        <w:rPr>
          <w:rFonts w:cstheme="minorHAnsi"/>
          <w:sz w:val="20"/>
          <w:szCs w:val="20"/>
        </w:rPr>
        <w:t>suspension</w:t>
      </w:r>
      <w:r w:rsidRPr="00FB2BD3">
        <w:rPr>
          <w:rFonts w:cstheme="minorHAnsi"/>
          <w:sz w:val="20"/>
          <w:szCs w:val="20"/>
        </w:rPr>
        <w:t xml:space="preserve"> being recorded. Where critical situations have erupted during the school day, Headteachers may suggest that the pupil needs a 'cooling off' period and decide to send the pupil home for the remainder of the day without following the formal </w:t>
      </w:r>
      <w:r w:rsidR="00875920">
        <w:rPr>
          <w:rFonts w:cstheme="minorHAnsi"/>
          <w:sz w:val="20"/>
          <w:szCs w:val="20"/>
        </w:rPr>
        <w:t>exclusion / suspension</w:t>
      </w:r>
      <w:r w:rsidRPr="00FB2BD3">
        <w:rPr>
          <w:rFonts w:cstheme="minorHAnsi"/>
          <w:sz w:val="20"/>
          <w:szCs w:val="20"/>
        </w:rPr>
        <w:t xml:space="preserve">s process. This may be viewed as a suitable way to manage the pupil’s behaviour in the short-term and as a preferable alternative to formal </w:t>
      </w:r>
      <w:r w:rsidR="00875920">
        <w:rPr>
          <w:rFonts w:cstheme="minorHAnsi"/>
          <w:sz w:val="20"/>
          <w:szCs w:val="20"/>
        </w:rPr>
        <w:t>exclusion / suspension</w:t>
      </w:r>
      <w:r w:rsidRPr="00FB2BD3">
        <w:rPr>
          <w:rFonts w:cstheme="minorHAnsi"/>
          <w:sz w:val="20"/>
          <w:szCs w:val="20"/>
        </w:rPr>
        <w:t xml:space="preserve">. However, this is an unofficial </w:t>
      </w:r>
      <w:r w:rsidR="00875920">
        <w:rPr>
          <w:rFonts w:cstheme="minorHAnsi"/>
          <w:sz w:val="20"/>
          <w:szCs w:val="20"/>
        </w:rPr>
        <w:t>exclusion / suspension</w:t>
      </w:r>
      <w:r w:rsidRPr="00FB2BD3">
        <w:rPr>
          <w:rFonts w:cstheme="minorHAnsi"/>
          <w:sz w:val="20"/>
          <w:szCs w:val="20"/>
        </w:rPr>
        <w:t xml:space="preserve"> and there is no legal basis for it. The parent does not receive any paperwork and is subsequently denied their right to make representation to the school governors.</w:t>
      </w:r>
    </w:p>
    <w:p w14:paraId="7E4FAFB7" w14:textId="77777777" w:rsidR="0079259A" w:rsidRPr="00FB2BD3" w:rsidRDefault="0079259A" w:rsidP="00FB2BD3">
      <w:pPr>
        <w:spacing w:after="0" w:line="240" w:lineRule="auto"/>
        <w:jc w:val="both"/>
        <w:rPr>
          <w:rFonts w:cstheme="minorHAnsi"/>
          <w:sz w:val="20"/>
          <w:szCs w:val="20"/>
        </w:rPr>
      </w:pPr>
    </w:p>
    <w:p w14:paraId="5AFBA34E" w14:textId="3D3BC18A" w:rsidR="00EE4A8F" w:rsidRDefault="00EE4A8F" w:rsidP="00FB2BD3">
      <w:pPr>
        <w:spacing w:after="0" w:line="240" w:lineRule="auto"/>
        <w:jc w:val="both"/>
        <w:rPr>
          <w:rFonts w:cstheme="minorHAnsi"/>
          <w:sz w:val="20"/>
          <w:szCs w:val="20"/>
        </w:rPr>
      </w:pPr>
      <w:r w:rsidRPr="00FB2BD3">
        <w:rPr>
          <w:rFonts w:cstheme="minorHAnsi"/>
          <w:sz w:val="20"/>
          <w:szCs w:val="20"/>
        </w:rPr>
        <w:t xml:space="preserve">Section 52(1) of the Education Act 2002 enables Headteachers of maintained schools to exclude a pupil from school for a fixed period or permanently. For </w:t>
      </w:r>
      <w:r w:rsidR="00875920">
        <w:rPr>
          <w:rFonts w:cstheme="minorHAnsi"/>
          <w:sz w:val="20"/>
          <w:szCs w:val="20"/>
        </w:rPr>
        <w:t>suspensions</w:t>
      </w:r>
      <w:r w:rsidRPr="00FB2BD3">
        <w:rPr>
          <w:rFonts w:cstheme="minorHAnsi"/>
          <w:sz w:val="20"/>
          <w:szCs w:val="20"/>
        </w:rPr>
        <w:t xml:space="preserve">, Regulation 3 of the Exclusion Regulations specifies a maximum of 45 school days in a school year but is silent on the minimum length of </w:t>
      </w:r>
      <w:r w:rsidR="00875920">
        <w:rPr>
          <w:rFonts w:cstheme="minorHAnsi"/>
          <w:sz w:val="20"/>
          <w:szCs w:val="20"/>
        </w:rPr>
        <w:t>suspension</w:t>
      </w:r>
      <w:r w:rsidRPr="00FB2BD3">
        <w:rPr>
          <w:rFonts w:cstheme="minorHAnsi"/>
          <w:sz w:val="20"/>
          <w:szCs w:val="20"/>
        </w:rPr>
        <w:t xml:space="preserve">. This means that there is no provision to send pupils home in response to a breach of discipline, other than through the </w:t>
      </w:r>
      <w:r w:rsidR="00875920">
        <w:rPr>
          <w:rFonts w:cstheme="minorHAnsi"/>
          <w:sz w:val="20"/>
          <w:szCs w:val="20"/>
        </w:rPr>
        <w:t>exclusion / suspension</w:t>
      </w:r>
      <w:r w:rsidRPr="00FB2BD3">
        <w:rPr>
          <w:rFonts w:cstheme="minorHAnsi"/>
          <w:sz w:val="20"/>
          <w:szCs w:val="20"/>
        </w:rPr>
        <w:t xml:space="preserve"> process.  </w:t>
      </w:r>
    </w:p>
    <w:p w14:paraId="6E6B952C" w14:textId="77777777" w:rsidR="00FB2BD3" w:rsidRPr="00FB2BD3" w:rsidRDefault="00FB2BD3" w:rsidP="00FB2BD3">
      <w:pPr>
        <w:spacing w:after="0" w:line="240" w:lineRule="auto"/>
        <w:jc w:val="both"/>
        <w:rPr>
          <w:rFonts w:cstheme="minorHAnsi"/>
          <w:sz w:val="20"/>
          <w:szCs w:val="20"/>
        </w:rPr>
      </w:pPr>
    </w:p>
    <w:p w14:paraId="7DE0CE33" w14:textId="21C04B66" w:rsidR="00EE4A8F" w:rsidRDefault="00EE4A8F" w:rsidP="00FB2BD3">
      <w:pPr>
        <w:spacing w:after="0" w:line="240" w:lineRule="auto"/>
        <w:jc w:val="both"/>
        <w:rPr>
          <w:rFonts w:cstheme="minorHAnsi"/>
          <w:b/>
          <w:noProof/>
          <w:sz w:val="20"/>
          <w:szCs w:val="20"/>
          <w:u w:val="single"/>
          <w:lang w:eastAsia="en-GB"/>
        </w:rPr>
      </w:pPr>
      <w:r w:rsidRPr="00FB2BD3">
        <w:rPr>
          <w:rFonts w:cstheme="minorHAnsi"/>
          <w:sz w:val="20"/>
          <w:szCs w:val="20"/>
        </w:rPr>
        <w:t xml:space="preserve">If a Headteacher decides to send a pupil home to ‘cool off’ for cumulatively five or more days in a term, be this on one or more than one occasion, there could be a legal challenge. A parent of a pupil formally </w:t>
      </w:r>
      <w:r w:rsidR="00557844">
        <w:rPr>
          <w:rFonts w:cstheme="minorHAnsi"/>
          <w:sz w:val="20"/>
          <w:szCs w:val="20"/>
        </w:rPr>
        <w:t>suspend</w:t>
      </w:r>
      <w:r w:rsidRPr="00FB2BD3">
        <w:rPr>
          <w:rFonts w:cstheme="minorHAnsi"/>
          <w:sz w:val="20"/>
          <w:szCs w:val="20"/>
        </w:rPr>
        <w:t xml:space="preserve">ed for such a period would have the legal right under Regulations 4 and 5 of the Exclusion Regulations to receive information and make representations to the school governors. Being unofficially </w:t>
      </w:r>
      <w:r w:rsidR="00557844">
        <w:rPr>
          <w:rFonts w:cstheme="minorHAnsi"/>
          <w:sz w:val="20"/>
          <w:szCs w:val="20"/>
        </w:rPr>
        <w:t>suspend</w:t>
      </w:r>
      <w:r w:rsidRPr="00FB2BD3">
        <w:rPr>
          <w:rFonts w:cstheme="minorHAnsi"/>
          <w:sz w:val="20"/>
          <w:szCs w:val="20"/>
        </w:rPr>
        <w:t>ed or sent home to ‘cool off’ may result in a breach to the pupil’s human right not to be denied education which could result in an order for damages against a school if a pupil were to be successful in such a claim.</w:t>
      </w:r>
      <w:r w:rsidRPr="00FB2BD3">
        <w:rPr>
          <w:rFonts w:cstheme="minorHAnsi"/>
          <w:b/>
          <w:noProof/>
          <w:sz w:val="20"/>
          <w:szCs w:val="20"/>
          <w:u w:val="single"/>
          <w:lang w:eastAsia="en-GB"/>
        </w:rPr>
        <w:t xml:space="preserve"> </w:t>
      </w:r>
    </w:p>
    <w:p w14:paraId="25B968AA" w14:textId="77777777" w:rsidR="00FB2BD3" w:rsidRDefault="00FB2BD3" w:rsidP="00FB2BD3">
      <w:pPr>
        <w:spacing w:after="0" w:line="240" w:lineRule="auto"/>
        <w:jc w:val="both"/>
        <w:rPr>
          <w:rFonts w:cstheme="minorHAnsi"/>
          <w:sz w:val="20"/>
          <w:szCs w:val="20"/>
        </w:rPr>
      </w:pPr>
    </w:p>
    <w:p w14:paraId="1590F3FB" w14:textId="0877FD4C" w:rsidR="00EE4A8F" w:rsidRDefault="00EE4A8F" w:rsidP="00FB2BD3">
      <w:pPr>
        <w:spacing w:after="0" w:line="240" w:lineRule="auto"/>
        <w:jc w:val="both"/>
        <w:rPr>
          <w:rFonts w:cstheme="minorHAnsi"/>
          <w:sz w:val="20"/>
          <w:szCs w:val="20"/>
        </w:rPr>
      </w:pPr>
      <w:r w:rsidRPr="00FB2BD3">
        <w:rPr>
          <w:rFonts w:cstheme="minorHAnsi"/>
          <w:sz w:val="20"/>
          <w:szCs w:val="20"/>
        </w:rPr>
        <w:t xml:space="preserve">Nevertheless, parents sometimes think that it is better to accept an unofficial </w:t>
      </w:r>
      <w:r w:rsidR="00875920">
        <w:rPr>
          <w:rFonts w:cstheme="minorHAnsi"/>
          <w:sz w:val="20"/>
          <w:szCs w:val="20"/>
        </w:rPr>
        <w:t>exclusion / suspension</w:t>
      </w:r>
      <w:r w:rsidRPr="00FB2BD3">
        <w:rPr>
          <w:rFonts w:cstheme="minorHAnsi"/>
          <w:sz w:val="20"/>
          <w:szCs w:val="20"/>
        </w:rPr>
        <w:t xml:space="preserve"> than to insist on an official </w:t>
      </w:r>
      <w:r w:rsidR="00875920">
        <w:rPr>
          <w:rFonts w:cstheme="minorHAnsi"/>
          <w:sz w:val="20"/>
          <w:szCs w:val="20"/>
        </w:rPr>
        <w:t>exclusion / suspension</w:t>
      </w:r>
      <w:r w:rsidRPr="00FB2BD3">
        <w:rPr>
          <w:rFonts w:cstheme="minorHAnsi"/>
          <w:sz w:val="20"/>
          <w:szCs w:val="20"/>
        </w:rPr>
        <w:t>. This can be for various reasons, including:</w:t>
      </w:r>
    </w:p>
    <w:p w14:paraId="74EC9C14" w14:textId="7E3D009B" w:rsidR="00EE4A8F" w:rsidRPr="00FB2BD3" w:rsidRDefault="00EE4A8F" w:rsidP="00FB2BD3">
      <w:pPr>
        <w:pStyle w:val="ListParagraph"/>
        <w:numPr>
          <w:ilvl w:val="0"/>
          <w:numId w:val="42"/>
        </w:numPr>
        <w:spacing w:after="0" w:line="240" w:lineRule="auto"/>
        <w:jc w:val="both"/>
        <w:rPr>
          <w:rFonts w:cstheme="minorHAnsi"/>
          <w:sz w:val="20"/>
          <w:szCs w:val="20"/>
        </w:rPr>
      </w:pPr>
      <w:r w:rsidRPr="00FB2BD3">
        <w:rPr>
          <w:rFonts w:cstheme="minorHAnsi"/>
          <w:sz w:val="20"/>
          <w:szCs w:val="20"/>
        </w:rPr>
        <w:lastRenderedPageBreak/>
        <w:t xml:space="preserve">Not wanting an </w:t>
      </w:r>
      <w:r w:rsidR="00875920">
        <w:rPr>
          <w:rFonts w:cstheme="minorHAnsi"/>
          <w:sz w:val="20"/>
          <w:szCs w:val="20"/>
        </w:rPr>
        <w:t>exclusion / suspension</w:t>
      </w:r>
      <w:r w:rsidRPr="00FB2BD3">
        <w:rPr>
          <w:rFonts w:cstheme="minorHAnsi"/>
          <w:sz w:val="20"/>
          <w:szCs w:val="20"/>
        </w:rPr>
        <w:t xml:space="preserve"> on the child's record</w:t>
      </w:r>
      <w:r w:rsidR="00026693" w:rsidRPr="00FB2BD3">
        <w:rPr>
          <w:rFonts w:cstheme="minorHAnsi"/>
          <w:sz w:val="20"/>
          <w:szCs w:val="20"/>
        </w:rPr>
        <w:t>.</w:t>
      </w:r>
    </w:p>
    <w:p w14:paraId="342C9870" w14:textId="054D3CC3" w:rsidR="00EE4A8F" w:rsidRPr="00FB2BD3" w:rsidRDefault="00EE4A8F" w:rsidP="00FB2BD3">
      <w:pPr>
        <w:pStyle w:val="ListParagraph"/>
        <w:numPr>
          <w:ilvl w:val="0"/>
          <w:numId w:val="42"/>
        </w:numPr>
        <w:spacing w:after="0" w:line="240" w:lineRule="auto"/>
        <w:jc w:val="both"/>
        <w:rPr>
          <w:rFonts w:cstheme="minorHAnsi"/>
          <w:sz w:val="20"/>
          <w:szCs w:val="20"/>
        </w:rPr>
      </w:pPr>
      <w:r w:rsidRPr="00FB2BD3">
        <w:rPr>
          <w:rFonts w:cstheme="minorHAnsi"/>
          <w:sz w:val="20"/>
          <w:szCs w:val="20"/>
        </w:rPr>
        <w:t xml:space="preserve">Worrying that not accepting the unofficial </w:t>
      </w:r>
      <w:r w:rsidR="00875920">
        <w:rPr>
          <w:rFonts w:cstheme="minorHAnsi"/>
          <w:sz w:val="20"/>
          <w:szCs w:val="20"/>
        </w:rPr>
        <w:t>exclusion / suspension</w:t>
      </w:r>
      <w:r w:rsidRPr="00FB2BD3">
        <w:rPr>
          <w:rFonts w:cstheme="minorHAnsi"/>
          <w:sz w:val="20"/>
          <w:szCs w:val="20"/>
        </w:rPr>
        <w:t xml:space="preserve"> could have more serious consequences</w:t>
      </w:r>
      <w:r w:rsidR="00026693" w:rsidRPr="00FB2BD3">
        <w:rPr>
          <w:rFonts w:cstheme="minorHAnsi"/>
          <w:sz w:val="20"/>
          <w:szCs w:val="20"/>
        </w:rPr>
        <w:t>.</w:t>
      </w:r>
    </w:p>
    <w:p w14:paraId="2DE0CD31" w14:textId="2FFF2994" w:rsidR="00EE4A8F" w:rsidRPr="00FB2BD3" w:rsidRDefault="00EE4A8F" w:rsidP="00FB2BD3">
      <w:pPr>
        <w:pStyle w:val="ListParagraph"/>
        <w:numPr>
          <w:ilvl w:val="0"/>
          <w:numId w:val="42"/>
        </w:numPr>
        <w:spacing w:after="0" w:line="240" w:lineRule="auto"/>
        <w:jc w:val="both"/>
        <w:rPr>
          <w:rFonts w:cstheme="minorHAnsi"/>
          <w:sz w:val="20"/>
          <w:szCs w:val="20"/>
        </w:rPr>
      </w:pPr>
      <w:r w:rsidRPr="00FB2BD3">
        <w:rPr>
          <w:rFonts w:cstheme="minorHAnsi"/>
          <w:sz w:val="20"/>
          <w:szCs w:val="20"/>
        </w:rPr>
        <w:t>Not wanting to make a fuss</w:t>
      </w:r>
      <w:r w:rsidR="00026693" w:rsidRPr="00FB2BD3">
        <w:rPr>
          <w:rFonts w:cstheme="minorHAnsi"/>
          <w:sz w:val="20"/>
          <w:szCs w:val="20"/>
        </w:rPr>
        <w:t>.</w:t>
      </w:r>
    </w:p>
    <w:p w14:paraId="242C95BD" w14:textId="7F20C174" w:rsidR="00EE4A8F" w:rsidRPr="00FB2BD3" w:rsidRDefault="00EE4A8F" w:rsidP="00FB2BD3">
      <w:pPr>
        <w:pStyle w:val="ListParagraph"/>
        <w:numPr>
          <w:ilvl w:val="0"/>
          <w:numId w:val="42"/>
        </w:numPr>
        <w:spacing w:after="0" w:line="240" w:lineRule="auto"/>
        <w:jc w:val="both"/>
        <w:rPr>
          <w:rFonts w:cstheme="minorHAnsi"/>
          <w:sz w:val="20"/>
          <w:szCs w:val="20"/>
        </w:rPr>
      </w:pPr>
      <w:r w:rsidRPr="00FB2BD3">
        <w:rPr>
          <w:rFonts w:cstheme="minorHAnsi"/>
          <w:sz w:val="20"/>
          <w:szCs w:val="20"/>
        </w:rPr>
        <w:t xml:space="preserve">Not knowing about the rules on </w:t>
      </w:r>
      <w:r w:rsidR="00875920">
        <w:rPr>
          <w:rFonts w:cstheme="minorHAnsi"/>
          <w:sz w:val="20"/>
          <w:szCs w:val="20"/>
        </w:rPr>
        <w:t>exclusion / suspension</w:t>
      </w:r>
      <w:r w:rsidRPr="00FB2BD3">
        <w:rPr>
          <w:rFonts w:cstheme="minorHAnsi"/>
          <w:sz w:val="20"/>
          <w:szCs w:val="20"/>
        </w:rPr>
        <w:t>s</w:t>
      </w:r>
      <w:r w:rsidR="00026693" w:rsidRPr="00FB2BD3">
        <w:rPr>
          <w:rFonts w:cstheme="minorHAnsi"/>
          <w:sz w:val="20"/>
          <w:szCs w:val="20"/>
        </w:rPr>
        <w:t>.</w:t>
      </w:r>
    </w:p>
    <w:p w14:paraId="213FED26" w14:textId="77777777" w:rsidR="00FB2BD3" w:rsidRDefault="00FB2BD3" w:rsidP="00FB2BD3">
      <w:pPr>
        <w:spacing w:after="0" w:line="240" w:lineRule="auto"/>
        <w:jc w:val="both"/>
        <w:rPr>
          <w:rFonts w:cstheme="minorHAnsi"/>
          <w:b/>
          <w:color w:val="009ADB"/>
          <w:sz w:val="20"/>
          <w:szCs w:val="20"/>
          <w:u w:val="single"/>
        </w:rPr>
      </w:pPr>
    </w:p>
    <w:p w14:paraId="5D792B55" w14:textId="26AA7D52" w:rsidR="00EE4A8F" w:rsidRDefault="00EE4A8F" w:rsidP="00FB2BD3">
      <w:pPr>
        <w:spacing w:after="0" w:line="240" w:lineRule="auto"/>
        <w:jc w:val="both"/>
        <w:rPr>
          <w:rFonts w:cstheme="minorHAnsi"/>
          <w:b/>
          <w:color w:val="283583"/>
          <w:sz w:val="20"/>
          <w:szCs w:val="20"/>
          <w:u w:val="single"/>
        </w:rPr>
      </w:pPr>
      <w:r w:rsidRPr="00FB2BD3">
        <w:rPr>
          <w:rFonts w:cstheme="minorHAnsi"/>
          <w:b/>
          <w:color w:val="283583"/>
          <w:sz w:val="20"/>
          <w:szCs w:val="20"/>
          <w:u w:val="single"/>
        </w:rPr>
        <w:t xml:space="preserve">WHY ALL </w:t>
      </w:r>
      <w:r w:rsidR="00875920">
        <w:rPr>
          <w:rFonts w:cstheme="minorHAnsi"/>
          <w:b/>
          <w:color w:val="283583"/>
          <w:sz w:val="20"/>
          <w:szCs w:val="20"/>
          <w:u w:val="single"/>
        </w:rPr>
        <w:t>EXCLUSION / SUSPENSION</w:t>
      </w:r>
      <w:r w:rsidRPr="00FB2BD3">
        <w:rPr>
          <w:rFonts w:cstheme="minorHAnsi"/>
          <w:b/>
          <w:color w:val="283583"/>
          <w:sz w:val="20"/>
          <w:szCs w:val="20"/>
          <w:u w:val="single"/>
        </w:rPr>
        <w:t>S SHOULD BE OFFICIAL</w:t>
      </w:r>
    </w:p>
    <w:p w14:paraId="4C335EB9" w14:textId="77777777" w:rsidR="00FB2BD3" w:rsidRPr="00FB2BD3" w:rsidRDefault="00FB2BD3" w:rsidP="00FB2BD3">
      <w:pPr>
        <w:spacing w:after="0" w:line="240" w:lineRule="auto"/>
        <w:jc w:val="both"/>
        <w:rPr>
          <w:rFonts w:cstheme="minorHAnsi"/>
          <w:color w:val="283583"/>
          <w:sz w:val="20"/>
          <w:szCs w:val="20"/>
        </w:rPr>
      </w:pPr>
    </w:p>
    <w:p w14:paraId="0C803426" w14:textId="75968821" w:rsidR="00EE4A8F" w:rsidRDefault="00EE4A8F" w:rsidP="00FB2BD3">
      <w:pPr>
        <w:spacing w:after="0" w:line="240" w:lineRule="auto"/>
        <w:jc w:val="both"/>
        <w:rPr>
          <w:rFonts w:cstheme="minorHAnsi"/>
          <w:sz w:val="20"/>
          <w:szCs w:val="20"/>
        </w:rPr>
      </w:pPr>
      <w:r w:rsidRPr="00FB2BD3">
        <w:rPr>
          <w:rFonts w:cstheme="minorHAnsi"/>
          <w:sz w:val="20"/>
          <w:szCs w:val="20"/>
        </w:rPr>
        <w:t xml:space="preserve">It is clear in law that schools must formally record every </w:t>
      </w:r>
      <w:r w:rsidR="00875920">
        <w:rPr>
          <w:rFonts w:cstheme="minorHAnsi"/>
          <w:sz w:val="20"/>
          <w:szCs w:val="20"/>
        </w:rPr>
        <w:t>exclusion / suspension</w:t>
      </w:r>
      <w:r w:rsidRPr="00FB2BD3">
        <w:rPr>
          <w:rFonts w:cstheme="minorHAnsi"/>
          <w:sz w:val="20"/>
          <w:szCs w:val="20"/>
        </w:rPr>
        <w:t>, even if it is only for a short period. This is because:</w:t>
      </w:r>
    </w:p>
    <w:p w14:paraId="63B477DF" w14:textId="77777777" w:rsidR="00FB2BD3" w:rsidRPr="00FB2BD3" w:rsidRDefault="00FB2BD3" w:rsidP="00FB2BD3">
      <w:pPr>
        <w:spacing w:after="0" w:line="240" w:lineRule="auto"/>
        <w:jc w:val="both"/>
        <w:rPr>
          <w:rFonts w:cstheme="minorHAnsi"/>
          <w:sz w:val="20"/>
          <w:szCs w:val="20"/>
        </w:rPr>
      </w:pPr>
    </w:p>
    <w:p w14:paraId="2D5D483C" w14:textId="2AF155EC" w:rsidR="00EE4A8F" w:rsidRPr="00FB2BD3" w:rsidRDefault="00EE4A8F" w:rsidP="00FB2BD3">
      <w:pPr>
        <w:pStyle w:val="ListParagraph"/>
        <w:numPr>
          <w:ilvl w:val="0"/>
          <w:numId w:val="43"/>
        </w:numPr>
        <w:spacing w:after="0" w:line="240" w:lineRule="auto"/>
        <w:jc w:val="both"/>
        <w:rPr>
          <w:rFonts w:cstheme="minorHAnsi"/>
          <w:sz w:val="20"/>
          <w:szCs w:val="20"/>
        </w:rPr>
      </w:pPr>
      <w:r w:rsidRPr="00FB2BD3">
        <w:rPr>
          <w:rFonts w:cstheme="minorHAnsi"/>
          <w:sz w:val="20"/>
          <w:szCs w:val="20"/>
        </w:rPr>
        <w:t xml:space="preserve">Without formal records of the </w:t>
      </w:r>
      <w:r w:rsidR="00875920">
        <w:rPr>
          <w:rFonts w:cstheme="minorHAnsi"/>
          <w:sz w:val="20"/>
          <w:szCs w:val="20"/>
        </w:rPr>
        <w:t>exclusion / suspension</w:t>
      </w:r>
      <w:r w:rsidRPr="00FB2BD3">
        <w:rPr>
          <w:rFonts w:cstheme="minorHAnsi"/>
          <w:sz w:val="20"/>
          <w:szCs w:val="20"/>
        </w:rPr>
        <w:t>s, it may seem to others that the pupil is not having difficulties in school</w:t>
      </w:r>
      <w:r w:rsidR="00026693" w:rsidRPr="00FB2BD3">
        <w:rPr>
          <w:rFonts w:cstheme="minorHAnsi"/>
          <w:sz w:val="20"/>
          <w:szCs w:val="20"/>
        </w:rPr>
        <w:t>.</w:t>
      </w:r>
    </w:p>
    <w:p w14:paraId="6EA8E2A3" w14:textId="4E115426" w:rsidR="00EE4A8F" w:rsidRPr="00FB2BD3" w:rsidRDefault="00EE4A8F" w:rsidP="00FB2BD3">
      <w:pPr>
        <w:pStyle w:val="ListParagraph"/>
        <w:numPr>
          <w:ilvl w:val="0"/>
          <w:numId w:val="43"/>
        </w:numPr>
        <w:spacing w:after="0" w:line="240" w:lineRule="auto"/>
        <w:jc w:val="both"/>
        <w:rPr>
          <w:rFonts w:cstheme="minorHAnsi"/>
          <w:sz w:val="20"/>
          <w:szCs w:val="20"/>
        </w:rPr>
      </w:pPr>
      <w:r w:rsidRPr="00FB2BD3">
        <w:rPr>
          <w:rFonts w:cstheme="minorHAnsi"/>
          <w:sz w:val="20"/>
          <w:szCs w:val="20"/>
        </w:rPr>
        <w:t xml:space="preserve">Only formal </w:t>
      </w:r>
      <w:r w:rsidR="00875920">
        <w:rPr>
          <w:rFonts w:cstheme="minorHAnsi"/>
          <w:sz w:val="20"/>
          <w:szCs w:val="20"/>
        </w:rPr>
        <w:t>exclusion / suspension</w:t>
      </w:r>
      <w:r w:rsidRPr="00FB2BD3">
        <w:rPr>
          <w:rFonts w:cstheme="minorHAnsi"/>
          <w:sz w:val="20"/>
          <w:szCs w:val="20"/>
        </w:rPr>
        <w:t xml:space="preserve">s count towards the official record of the number of days of </w:t>
      </w:r>
      <w:r w:rsidR="00875920">
        <w:rPr>
          <w:rFonts w:cstheme="minorHAnsi"/>
          <w:sz w:val="20"/>
          <w:szCs w:val="20"/>
        </w:rPr>
        <w:t>exclusion / suspension</w:t>
      </w:r>
      <w:r w:rsidRPr="00FB2BD3">
        <w:rPr>
          <w:rFonts w:cstheme="minorHAnsi"/>
          <w:sz w:val="20"/>
          <w:szCs w:val="20"/>
        </w:rPr>
        <w:t xml:space="preserve"> - by using unofficial </w:t>
      </w:r>
      <w:r w:rsidR="00875920">
        <w:rPr>
          <w:rFonts w:cstheme="minorHAnsi"/>
          <w:sz w:val="20"/>
          <w:szCs w:val="20"/>
        </w:rPr>
        <w:t>exclusion / suspension</w:t>
      </w:r>
      <w:r w:rsidRPr="00FB2BD3">
        <w:rPr>
          <w:rFonts w:cstheme="minorHAnsi"/>
          <w:sz w:val="20"/>
          <w:szCs w:val="20"/>
        </w:rPr>
        <w:t>s, a school may delay or prevent further action that may help the child</w:t>
      </w:r>
      <w:r w:rsidR="00026693" w:rsidRPr="00FB2BD3">
        <w:rPr>
          <w:rFonts w:cstheme="minorHAnsi"/>
          <w:sz w:val="20"/>
          <w:szCs w:val="20"/>
        </w:rPr>
        <w:t>.</w:t>
      </w:r>
    </w:p>
    <w:p w14:paraId="600B73EF" w14:textId="7598ADCC" w:rsidR="00EE4A8F" w:rsidRPr="00FB2BD3" w:rsidRDefault="00EE4A8F" w:rsidP="00FB2BD3">
      <w:pPr>
        <w:pStyle w:val="ListParagraph"/>
        <w:numPr>
          <w:ilvl w:val="0"/>
          <w:numId w:val="43"/>
        </w:numPr>
        <w:spacing w:after="0" w:line="240" w:lineRule="auto"/>
        <w:jc w:val="both"/>
        <w:rPr>
          <w:rFonts w:cstheme="minorHAnsi"/>
          <w:sz w:val="20"/>
          <w:szCs w:val="20"/>
        </w:rPr>
      </w:pPr>
      <w:r w:rsidRPr="00FB2BD3">
        <w:rPr>
          <w:rFonts w:cstheme="minorHAnsi"/>
          <w:sz w:val="20"/>
          <w:szCs w:val="20"/>
        </w:rPr>
        <w:t xml:space="preserve">Formal </w:t>
      </w:r>
      <w:r w:rsidR="00875920">
        <w:rPr>
          <w:rFonts w:cstheme="minorHAnsi"/>
          <w:sz w:val="20"/>
          <w:szCs w:val="20"/>
        </w:rPr>
        <w:t>exclusion / suspension</w:t>
      </w:r>
      <w:r w:rsidRPr="00FB2BD3">
        <w:rPr>
          <w:rFonts w:cstheme="minorHAnsi"/>
          <w:sz w:val="20"/>
          <w:szCs w:val="20"/>
        </w:rPr>
        <w:t xml:space="preserve"> gives the parent/s or carer/s the right to meet with the governors who will consider the </w:t>
      </w:r>
      <w:r w:rsidR="00875920">
        <w:rPr>
          <w:rFonts w:cstheme="minorHAnsi"/>
          <w:sz w:val="20"/>
          <w:szCs w:val="20"/>
        </w:rPr>
        <w:t>exclusion / suspension</w:t>
      </w:r>
      <w:r w:rsidRPr="00FB2BD3">
        <w:rPr>
          <w:rFonts w:cstheme="minorHAnsi"/>
          <w:sz w:val="20"/>
          <w:szCs w:val="20"/>
        </w:rPr>
        <w:t xml:space="preserve"> and reinstatement of the pupil</w:t>
      </w:r>
      <w:r w:rsidR="00026693" w:rsidRPr="00FB2BD3">
        <w:rPr>
          <w:rFonts w:cstheme="minorHAnsi"/>
          <w:sz w:val="20"/>
          <w:szCs w:val="20"/>
        </w:rPr>
        <w:t>.</w:t>
      </w:r>
    </w:p>
    <w:p w14:paraId="326B873E" w14:textId="202CF6AB" w:rsidR="00EE4A8F" w:rsidRPr="00FB2BD3" w:rsidRDefault="00EE4A8F" w:rsidP="00FB2BD3">
      <w:pPr>
        <w:pStyle w:val="ListParagraph"/>
        <w:numPr>
          <w:ilvl w:val="0"/>
          <w:numId w:val="43"/>
        </w:numPr>
        <w:spacing w:after="0" w:line="240" w:lineRule="auto"/>
        <w:jc w:val="both"/>
        <w:rPr>
          <w:rFonts w:cstheme="minorHAnsi"/>
          <w:sz w:val="20"/>
          <w:szCs w:val="20"/>
        </w:rPr>
      </w:pPr>
      <w:r w:rsidRPr="00FB2BD3">
        <w:rPr>
          <w:rFonts w:cstheme="minorHAnsi"/>
          <w:sz w:val="20"/>
          <w:szCs w:val="20"/>
        </w:rPr>
        <w:t>Without formal disciplinary evidence it is harder to get advice and support from external agencies</w:t>
      </w:r>
      <w:r w:rsidR="00026693" w:rsidRPr="00FB2BD3">
        <w:rPr>
          <w:rFonts w:cstheme="minorHAnsi"/>
          <w:sz w:val="20"/>
          <w:szCs w:val="20"/>
        </w:rPr>
        <w:t>.</w:t>
      </w:r>
    </w:p>
    <w:p w14:paraId="6230332F" w14:textId="7D506C35" w:rsidR="00EE4A8F" w:rsidRPr="00FB2BD3" w:rsidRDefault="00EE4A8F" w:rsidP="00FB2BD3">
      <w:pPr>
        <w:pStyle w:val="ListParagraph"/>
        <w:numPr>
          <w:ilvl w:val="0"/>
          <w:numId w:val="43"/>
        </w:numPr>
        <w:spacing w:after="0" w:line="240" w:lineRule="auto"/>
        <w:jc w:val="both"/>
        <w:rPr>
          <w:rFonts w:cstheme="minorHAnsi"/>
          <w:sz w:val="20"/>
          <w:szCs w:val="20"/>
        </w:rPr>
      </w:pPr>
      <w:r w:rsidRPr="00FB2BD3">
        <w:rPr>
          <w:rFonts w:cstheme="minorHAnsi"/>
          <w:sz w:val="20"/>
          <w:szCs w:val="20"/>
        </w:rPr>
        <w:t xml:space="preserve">There is no formal mechanism for parents to challenge unofficial </w:t>
      </w:r>
      <w:r w:rsidR="00875920">
        <w:rPr>
          <w:rFonts w:cstheme="minorHAnsi"/>
          <w:sz w:val="20"/>
          <w:szCs w:val="20"/>
        </w:rPr>
        <w:t>exclusion / suspension</w:t>
      </w:r>
      <w:r w:rsidRPr="00FB2BD3">
        <w:rPr>
          <w:rFonts w:cstheme="minorHAnsi"/>
          <w:sz w:val="20"/>
          <w:szCs w:val="20"/>
        </w:rPr>
        <w:t>s</w:t>
      </w:r>
      <w:r w:rsidR="00026693" w:rsidRPr="00FB2BD3">
        <w:rPr>
          <w:rFonts w:cstheme="minorHAnsi"/>
          <w:sz w:val="20"/>
          <w:szCs w:val="20"/>
        </w:rPr>
        <w:t>.</w:t>
      </w:r>
    </w:p>
    <w:p w14:paraId="6E286DDC" w14:textId="28CB5B0E" w:rsidR="00EE4A8F" w:rsidRDefault="00EE4A8F" w:rsidP="00FB2BD3">
      <w:pPr>
        <w:pStyle w:val="ListParagraph"/>
        <w:numPr>
          <w:ilvl w:val="0"/>
          <w:numId w:val="43"/>
        </w:numPr>
        <w:spacing w:after="0" w:line="240" w:lineRule="auto"/>
        <w:jc w:val="both"/>
        <w:rPr>
          <w:rFonts w:cstheme="minorHAnsi"/>
          <w:sz w:val="20"/>
          <w:szCs w:val="20"/>
        </w:rPr>
      </w:pPr>
      <w:r w:rsidRPr="00FB2BD3">
        <w:rPr>
          <w:rFonts w:cstheme="minorHAnsi"/>
          <w:sz w:val="20"/>
          <w:szCs w:val="20"/>
        </w:rPr>
        <w:t>Without paperwork, parent/s or carer/s may not know that they could get fined if their child is found in a public place when they should be in school</w:t>
      </w:r>
      <w:r w:rsidR="00026693" w:rsidRPr="00FB2BD3">
        <w:rPr>
          <w:rFonts w:cstheme="minorHAnsi"/>
          <w:sz w:val="20"/>
          <w:szCs w:val="20"/>
        </w:rPr>
        <w:t>.</w:t>
      </w:r>
    </w:p>
    <w:p w14:paraId="0CE6C685" w14:textId="77777777" w:rsidR="00FB2BD3" w:rsidRPr="00FB2BD3" w:rsidRDefault="00FB2BD3" w:rsidP="00FB2BD3">
      <w:pPr>
        <w:spacing w:after="0" w:line="240" w:lineRule="auto"/>
        <w:jc w:val="both"/>
        <w:rPr>
          <w:rFonts w:cstheme="minorHAnsi"/>
          <w:sz w:val="20"/>
          <w:szCs w:val="20"/>
        </w:rPr>
      </w:pPr>
    </w:p>
    <w:p w14:paraId="200B7E52" w14:textId="11542C43" w:rsidR="00EE4A8F" w:rsidRPr="00FB2BD3" w:rsidRDefault="00EE4A8F" w:rsidP="00FB2BD3">
      <w:pPr>
        <w:spacing w:after="0" w:line="240" w:lineRule="auto"/>
        <w:jc w:val="both"/>
        <w:rPr>
          <w:rFonts w:cstheme="minorHAnsi"/>
          <w:sz w:val="20"/>
          <w:szCs w:val="20"/>
        </w:rPr>
      </w:pPr>
      <w:r w:rsidRPr="00FB2BD3">
        <w:rPr>
          <w:rFonts w:cstheme="minorHAnsi"/>
          <w:sz w:val="20"/>
          <w:szCs w:val="20"/>
        </w:rPr>
        <w:t>Head</w:t>
      </w:r>
      <w:r w:rsidR="00FB2BD3">
        <w:rPr>
          <w:rFonts w:cstheme="minorHAnsi"/>
          <w:sz w:val="20"/>
          <w:szCs w:val="20"/>
        </w:rPr>
        <w:t>t</w:t>
      </w:r>
      <w:r w:rsidRPr="00FB2BD3">
        <w:rPr>
          <w:rFonts w:cstheme="minorHAnsi"/>
          <w:sz w:val="20"/>
          <w:szCs w:val="20"/>
        </w:rPr>
        <w:t xml:space="preserve">eachers are responsible for the safeguarding of all pupils on roll during the school day. The only times they are not responsible are if the child is ill and has been kept at home or if they have been formally </w:t>
      </w:r>
      <w:r w:rsidR="00557844">
        <w:rPr>
          <w:rFonts w:cstheme="minorHAnsi"/>
          <w:sz w:val="20"/>
          <w:szCs w:val="20"/>
        </w:rPr>
        <w:t>excluded / suspended</w:t>
      </w:r>
      <w:r w:rsidRPr="00FB2BD3">
        <w:rPr>
          <w:rFonts w:cstheme="minorHAnsi"/>
          <w:sz w:val="20"/>
          <w:szCs w:val="20"/>
        </w:rPr>
        <w:t xml:space="preserve"> and the responsibility passes back to the parents. Parental responsibility is defined in the Children Act 1989. </w:t>
      </w:r>
    </w:p>
    <w:p w14:paraId="137AD91B" w14:textId="77777777" w:rsidR="0079259A" w:rsidRPr="00FB2BD3" w:rsidRDefault="0079259A" w:rsidP="00FB2BD3">
      <w:pPr>
        <w:spacing w:after="0" w:line="240" w:lineRule="auto"/>
        <w:jc w:val="both"/>
        <w:rPr>
          <w:rFonts w:cstheme="minorHAnsi"/>
          <w:sz w:val="20"/>
          <w:szCs w:val="20"/>
        </w:rPr>
      </w:pPr>
    </w:p>
    <w:p w14:paraId="73F9CAC1" w14:textId="6532B551" w:rsidR="00EE4A8F" w:rsidRPr="00FB2BD3" w:rsidRDefault="00EE4A8F" w:rsidP="00FB2BD3">
      <w:pPr>
        <w:spacing w:after="0" w:line="240" w:lineRule="auto"/>
        <w:jc w:val="both"/>
        <w:rPr>
          <w:rFonts w:cstheme="minorHAnsi"/>
          <w:sz w:val="20"/>
          <w:szCs w:val="20"/>
        </w:rPr>
      </w:pPr>
      <w:r w:rsidRPr="00FB2BD3">
        <w:rPr>
          <w:rFonts w:cstheme="minorHAnsi"/>
          <w:sz w:val="20"/>
          <w:szCs w:val="20"/>
        </w:rPr>
        <w:t xml:space="preserve">Paragraph 13 of the Statutory Guidance states that “informal or ‘unofficial’ exclusions are unlawful regardless of whether they occur with the agreement of parents or carers.  Any </w:t>
      </w:r>
      <w:r w:rsidR="00875920">
        <w:rPr>
          <w:rFonts w:cstheme="minorHAnsi"/>
          <w:sz w:val="20"/>
          <w:szCs w:val="20"/>
        </w:rPr>
        <w:t>exclusion / suspension</w:t>
      </w:r>
      <w:r w:rsidRPr="00FB2BD3">
        <w:rPr>
          <w:rFonts w:cstheme="minorHAnsi"/>
          <w:sz w:val="20"/>
          <w:szCs w:val="20"/>
        </w:rPr>
        <w:t xml:space="preserve"> of a pupil, even for a short period of time, must be formally recorded”.</w:t>
      </w:r>
    </w:p>
    <w:p w14:paraId="03864651" w14:textId="77777777" w:rsidR="00FB2BD3" w:rsidRDefault="00FB2BD3" w:rsidP="00FB2BD3">
      <w:pPr>
        <w:spacing w:after="0" w:line="240" w:lineRule="auto"/>
        <w:jc w:val="both"/>
        <w:rPr>
          <w:rFonts w:cstheme="minorHAnsi"/>
          <w:b/>
          <w:color w:val="007A5B"/>
          <w:sz w:val="20"/>
          <w:szCs w:val="20"/>
          <w:u w:val="single"/>
        </w:rPr>
      </w:pPr>
    </w:p>
    <w:p w14:paraId="50E44C71" w14:textId="6562E05B" w:rsidR="00EE4A8F" w:rsidRPr="00FB2BD3" w:rsidRDefault="00AB3AFE" w:rsidP="00FB2BD3">
      <w:pPr>
        <w:spacing w:after="0" w:line="240" w:lineRule="auto"/>
        <w:jc w:val="both"/>
        <w:rPr>
          <w:rFonts w:cstheme="minorHAnsi"/>
          <w:color w:val="283583"/>
          <w:sz w:val="20"/>
          <w:szCs w:val="20"/>
        </w:rPr>
      </w:pPr>
      <w:r>
        <w:rPr>
          <w:rFonts w:cstheme="minorHAnsi"/>
          <w:b/>
          <w:color w:val="283583"/>
          <w:sz w:val="20"/>
          <w:szCs w:val="20"/>
          <w:u w:val="single"/>
        </w:rPr>
        <w:t>SUSPENSIONS</w:t>
      </w:r>
    </w:p>
    <w:p w14:paraId="6D1D5802" w14:textId="77777777" w:rsidR="00FB2BD3" w:rsidRDefault="00FB2BD3" w:rsidP="00FB2BD3">
      <w:pPr>
        <w:spacing w:after="0" w:line="240" w:lineRule="auto"/>
        <w:jc w:val="both"/>
        <w:rPr>
          <w:rFonts w:cstheme="minorHAnsi"/>
          <w:sz w:val="20"/>
          <w:szCs w:val="20"/>
        </w:rPr>
      </w:pPr>
    </w:p>
    <w:p w14:paraId="71BE6E01" w14:textId="129D1D00" w:rsidR="00EE4A8F" w:rsidRPr="00FB2BD3" w:rsidRDefault="00EE4A8F" w:rsidP="00FB2BD3">
      <w:pPr>
        <w:spacing w:after="0" w:line="240" w:lineRule="auto"/>
        <w:jc w:val="both"/>
        <w:rPr>
          <w:rFonts w:cstheme="minorHAnsi"/>
          <w:sz w:val="20"/>
          <w:szCs w:val="20"/>
        </w:rPr>
      </w:pPr>
      <w:r w:rsidRPr="00FB2BD3">
        <w:rPr>
          <w:rFonts w:cstheme="minorHAnsi"/>
          <w:sz w:val="20"/>
          <w:szCs w:val="20"/>
        </w:rPr>
        <w:t xml:space="preserve">A </w:t>
      </w:r>
      <w:r w:rsidR="00AB3AFE">
        <w:rPr>
          <w:rFonts w:cstheme="minorHAnsi"/>
          <w:sz w:val="20"/>
          <w:szCs w:val="20"/>
        </w:rPr>
        <w:t>suspension</w:t>
      </w:r>
      <w:r w:rsidRPr="00FB2BD3">
        <w:rPr>
          <w:rFonts w:cstheme="minorHAnsi"/>
          <w:sz w:val="20"/>
          <w:szCs w:val="20"/>
        </w:rPr>
        <w:t xml:space="preserve"> happens when a child is not allowed on the school site for a defined period due to a breach of the school behaviour policy.</w:t>
      </w:r>
      <w:r w:rsidR="00FB2BD3">
        <w:rPr>
          <w:rFonts w:cstheme="minorHAnsi"/>
          <w:sz w:val="20"/>
          <w:szCs w:val="20"/>
        </w:rPr>
        <w:t xml:space="preserve"> </w:t>
      </w:r>
      <w:r w:rsidRPr="00FB2BD3">
        <w:rPr>
          <w:rFonts w:cstheme="minorHAnsi"/>
          <w:sz w:val="20"/>
          <w:szCs w:val="20"/>
        </w:rPr>
        <w:t xml:space="preserve">Most </w:t>
      </w:r>
      <w:r w:rsidR="00AB3AFE">
        <w:rPr>
          <w:rFonts w:cstheme="minorHAnsi"/>
          <w:sz w:val="20"/>
          <w:szCs w:val="20"/>
        </w:rPr>
        <w:t>suspensions</w:t>
      </w:r>
      <w:r w:rsidRPr="00FB2BD3">
        <w:rPr>
          <w:rFonts w:cstheme="minorHAnsi"/>
          <w:sz w:val="20"/>
          <w:szCs w:val="20"/>
        </w:rPr>
        <w:t xml:space="preserve"> are for short periods (usually less than 5 days).  If the </w:t>
      </w:r>
      <w:r w:rsidR="00AB3AFE">
        <w:rPr>
          <w:rFonts w:cstheme="minorHAnsi"/>
          <w:sz w:val="20"/>
          <w:szCs w:val="20"/>
        </w:rPr>
        <w:t xml:space="preserve">suspension </w:t>
      </w:r>
      <w:r w:rsidRPr="00FB2BD3">
        <w:rPr>
          <w:rFonts w:cstheme="minorHAnsi"/>
          <w:sz w:val="20"/>
          <w:szCs w:val="20"/>
        </w:rPr>
        <w:t xml:space="preserve">is for more than 5 </w:t>
      </w:r>
      <w:r w:rsidR="00026693" w:rsidRPr="00FB2BD3">
        <w:rPr>
          <w:rFonts w:cstheme="minorHAnsi"/>
          <w:sz w:val="20"/>
          <w:szCs w:val="20"/>
        </w:rPr>
        <w:t>days,</w:t>
      </w:r>
      <w:r w:rsidRPr="00FB2BD3">
        <w:rPr>
          <w:rFonts w:cstheme="minorHAnsi"/>
          <w:sz w:val="20"/>
          <w:szCs w:val="20"/>
        </w:rPr>
        <w:t xml:space="preserve"> then the school must provide full time education from the sixth day at an alternative venue.</w:t>
      </w:r>
      <w:r w:rsidR="00FB2BD3">
        <w:rPr>
          <w:rFonts w:cstheme="minorHAnsi"/>
          <w:sz w:val="20"/>
          <w:szCs w:val="20"/>
        </w:rPr>
        <w:t xml:space="preserve"> </w:t>
      </w:r>
      <w:r w:rsidRPr="00FB2BD3">
        <w:rPr>
          <w:rFonts w:cstheme="minorHAnsi"/>
          <w:sz w:val="20"/>
          <w:szCs w:val="20"/>
        </w:rPr>
        <w:t xml:space="preserve">Although schools may initially contact parents by telephone, details must be put in writing either by post or email (with prior agreement) informing them of the reasons for the </w:t>
      </w:r>
      <w:r w:rsidR="00AB3AFE">
        <w:rPr>
          <w:rFonts w:cstheme="minorHAnsi"/>
          <w:sz w:val="20"/>
          <w:szCs w:val="20"/>
        </w:rPr>
        <w:t>suspension</w:t>
      </w:r>
      <w:r w:rsidRPr="00FB2BD3">
        <w:rPr>
          <w:rFonts w:cstheme="minorHAnsi"/>
          <w:sz w:val="20"/>
          <w:szCs w:val="20"/>
        </w:rPr>
        <w:t xml:space="preserve">, when the </w:t>
      </w:r>
      <w:r w:rsidR="00AB3AFE">
        <w:rPr>
          <w:rFonts w:cstheme="minorHAnsi"/>
          <w:sz w:val="20"/>
          <w:szCs w:val="20"/>
        </w:rPr>
        <w:t xml:space="preserve">suspension </w:t>
      </w:r>
      <w:r w:rsidRPr="00FB2BD3">
        <w:rPr>
          <w:rFonts w:cstheme="minorHAnsi"/>
          <w:sz w:val="20"/>
          <w:szCs w:val="20"/>
        </w:rPr>
        <w:t xml:space="preserve">starts and ends and the reintegration meeting arrangements. The </w:t>
      </w:r>
      <w:r w:rsidR="00AB3AFE">
        <w:rPr>
          <w:rFonts w:cstheme="minorHAnsi"/>
          <w:sz w:val="20"/>
          <w:szCs w:val="20"/>
        </w:rPr>
        <w:t xml:space="preserve">suspension </w:t>
      </w:r>
      <w:r w:rsidRPr="00FB2BD3">
        <w:rPr>
          <w:rFonts w:cstheme="minorHAnsi"/>
          <w:sz w:val="20"/>
          <w:szCs w:val="20"/>
        </w:rPr>
        <w:t>cannot be extended if the parents do not agree to attend this meeting.</w:t>
      </w:r>
      <w:r w:rsidRPr="00FB2BD3">
        <w:rPr>
          <w:rFonts w:cstheme="minorHAnsi"/>
          <w:b/>
          <w:noProof/>
          <w:sz w:val="20"/>
          <w:szCs w:val="20"/>
          <w:u w:val="single"/>
          <w:lang w:eastAsia="en-GB"/>
        </w:rPr>
        <mc:AlternateContent>
          <mc:Choice Requires="wps">
            <w:drawing>
              <wp:anchor distT="0" distB="0" distL="114300" distR="114300" simplePos="0" relativeHeight="251812864" behindDoc="0" locked="0" layoutInCell="1" allowOverlap="1" wp14:anchorId="318F1812" wp14:editId="599B402E">
                <wp:simplePos x="0" y="0"/>
                <wp:positionH relativeFrom="margin">
                  <wp:align>center</wp:align>
                </wp:positionH>
                <wp:positionV relativeFrom="paragraph">
                  <wp:posOffset>570016</wp:posOffset>
                </wp:positionV>
                <wp:extent cx="463138" cy="296883"/>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463138" cy="296883"/>
                        </a:xfrm>
                        <a:prstGeom prst="rect">
                          <a:avLst/>
                        </a:prstGeom>
                        <a:noFill/>
                        <a:ln w="6350">
                          <a:noFill/>
                        </a:ln>
                      </wps:spPr>
                      <wps:txbx>
                        <w:txbxContent>
                          <w:p w14:paraId="60F4F420" w14:textId="77777777" w:rsidR="00EE4A8F" w:rsidRPr="00220983" w:rsidRDefault="00EE4A8F" w:rsidP="00EE4A8F">
                            <w:pPr>
                              <w:jc w:val="center"/>
                              <w:rPr>
                                <w:color w:val="007A5B"/>
                                <w:sz w:val="20"/>
                              </w:rPr>
                            </w:pPr>
                            <w:r w:rsidRPr="00220983">
                              <w:rPr>
                                <w:color w:val="007A5B"/>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F1812" id="Text Box 146" o:spid="_x0000_s1052" type="#_x0000_t202" style="position:absolute;left:0;text-align:left;margin-left:0;margin-top:44.9pt;width:36.45pt;height:23.4pt;z-index:251812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" filled="f" stroked="f" strokeweight=".5pt">
                <v:textbox>
                  <w:txbxContent>
                    <w:p w14:paraId="60F4F420" w14:textId="77777777" w:rsidR="00EE4A8F" w:rsidRPr="00220983" w:rsidRDefault="00EE4A8F" w:rsidP="00EE4A8F">
                      <w:pPr>
                        <w:jc w:val="center"/>
                        <w:rPr>
                          <w:color w:val="007A5B"/>
                          <w:sz w:val="20"/>
                        </w:rPr>
                      </w:pPr>
                      <w:r w:rsidRPr="00220983">
                        <w:rPr>
                          <w:color w:val="007A5B"/>
                          <w:sz w:val="20"/>
                        </w:rPr>
                        <w:t>7</w:t>
                      </w:r>
                    </w:p>
                  </w:txbxContent>
                </v:textbox>
                <w10:wrap anchorx="margin"/>
              </v:shape>
            </w:pict>
          </mc:Fallback>
        </mc:AlternateContent>
      </w:r>
      <w:r w:rsidR="00FB2BD3">
        <w:rPr>
          <w:rFonts w:cstheme="minorHAnsi"/>
          <w:sz w:val="20"/>
          <w:szCs w:val="20"/>
        </w:rPr>
        <w:t xml:space="preserve"> </w:t>
      </w:r>
      <w:r w:rsidRPr="00FB2BD3">
        <w:rPr>
          <w:rFonts w:cstheme="minorHAnsi"/>
          <w:sz w:val="20"/>
          <w:szCs w:val="20"/>
        </w:rPr>
        <w:t xml:space="preserve">The school must always provide work for an </w:t>
      </w:r>
      <w:r w:rsidR="00557844">
        <w:rPr>
          <w:rFonts w:cstheme="minorHAnsi"/>
          <w:sz w:val="20"/>
          <w:szCs w:val="20"/>
        </w:rPr>
        <w:t>excluded / suspended</w:t>
      </w:r>
      <w:r w:rsidRPr="00FB2BD3">
        <w:rPr>
          <w:rFonts w:cstheme="minorHAnsi"/>
          <w:sz w:val="20"/>
          <w:szCs w:val="20"/>
        </w:rPr>
        <w:t xml:space="preserve"> pupil to do at home. </w:t>
      </w:r>
    </w:p>
    <w:p w14:paraId="4011C640" w14:textId="77777777" w:rsidR="00FB2BD3" w:rsidRPr="00E17DD2" w:rsidRDefault="00FB2BD3" w:rsidP="00FB2BD3">
      <w:pPr>
        <w:spacing w:after="0" w:line="240" w:lineRule="auto"/>
        <w:jc w:val="both"/>
        <w:rPr>
          <w:rFonts w:cstheme="minorHAnsi"/>
          <w:b/>
          <w:color w:val="283583"/>
          <w:sz w:val="20"/>
          <w:szCs w:val="20"/>
          <w:u w:val="single"/>
        </w:rPr>
      </w:pPr>
    </w:p>
    <w:p w14:paraId="214B9E50" w14:textId="306E46B4" w:rsidR="00EE4A8F" w:rsidRPr="00E17DD2" w:rsidRDefault="00EE4A8F" w:rsidP="00FB2BD3">
      <w:pPr>
        <w:spacing w:after="0" w:line="240" w:lineRule="auto"/>
        <w:jc w:val="both"/>
        <w:rPr>
          <w:rFonts w:cstheme="minorHAnsi"/>
          <w:b/>
          <w:color w:val="283583"/>
          <w:sz w:val="20"/>
          <w:szCs w:val="20"/>
          <w:u w:val="single"/>
        </w:rPr>
      </w:pPr>
      <w:r w:rsidRPr="00E17DD2">
        <w:rPr>
          <w:rFonts w:cstheme="minorHAnsi"/>
          <w:b/>
          <w:color w:val="283583"/>
          <w:sz w:val="20"/>
          <w:szCs w:val="20"/>
          <w:u w:val="single"/>
        </w:rPr>
        <w:t xml:space="preserve">LUNCHTIME </w:t>
      </w:r>
      <w:r w:rsidR="00AB3AFE">
        <w:rPr>
          <w:rFonts w:cstheme="minorHAnsi"/>
          <w:b/>
          <w:color w:val="283583"/>
          <w:sz w:val="20"/>
          <w:szCs w:val="20"/>
          <w:u w:val="single"/>
        </w:rPr>
        <w:t>SUSPENSIONS</w:t>
      </w:r>
    </w:p>
    <w:p w14:paraId="000A869E" w14:textId="77777777" w:rsidR="00FB2BD3" w:rsidRDefault="00FB2BD3" w:rsidP="00FB2BD3">
      <w:pPr>
        <w:spacing w:after="0" w:line="240" w:lineRule="auto"/>
        <w:jc w:val="both"/>
        <w:rPr>
          <w:rFonts w:cstheme="minorHAnsi"/>
          <w:sz w:val="20"/>
          <w:szCs w:val="20"/>
        </w:rPr>
      </w:pPr>
    </w:p>
    <w:p w14:paraId="6D05218D" w14:textId="1BA3B25D" w:rsidR="00EE4A8F" w:rsidRPr="00FB2BD3" w:rsidRDefault="00EE4A8F" w:rsidP="00FB2BD3">
      <w:pPr>
        <w:spacing w:after="0" w:line="240" w:lineRule="auto"/>
        <w:jc w:val="both"/>
        <w:rPr>
          <w:rFonts w:cstheme="minorHAnsi"/>
          <w:sz w:val="20"/>
          <w:szCs w:val="20"/>
        </w:rPr>
      </w:pPr>
      <w:r w:rsidRPr="00FB2BD3">
        <w:rPr>
          <w:rFonts w:cstheme="minorHAnsi"/>
          <w:sz w:val="20"/>
          <w:szCs w:val="20"/>
        </w:rPr>
        <w:t xml:space="preserve">Pupils who misbehave at lunchtime may be </w:t>
      </w:r>
      <w:r w:rsidR="00557844">
        <w:rPr>
          <w:rFonts w:cstheme="minorHAnsi"/>
          <w:sz w:val="20"/>
          <w:szCs w:val="20"/>
        </w:rPr>
        <w:t>suspend</w:t>
      </w:r>
      <w:r w:rsidRPr="00FB2BD3">
        <w:rPr>
          <w:rFonts w:cstheme="minorHAnsi"/>
          <w:sz w:val="20"/>
          <w:szCs w:val="20"/>
        </w:rPr>
        <w:t xml:space="preserve">ed just for the lunch period. This is a type of </w:t>
      </w:r>
      <w:r w:rsidR="00AB3AFE">
        <w:rPr>
          <w:rFonts w:cstheme="minorHAnsi"/>
          <w:sz w:val="20"/>
          <w:szCs w:val="20"/>
        </w:rPr>
        <w:t>suspension</w:t>
      </w:r>
      <w:r w:rsidRPr="00FB2BD3">
        <w:rPr>
          <w:rFonts w:cstheme="minorHAnsi"/>
          <w:sz w:val="20"/>
          <w:szCs w:val="20"/>
        </w:rPr>
        <w:t xml:space="preserve">, and each lunchtime </w:t>
      </w:r>
      <w:r w:rsidR="00AB3AFE">
        <w:rPr>
          <w:rFonts w:cstheme="minorHAnsi"/>
          <w:sz w:val="20"/>
          <w:szCs w:val="20"/>
        </w:rPr>
        <w:t>suspension</w:t>
      </w:r>
      <w:r w:rsidRPr="00FB2BD3">
        <w:rPr>
          <w:rFonts w:cstheme="minorHAnsi"/>
          <w:sz w:val="20"/>
          <w:szCs w:val="20"/>
        </w:rPr>
        <w:t xml:space="preserve"> counts as half a day. Lunchtime </w:t>
      </w:r>
      <w:r w:rsidR="00AB3AFE">
        <w:rPr>
          <w:rFonts w:cstheme="minorHAnsi"/>
          <w:sz w:val="20"/>
          <w:szCs w:val="20"/>
        </w:rPr>
        <w:t xml:space="preserve">suspensions </w:t>
      </w:r>
      <w:r w:rsidRPr="00FB2BD3">
        <w:rPr>
          <w:rFonts w:cstheme="minorHAnsi"/>
          <w:sz w:val="20"/>
          <w:szCs w:val="20"/>
        </w:rPr>
        <w:t xml:space="preserve">should never continue indefinitely. Once the number of days of </w:t>
      </w:r>
      <w:r w:rsidR="00AB3AFE">
        <w:rPr>
          <w:rFonts w:cstheme="minorHAnsi"/>
          <w:sz w:val="20"/>
          <w:szCs w:val="20"/>
        </w:rPr>
        <w:t>suspension</w:t>
      </w:r>
      <w:r w:rsidRPr="00FB2BD3">
        <w:rPr>
          <w:rFonts w:cstheme="minorHAnsi"/>
          <w:sz w:val="20"/>
          <w:szCs w:val="20"/>
        </w:rPr>
        <w:t xml:space="preserve"> reaches 45, the </w:t>
      </w:r>
      <w:r w:rsidR="00AB3AFE">
        <w:rPr>
          <w:rFonts w:cstheme="minorHAnsi"/>
          <w:sz w:val="20"/>
          <w:szCs w:val="20"/>
        </w:rPr>
        <w:t>suspension</w:t>
      </w:r>
      <w:r w:rsidRPr="00FB2BD3">
        <w:rPr>
          <w:rFonts w:cstheme="minorHAnsi"/>
          <w:sz w:val="20"/>
          <w:szCs w:val="20"/>
        </w:rPr>
        <w:t xml:space="preserve"> automatically becomes </w:t>
      </w:r>
      <w:r w:rsidR="00AB3AFE">
        <w:rPr>
          <w:rFonts w:cstheme="minorHAnsi"/>
          <w:sz w:val="20"/>
          <w:szCs w:val="20"/>
        </w:rPr>
        <w:t xml:space="preserve">a </w:t>
      </w:r>
      <w:r w:rsidRPr="00FB2BD3">
        <w:rPr>
          <w:rFonts w:cstheme="minorHAnsi"/>
          <w:sz w:val="20"/>
          <w:szCs w:val="20"/>
        </w:rPr>
        <w:t>permanent</w:t>
      </w:r>
      <w:r w:rsidR="00AB3AFE">
        <w:rPr>
          <w:rFonts w:cstheme="minorHAnsi"/>
          <w:sz w:val="20"/>
          <w:szCs w:val="20"/>
        </w:rPr>
        <w:t xml:space="preserve"> exclusion</w:t>
      </w:r>
      <w:r w:rsidRPr="00FB2BD3">
        <w:rPr>
          <w:rFonts w:cstheme="minorHAnsi"/>
          <w:sz w:val="20"/>
          <w:szCs w:val="20"/>
        </w:rPr>
        <w:t>.</w:t>
      </w:r>
      <w:r w:rsidR="00607A39">
        <w:rPr>
          <w:rFonts w:cstheme="minorHAnsi"/>
          <w:sz w:val="20"/>
          <w:szCs w:val="20"/>
        </w:rPr>
        <w:t xml:space="preserve"> </w:t>
      </w:r>
      <w:r w:rsidRPr="00FB2BD3">
        <w:rPr>
          <w:rFonts w:cstheme="minorHAnsi"/>
          <w:sz w:val="20"/>
          <w:szCs w:val="20"/>
        </w:rPr>
        <w:t xml:space="preserve">If a pupil is entitled to free school meals the school should offer to provide a packed lunch.  A lunchtime </w:t>
      </w:r>
      <w:r w:rsidR="00AB3AFE">
        <w:rPr>
          <w:rFonts w:cstheme="minorHAnsi"/>
          <w:sz w:val="20"/>
          <w:szCs w:val="20"/>
        </w:rPr>
        <w:t>suspension</w:t>
      </w:r>
      <w:r w:rsidRPr="00FB2BD3">
        <w:rPr>
          <w:rFonts w:cstheme="minorHAnsi"/>
          <w:sz w:val="20"/>
          <w:szCs w:val="20"/>
        </w:rPr>
        <w:t xml:space="preserve"> is recorded as a full session.</w:t>
      </w:r>
    </w:p>
    <w:p w14:paraId="6CD815C5" w14:textId="77777777" w:rsidR="00FB2BD3" w:rsidRDefault="00FB2BD3" w:rsidP="00FB2BD3">
      <w:pPr>
        <w:spacing w:after="0" w:line="240" w:lineRule="auto"/>
        <w:jc w:val="both"/>
        <w:rPr>
          <w:rFonts w:cstheme="minorHAnsi"/>
          <w:b/>
          <w:color w:val="007A5B"/>
          <w:sz w:val="20"/>
          <w:szCs w:val="20"/>
          <w:u w:val="single"/>
        </w:rPr>
      </w:pPr>
    </w:p>
    <w:p w14:paraId="78E50ACA" w14:textId="050D655B" w:rsidR="00EE4A8F" w:rsidRPr="00607A39" w:rsidRDefault="00EE4A8F" w:rsidP="00FB2BD3">
      <w:pPr>
        <w:spacing w:after="0" w:line="240" w:lineRule="auto"/>
        <w:jc w:val="both"/>
        <w:rPr>
          <w:rFonts w:cstheme="minorHAnsi"/>
          <w:b/>
          <w:color w:val="283583"/>
          <w:sz w:val="20"/>
          <w:szCs w:val="20"/>
          <w:u w:val="single"/>
        </w:rPr>
      </w:pPr>
      <w:r w:rsidRPr="00607A39">
        <w:rPr>
          <w:rFonts w:cstheme="minorHAnsi"/>
          <w:b/>
          <w:color w:val="283583"/>
          <w:sz w:val="20"/>
          <w:szCs w:val="20"/>
          <w:u w:val="single"/>
        </w:rPr>
        <w:t xml:space="preserve">PERMANENT EXCLUSIONS </w:t>
      </w:r>
    </w:p>
    <w:p w14:paraId="7E091C69" w14:textId="77777777" w:rsidR="00607A39" w:rsidRPr="00FB2BD3" w:rsidRDefault="00607A39" w:rsidP="00FB2BD3">
      <w:pPr>
        <w:spacing w:after="0" w:line="240" w:lineRule="auto"/>
        <w:jc w:val="both"/>
        <w:rPr>
          <w:rFonts w:cstheme="minorHAnsi"/>
          <w:sz w:val="20"/>
          <w:szCs w:val="20"/>
        </w:rPr>
      </w:pPr>
    </w:p>
    <w:p w14:paraId="05DBEF3B" w14:textId="77777777" w:rsidR="00EE4A8F" w:rsidRDefault="00EE4A8F" w:rsidP="00FB2BD3">
      <w:pPr>
        <w:spacing w:after="0" w:line="240" w:lineRule="auto"/>
        <w:jc w:val="both"/>
        <w:rPr>
          <w:rFonts w:cstheme="minorHAnsi"/>
          <w:sz w:val="20"/>
          <w:szCs w:val="20"/>
        </w:rPr>
      </w:pPr>
      <w:r w:rsidRPr="00FB2BD3">
        <w:rPr>
          <w:rFonts w:cstheme="minorHAnsi"/>
          <w:sz w:val="20"/>
          <w:szCs w:val="20"/>
        </w:rPr>
        <w:t>Permanent exclusion is the most serious punishment a school can give for infringement of the schools’ behaviour policy. It means the pupil cannot continue to attend the school unless the governors overturn the decision to exclude the child. Schools should only use permanent exclusion in response to a serious breach or persistent breaches of the school's behaviour policy and where either or both the following apply:</w:t>
      </w:r>
    </w:p>
    <w:p w14:paraId="61756A0C" w14:textId="63B6AC9A" w:rsidR="00EE4A8F" w:rsidRPr="00FB2BD3" w:rsidRDefault="00EE4A8F" w:rsidP="00607A39">
      <w:pPr>
        <w:pStyle w:val="ListParagraph"/>
        <w:numPr>
          <w:ilvl w:val="0"/>
          <w:numId w:val="44"/>
        </w:numPr>
        <w:spacing w:after="0" w:line="240" w:lineRule="auto"/>
        <w:jc w:val="both"/>
        <w:rPr>
          <w:rFonts w:cstheme="minorHAnsi"/>
          <w:sz w:val="20"/>
          <w:szCs w:val="20"/>
        </w:rPr>
      </w:pPr>
      <w:r w:rsidRPr="00FB2BD3">
        <w:rPr>
          <w:rFonts w:cstheme="minorHAnsi"/>
          <w:sz w:val="20"/>
          <w:szCs w:val="20"/>
        </w:rPr>
        <w:lastRenderedPageBreak/>
        <w:t>The school has used all the available support and strategies to keep the pupil in school, but the pupil's behaviour is still not acceptable.</w:t>
      </w:r>
    </w:p>
    <w:p w14:paraId="7072305D" w14:textId="77777777" w:rsidR="00EE4A8F" w:rsidRPr="00FB2BD3" w:rsidRDefault="00EE4A8F" w:rsidP="00607A39">
      <w:pPr>
        <w:pStyle w:val="ListParagraph"/>
        <w:numPr>
          <w:ilvl w:val="0"/>
          <w:numId w:val="44"/>
        </w:numPr>
        <w:spacing w:after="0" w:line="240" w:lineRule="auto"/>
        <w:jc w:val="both"/>
        <w:rPr>
          <w:rFonts w:cstheme="minorHAnsi"/>
          <w:sz w:val="20"/>
          <w:szCs w:val="20"/>
        </w:rPr>
      </w:pPr>
      <w:r w:rsidRPr="00FB2BD3">
        <w:rPr>
          <w:rFonts w:cstheme="minorHAnsi"/>
          <w:sz w:val="20"/>
          <w:szCs w:val="20"/>
        </w:rPr>
        <w:t xml:space="preserve">Allowing the pupil to stay in school would seriously harm the education or welfare of the pupil or others in the school. </w:t>
      </w:r>
    </w:p>
    <w:p w14:paraId="67B6501A" w14:textId="77777777" w:rsidR="00EE4A8F" w:rsidRPr="00FB2BD3" w:rsidRDefault="00EE4A8F" w:rsidP="00607A39">
      <w:pPr>
        <w:pStyle w:val="ListParagraph"/>
        <w:numPr>
          <w:ilvl w:val="0"/>
          <w:numId w:val="44"/>
        </w:numPr>
        <w:spacing w:after="0" w:line="240" w:lineRule="auto"/>
        <w:jc w:val="both"/>
        <w:rPr>
          <w:rFonts w:cstheme="minorHAnsi"/>
          <w:sz w:val="20"/>
          <w:szCs w:val="20"/>
        </w:rPr>
      </w:pPr>
      <w:r w:rsidRPr="00FB2BD3">
        <w:rPr>
          <w:rFonts w:cstheme="minorHAnsi"/>
          <w:sz w:val="20"/>
          <w:szCs w:val="20"/>
        </w:rPr>
        <w:t>Where a pupil is permanently excluded from school an amount is recovered from the excluding schools AWPU budget. The value recovered is pro-rated from the date of exclusion.</w:t>
      </w:r>
    </w:p>
    <w:p w14:paraId="12811C50" w14:textId="77777777" w:rsidR="0079259A" w:rsidRPr="00FB2BD3" w:rsidRDefault="0079259A" w:rsidP="00FB2BD3">
      <w:pPr>
        <w:spacing w:after="0" w:line="240" w:lineRule="auto"/>
        <w:jc w:val="both"/>
        <w:rPr>
          <w:rFonts w:cstheme="minorHAnsi"/>
          <w:b/>
          <w:color w:val="009ADB"/>
          <w:sz w:val="20"/>
          <w:szCs w:val="20"/>
          <w:u w:val="single"/>
        </w:rPr>
      </w:pPr>
    </w:p>
    <w:p w14:paraId="582BDA13" w14:textId="5BF2DE11" w:rsidR="00EE4A8F" w:rsidRDefault="00EE4A8F" w:rsidP="00FB2BD3">
      <w:pPr>
        <w:spacing w:after="0" w:line="240" w:lineRule="auto"/>
        <w:jc w:val="both"/>
        <w:rPr>
          <w:rFonts w:cstheme="minorHAnsi"/>
          <w:b/>
          <w:color w:val="283583"/>
          <w:sz w:val="20"/>
          <w:szCs w:val="20"/>
          <w:u w:val="single"/>
        </w:rPr>
      </w:pPr>
      <w:r w:rsidRPr="00607A39">
        <w:rPr>
          <w:rFonts w:cstheme="minorHAnsi"/>
          <w:b/>
          <w:color w:val="283583"/>
          <w:sz w:val="20"/>
          <w:szCs w:val="20"/>
          <w:u w:val="single"/>
        </w:rPr>
        <w:t>OVERTURNING A DECISION TO EXCLUDE A CHILD</w:t>
      </w:r>
    </w:p>
    <w:p w14:paraId="4658F7B3" w14:textId="77777777" w:rsidR="00607A39" w:rsidRPr="00607A39" w:rsidRDefault="00607A39" w:rsidP="00FB2BD3">
      <w:pPr>
        <w:spacing w:after="0" w:line="240" w:lineRule="auto"/>
        <w:jc w:val="both"/>
        <w:rPr>
          <w:rFonts w:cstheme="minorHAnsi"/>
          <w:color w:val="283583"/>
          <w:sz w:val="20"/>
          <w:szCs w:val="20"/>
        </w:rPr>
      </w:pPr>
    </w:p>
    <w:p w14:paraId="1757CD78" w14:textId="71FE6CA7" w:rsidR="00EE4A8F" w:rsidRDefault="00EE4A8F" w:rsidP="00FB2BD3">
      <w:pPr>
        <w:spacing w:after="0" w:line="240" w:lineRule="auto"/>
        <w:jc w:val="both"/>
        <w:rPr>
          <w:rFonts w:cstheme="minorHAnsi"/>
          <w:sz w:val="20"/>
          <w:szCs w:val="20"/>
        </w:rPr>
      </w:pPr>
      <w:r w:rsidRPr="00FB2BD3">
        <w:rPr>
          <w:rFonts w:cstheme="minorHAnsi"/>
          <w:sz w:val="20"/>
          <w:szCs w:val="20"/>
        </w:rPr>
        <w:t xml:space="preserve">In some circumstances, school governors can overturn an </w:t>
      </w:r>
      <w:r w:rsidR="00557844">
        <w:rPr>
          <w:rFonts w:cstheme="minorHAnsi"/>
          <w:sz w:val="20"/>
          <w:szCs w:val="20"/>
        </w:rPr>
        <w:t>exclusion / suspension</w:t>
      </w:r>
      <w:r w:rsidRPr="00FB2BD3">
        <w:rPr>
          <w:rFonts w:cstheme="minorHAnsi"/>
          <w:sz w:val="20"/>
          <w:szCs w:val="20"/>
        </w:rPr>
        <w:t xml:space="preserve"> and allow a child back into school. This is called 'reinstatement'. Parents can 'make representations' to the governors. The governing body, after listening to everyone’s views can either:</w:t>
      </w:r>
    </w:p>
    <w:p w14:paraId="1010C8E4" w14:textId="77777777" w:rsidR="00607A39" w:rsidRPr="00FB2BD3" w:rsidRDefault="00607A39" w:rsidP="00FB2BD3">
      <w:pPr>
        <w:spacing w:after="0" w:line="240" w:lineRule="auto"/>
        <w:jc w:val="both"/>
        <w:rPr>
          <w:rFonts w:cstheme="minorHAnsi"/>
          <w:sz w:val="20"/>
          <w:szCs w:val="20"/>
        </w:rPr>
      </w:pPr>
    </w:p>
    <w:p w14:paraId="2DD96A86" w14:textId="489B3ED3" w:rsidR="00EE4A8F" w:rsidRPr="00FB2BD3" w:rsidRDefault="00EE4A8F" w:rsidP="00607A39">
      <w:pPr>
        <w:pStyle w:val="ListParagraph"/>
        <w:numPr>
          <w:ilvl w:val="0"/>
          <w:numId w:val="45"/>
        </w:numPr>
        <w:spacing w:after="0" w:line="240" w:lineRule="auto"/>
        <w:jc w:val="both"/>
        <w:rPr>
          <w:rFonts w:cstheme="minorHAnsi"/>
          <w:sz w:val="20"/>
          <w:szCs w:val="20"/>
        </w:rPr>
      </w:pPr>
      <w:r w:rsidRPr="00FB2BD3">
        <w:rPr>
          <w:rFonts w:cstheme="minorHAnsi"/>
          <w:sz w:val="20"/>
          <w:szCs w:val="20"/>
        </w:rPr>
        <w:t xml:space="preserve">Uphold an </w:t>
      </w:r>
      <w:r w:rsidR="00557844">
        <w:rPr>
          <w:rFonts w:cstheme="minorHAnsi"/>
          <w:sz w:val="20"/>
          <w:szCs w:val="20"/>
        </w:rPr>
        <w:t>exclusion / suspension</w:t>
      </w:r>
      <w:r w:rsidRPr="00FB2BD3">
        <w:rPr>
          <w:rFonts w:cstheme="minorHAnsi"/>
          <w:sz w:val="20"/>
          <w:szCs w:val="20"/>
        </w:rPr>
        <w:t xml:space="preserve"> (decline to reinstate the pupil); or</w:t>
      </w:r>
    </w:p>
    <w:p w14:paraId="24B60385" w14:textId="3E2F11DB" w:rsidR="00EE4A8F" w:rsidRDefault="00EE4A8F" w:rsidP="00607A39">
      <w:pPr>
        <w:pStyle w:val="ListParagraph"/>
        <w:numPr>
          <w:ilvl w:val="0"/>
          <w:numId w:val="45"/>
        </w:numPr>
        <w:spacing w:after="0" w:line="240" w:lineRule="auto"/>
        <w:jc w:val="both"/>
        <w:rPr>
          <w:rFonts w:cstheme="minorHAnsi"/>
          <w:sz w:val="20"/>
          <w:szCs w:val="20"/>
        </w:rPr>
      </w:pPr>
      <w:r w:rsidRPr="00FB2BD3">
        <w:rPr>
          <w:rFonts w:cstheme="minorHAnsi"/>
          <w:sz w:val="20"/>
          <w:szCs w:val="20"/>
        </w:rPr>
        <w:t>Direct reinstatement</w:t>
      </w:r>
      <w:r w:rsidR="00597A4B" w:rsidRPr="00FB2BD3">
        <w:rPr>
          <w:rFonts w:cstheme="minorHAnsi"/>
          <w:sz w:val="20"/>
          <w:szCs w:val="20"/>
        </w:rPr>
        <w:t xml:space="preserve"> of the pupil immediately or on a particular date</w:t>
      </w:r>
    </w:p>
    <w:p w14:paraId="29276D2A" w14:textId="77777777" w:rsidR="00607A39" w:rsidRPr="00607A39" w:rsidRDefault="00607A39" w:rsidP="00607A39">
      <w:pPr>
        <w:spacing w:after="0" w:line="240" w:lineRule="auto"/>
        <w:jc w:val="both"/>
        <w:rPr>
          <w:rFonts w:cstheme="minorHAnsi"/>
          <w:sz w:val="20"/>
          <w:szCs w:val="20"/>
        </w:rPr>
      </w:pPr>
    </w:p>
    <w:p w14:paraId="2E0AF595" w14:textId="5B2E7343" w:rsidR="00597A4B" w:rsidRPr="00FB2BD3" w:rsidRDefault="00EE4A8F" w:rsidP="00FB2BD3">
      <w:pPr>
        <w:spacing w:after="0" w:line="240" w:lineRule="auto"/>
        <w:jc w:val="both"/>
        <w:rPr>
          <w:rFonts w:cstheme="minorHAnsi"/>
          <w:sz w:val="20"/>
          <w:szCs w:val="20"/>
        </w:rPr>
      </w:pPr>
      <w:r w:rsidRPr="00FB2BD3">
        <w:rPr>
          <w:rFonts w:cstheme="minorHAnsi"/>
          <w:sz w:val="20"/>
          <w:szCs w:val="20"/>
        </w:rPr>
        <w:t>In the case of a permanent exclusion, if the governing body uphold the exclusion</w:t>
      </w:r>
      <w:r w:rsidR="00261FB0">
        <w:rPr>
          <w:rFonts w:cstheme="minorHAnsi"/>
          <w:sz w:val="20"/>
          <w:szCs w:val="20"/>
        </w:rPr>
        <w:t>,</w:t>
      </w:r>
      <w:r w:rsidRPr="00FB2BD3">
        <w:rPr>
          <w:rFonts w:cstheme="minorHAnsi"/>
          <w:sz w:val="20"/>
          <w:szCs w:val="20"/>
        </w:rPr>
        <w:t xml:space="preserve"> parents have the right to request an independent review of the decision. </w:t>
      </w:r>
      <w:r w:rsidR="00607A39">
        <w:rPr>
          <w:rFonts w:cstheme="minorHAnsi"/>
          <w:sz w:val="20"/>
          <w:szCs w:val="20"/>
        </w:rPr>
        <w:t xml:space="preserve"> </w:t>
      </w:r>
      <w:r w:rsidRPr="00FB2BD3">
        <w:rPr>
          <w:rFonts w:cstheme="minorHAnsi"/>
          <w:sz w:val="20"/>
          <w:szCs w:val="20"/>
        </w:rPr>
        <w:t xml:space="preserve">If parents believe the exclusion has occurred </w:t>
      </w:r>
      <w:r w:rsidR="00607A39" w:rsidRPr="00FB2BD3">
        <w:rPr>
          <w:rFonts w:cstheme="minorHAnsi"/>
          <w:sz w:val="20"/>
          <w:szCs w:val="20"/>
        </w:rPr>
        <w:t>because of</w:t>
      </w:r>
      <w:r w:rsidRPr="00FB2BD3">
        <w:rPr>
          <w:rFonts w:cstheme="minorHAnsi"/>
          <w:sz w:val="20"/>
          <w:szCs w:val="20"/>
        </w:rPr>
        <w:t xml:space="preserve"> </w:t>
      </w:r>
      <w:r w:rsidR="00597A4B" w:rsidRPr="00FB2BD3">
        <w:rPr>
          <w:rFonts w:cstheme="minorHAnsi"/>
          <w:sz w:val="20"/>
          <w:szCs w:val="20"/>
        </w:rPr>
        <w:t>discrimination,</w:t>
      </w:r>
      <w:r w:rsidRPr="00FB2BD3">
        <w:rPr>
          <w:rFonts w:cstheme="minorHAnsi"/>
          <w:sz w:val="20"/>
          <w:szCs w:val="20"/>
        </w:rPr>
        <w:t xml:space="preserve"> then they can make a claim under the Equality Act 2012 to the First-tier Tribunal (Special Educational Needs and Disability), in relation to disability, or County Court, for all other forms of discrimination, can be made up to six months after the discrimination is alleged to have occurred. Where practicable, schools should retain records and evidence relating to an exclusion for at least six months in case such a claim is made.</w:t>
      </w:r>
    </w:p>
    <w:p w14:paraId="343D1F20" w14:textId="77777777" w:rsidR="00607A39" w:rsidRDefault="00607A39" w:rsidP="00FB2BD3">
      <w:pPr>
        <w:spacing w:after="0" w:line="240" w:lineRule="auto"/>
        <w:jc w:val="both"/>
        <w:rPr>
          <w:rFonts w:cstheme="minorHAnsi"/>
          <w:b/>
          <w:color w:val="007A5B"/>
          <w:sz w:val="20"/>
          <w:szCs w:val="20"/>
          <w:u w:val="single"/>
        </w:rPr>
      </w:pPr>
    </w:p>
    <w:p w14:paraId="3367D827" w14:textId="06C5FDBF" w:rsidR="00597A4B" w:rsidRPr="00607A39" w:rsidRDefault="00597A4B" w:rsidP="00FB2BD3">
      <w:pPr>
        <w:spacing w:after="0" w:line="240" w:lineRule="auto"/>
        <w:jc w:val="both"/>
        <w:rPr>
          <w:rFonts w:cstheme="minorHAnsi"/>
          <w:b/>
          <w:color w:val="283583"/>
          <w:sz w:val="20"/>
          <w:szCs w:val="20"/>
          <w:u w:val="single"/>
        </w:rPr>
      </w:pPr>
      <w:r w:rsidRPr="00607A39">
        <w:rPr>
          <w:rFonts w:cstheme="minorHAnsi"/>
          <w:b/>
          <w:color w:val="283583"/>
          <w:sz w:val="20"/>
          <w:szCs w:val="20"/>
          <w:u w:val="single"/>
        </w:rPr>
        <w:t xml:space="preserve">PERMANENT EXCLUSIONS &amp; </w:t>
      </w:r>
      <w:r w:rsidR="00261FB0">
        <w:rPr>
          <w:rFonts w:cstheme="minorHAnsi"/>
          <w:b/>
          <w:color w:val="283583"/>
          <w:sz w:val="20"/>
          <w:szCs w:val="20"/>
          <w:u w:val="single"/>
        </w:rPr>
        <w:t>SUSPENSIONS</w:t>
      </w:r>
      <w:r w:rsidRPr="00607A39">
        <w:rPr>
          <w:rFonts w:cstheme="minorHAnsi"/>
          <w:b/>
          <w:color w:val="283583"/>
          <w:sz w:val="20"/>
          <w:szCs w:val="20"/>
          <w:u w:val="single"/>
        </w:rPr>
        <w:t xml:space="preserve"> TOTALLING 15 DAYS OR MORE IN A TERM</w:t>
      </w:r>
    </w:p>
    <w:p w14:paraId="2FFA053A" w14:textId="77777777" w:rsidR="00607A39" w:rsidRPr="00FB2BD3" w:rsidRDefault="00607A39" w:rsidP="00FB2BD3">
      <w:pPr>
        <w:spacing w:after="0" w:line="240" w:lineRule="auto"/>
        <w:jc w:val="both"/>
        <w:rPr>
          <w:rFonts w:cstheme="minorHAnsi"/>
          <w:sz w:val="20"/>
          <w:szCs w:val="20"/>
        </w:rPr>
      </w:pPr>
    </w:p>
    <w:p w14:paraId="31DC2776" w14:textId="74A43ABC" w:rsidR="00597A4B" w:rsidRDefault="00597A4B" w:rsidP="00FB2BD3">
      <w:pPr>
        <w:spacing w:after="0" w:line="240" w:lineRule="auto"/>
        <w:jc w:val="both"/>
        <w:rPr>
          <w:rFonts w:cstheme="minorHAnsi"/>
          <w:sz w:val="20"/>
          <w:szCs w:val="20"/>
        </w:rPr>
      </w:pPr>
      <w:r w:rsidRPr="00FB2BD3">
        <w:rPr>
          <w:rFonts w:cstheme="minorHAnsi"/>
          <w:sz w:val="20"/>
          <w:szCs w:val="20"/>
        </w:rPr>
        <w:t>Head</w:t>
      </w:r>
      <w:r w:rsidR="00607A39">
        <w:rPr>
          <w:rFonts w:cstheme="minorHAnsi"/>
          <w:sz w:val="20"/>
          <w:szCs w:val="20"/>
        </w:rPr>
        <w:t>t</w:t>
      </w:r>
      <w:r w:rsidRPr="00FB2BD3">
        <w:rPr>
          <w:rFonts w:cstheme="minorHAnsi"/>
          <w:sz w:val="20"/>
          <w:szCs w:val="20"/>
        </w:rPr>
        <w:t xml:space="preserve">eachers must notify the LA of </w:t>
      </w:r>
      <w:r w:rsidR="00261FB0">
        <w:rPr>
          <w:rFonts w:cstheme="minorHAnsi"/>
          <w:sz w:val="20"/>
          <w:szCs w:val="20"/>
        </w:rPr>
        <w:t>suspensions</w:t>
      </w:r>
      <w:r w:rsidRPr="00FB2BD3">
        <w:rPr>
          <w:rFonts w:cstheme="minorHAnsi"/>
          <w:sz w:val="20"/>
          <w:szCs w:val="20"/>
        </w:rPr>
        <w:t xml:space="preserve"> totalling 15 days or more in a term using the form Appendix 1. Governors must automatically consider reinstating a pupil when either of the following apply:</w:t>
      </w:r>
    </w:p>
    <w:p w14:paraId="78BF3FE5" w14:textId="77777777" w:rsidR="00607A39" w:rsidRPr="00FB2BD3" w:rsidRDefault="00607A39" w:rsidP="00FB2BD3">
      <w:pPr>
        <w:spacing w:after="0" w:line="240" w:lineRule="auto"/>
        <w:jc w:val="both"/>
        <w:rPr>
          <w:rFonts w:cstheme="minorHAnsi"/>
          <w:sz w:val="20"/>
          <w:szCs w:val="20"/>
        </w:rPr>
      </w:pPr>
    </w:p>
    <w:p w14:paraId="65E2A4CB" w14:textId="2A0CA6B4" w:rsidR="00597A4B" w:rsidRPr="00FB2BD3" w:rsidRDefault="00597A4B" w:rsidP="00607A39">
      <w:pPr>
        <w:pStyle w:val="ListParagraph"/>
        <w:numPr>
          <w:ilvl w:val="0"/>
          <w:numId w:val="46"/>
        </w:numPr>
        <w:spacing w:after="0" w:line="240" w:lineRule="auto"/>
        <w:jc w:val="both"/>
        <w:rPr>
          <w:rFonts w:cstheme="minorHAnsi"/>
          <w:sz w:val="20"/>
          <w:szCs w:val="20"/>
        </w:rPr>
      </w:pPr>
      <w:r w:rsidRPr="00FB2BD3">
        <w:rPr>
          <w:rFonts w:cstheme="minorHAnsi"/>
          <w:sz w:val="20"/>
          <w:szCs w:val="20"/>
        </w:rPr>
        <w:t>The exclusion is permanent</w:t>
      </w:r>
      <w:r w:rsidR="00026693" w:rsidRPr="00FB2BD3">
        <w:rPr>
          <w:rFonts w:cstheme="minorHAnsi"/>
          <w:sz w:val="20"/>
          <w:szCs w:val="20"/>
        </w:rPr>
        <w:t>.</w:t>
      </w:r>
    </w:p>
    <w:p w14:paraId="42D8F229" w14:textId="2FBC821C" w:rsidR="00597A4B" w:rsidRPr="00FB2BD3" w:rsidRDefault="00597A4B" w:rsidP="00607A39">
      <w:pPr>
        <w:pStyle w:val="ListParagraph"/>
        <w:numPr>
          <w:ilvl w:val="0"/>
          <w:numId w:val="46"/>
        </w:numPr>
        <w:spacing w:after="0" w:line="240" w:lineRule="auto"/>
        <w:jc w:val="both"/>
        <w:rPr>
          <w:rFonts w:cstheme="minorHAnsi"/>
          <w:sz w:val="20"/>
          <w:szCs w:val="20"/>
        </w:rPr>
      </w:pPr>
      <w:r w:rsidRPr="00FB2BD3">
        <w:rPr>
          <w:rFonts w:cstheme="minorHAnsi"/>
          <w:sz w:val="20"/>
          <w:szCs w:val="20"/>
        </w:rPr>
        <w:t xml:space="preserve">A </w:t>
      </w:r>
      <w:r w:rsidR="00261FB0">
        <w:rPr>
          <w:rFonts w:cstheme="minorHAnsi"/>
          <w:sz w:val="20"/>
          <w:szCs w:val="20"/>
        </w:rPr>
        <w:t>suspension</w:t>
      </w:r>
      <w:r w:rsidRPr="00FB2BD3">
        <w:rPr>
          <w:rFonts w:cstheme="minorHAnsi"/>
          <w:sz w:val="20"/>
          <w:szCs w:val="20"/>
        </w:rPr>
        <w:t xml:space="preserve"> has taken the total number of school days of </w:t>
      </w:r>
      <w:r w:rsidR="00261FB0">
        <w:rPr>
          <w:rFonts w:cstheme="minorHAnsi"/>
          <w:sz w:val="20"/>
          <w:szCs w:val="20"/>
        </w:rPr>
        <w:t>suspension</w:t>
      </w:r>
      <w:r w:rsidRPr="00FB2BD3">
        <w:rPr>
          <w:rFonts w:cstheme="minorHAnsi"/>
          <w:sz w:val="20"/>
          <w:szCs w:val="20"/>
        </w:rPr>
        <w:t xml:space="preserve"> to more than 15 days in a term</w:t>
      </w:r>
      <w:r w:rsidR="00026693" w:rsidRPr="00FB2BD3">
        <w:rPr>
          <w:rFonts w:cstheme="minorHAnsi"/>
          <w:sz w:val="20"/>
          <w:szCs w:val="20"/>
        </w:rPr>
        <w:t>.</w:t>
      </w:r>
    </w:p>
    <w:p w14:paraId="10BF4967" w14:textId="77777777" w:rsidR="00607A39" w:rsidRDefault="00607A39" w:rsidP="00FB2BD3">
      <w:pPr>
        <w:spacing w:after="0" w:line="240" w:lineRule="auto"/>
        <w:jc w:val="both"/>
        <w:rPr>
          <w:rFonts w:cstheme="minorHAnsi"/>
          <w:sz w:val="20"/>
          <w:szCs w:val="20"/>
        </w:rPr>
      </w:pPr>
    </w:p>
    <w:p w14:paraId="17CEF6BF" w14:textId="1B78E47B" w:rsidR="00597A4B" w:rsidRPr="00FB2BD3" w:rsidRDefault="00597A4B" w:rsidP="00FB2BD3">
      <w:pPr>
        <w:spacing w:after="0" w:line="240" w:lineRule="auto"/>
        <w:jc w:val="both"/>
        <w:rPr>
          <w:rFonts w:cstheme="minorHAnsi"/>
          <w:sz w:val="20"/>
          <w:szCs w:val="20"/>
        </w:rPr>
      </w:pPr>
      <w:r w:rsidRPr="00FB2BD3">
        <w:rPr>
          <w:rFonts w:cstheme="minorHAnsi"/>
          <w:sz w:val="20"/>
          <w:szCs w:val="20"/>
        </w:rPr>
        <w:t xml:space="preserve">In these circumstances, governors must hold a meeting to consider reinstatement within 15 days of the permanent exclusion (or the 15th day of </w:t>
      </w:r>
      <w:r w:rsidR="00261FB0">
        <w:rPr>
          <w:rFonts w:cstheme="minorHAnsi"/>
          <w:sz w:val="20"/>
          <w:szCs w:val="20"/>
        </w:rPr>
        <w:t>suspension</w:t>
      </w:r>
      <w:r w:rsidRPr="00FB2BD3">
        <w:rPr>
          <w:rFonts w:cstheme="minorHAnsi"/>
          <w:sz w:val="20"/>
          <w:szCs w:val="20"/>
        </w:rPr>
        <w:t>) being issued.</w:t>
      </w:r>
    </w:p>
    <w:p w14:paraId="1CA0F7CF" w14:textId="77777777" w:rsidR="00607A39" w:rsidRDefault="00607A39" w:rsidP="00FB2BD3">
      <w:pPr>
        <w:spacing w:after="0" w:line="240" w:lineRule="auto"/>
        <w:jc w:val="both"/>
        <w:rPr>
          <w:rFonts w:cstheme="minorHAnsi"/>
          <w:b/>
          <w:color w:val="009ADB"/>
          <w:sz w:val="20"/>
          <w:szCs w:val="20"/>
          <w:u w:val="single"/>
        </w:rPr>
      </w:pPr>
    </w:p>
    <w:p w14:paraId="79DCCDC8" w14:textId="07E2114A" w:rsidR="00597A4B" w:rsidRPr="00607A39" w:rsidRDefault="00261FB0" w:rsidP="00FB2BD3">
      <w:pPr>
        <w:spacing w:after="0" w:line="240" w:lineRule="auto"/>
        <w:jc w:val="both"/>
        <w:rPr>
          <w:rFonts w:cstheme="minorHAnsi"/>
          <w:b/>
          <w:color w:val="283583"/>
          <w:sz w:val="20"/>
          <w:szCs w:val="20"/>
          <w:u w:val="single"/>
        </w:rPr>
      </w:pPr>
      <w:r>
        <w:rPr>
          <w:rFonts w:cstheme="minorHAnsi"/>
          <w:b/>
          <w:color w:val="283583"/>
          <w:sz w:val="20"/>
          <w:szCs w:val="20"/>
          <w:u w:val="single"/>
        </w:rPr>
        <w:t>SUSPENSIONS</w:t>
      </w:r>
      <w:r w:rsidR="00597A4B" w:rsidRPr="00607A39">
        <w:rPr>
          <w:rFonts w:cstheme="minorHAnsi"/>
          <w:b/>
          <w:color w:val="283583"/>
          <w:sz w:val="20"/>
          <w:szCs w:val="20"/>
          <w:u w:val="single"/>
        </w:rPr>
        <w:t xml:space="preserve"> BETWEEN 6 TO 14 DAYS IN A TERM</w:t>
      </w:r>
    </w:p>
    <w:p w14:paraId="3194F1D1" w14:textId="77777777" w:rsidR="00607A39" w:rsidRDefault="00607A39" w:rsidP="00FB2BD3">
      <w:pPr>
        <w:spacing w:after="0" w:line="240" w:lineRule="auto"/>
        <w:jc w:val="both"/>
        <w:rPr>
          <w:rFonts w:cstheme="minorHAnsi"/>
          <w:sz w:val="20"/>
          <w:szCs w:val="20"/>
        </w:rPr>
      </w:pPr>
    </w:p>
    <w:p w14:paraId="7EBD3D30" w14:textId="3E23D47C" w:rsidR="00597A4B" w:rsidRPr="00FB2BD3" w:rsidRDefault="00597A4B" w:rsidP="00FB2BD3">
      <w:pPr>
        <w:spacing w:after="0" w:line="240" w:lineRule="auto"/>
        <w:jc w:val="both"/>
        <w:rPr>
          <w:rFonts w:cstheme="minorHAnsi"/>
          <w:sz w:val="20"/>
          <w:szCs w:val="20"/>
        </w:rPr>
      </w:pPr>
      <w:r w:rsidRPr="00FB2BD3">
        <w:rPr>
          <w:rFonts w:cstheme="minorHAnsi"/>
          <w:sz w:val="20"/>
          <w:szCs w:val="20"/>
        </w:rPr>
        <w:t xml:space="preserve">If the pupil has been </w:t>
      </w:r>
      <w:r w:rsidR="00261FB0">
        <w:rPr>
          <w:rFonts w:cstheme="minorHAnsi"/>
          <w:sz w:val="20"/>
          <w:szCs w:val="20"/>
        </w:rPr>
        <w:t>suspended</w:t>
      </w:r>
      <w:r w:rsidRPr="00FB2BD3">
        <w:rPr>
          <w:rFonts w:cstheme="minorHAnsi"/>
          <w:sz w:val="20"/>
          <w:szCs w:val="20"/>
        </w:rPr>
        <w:t xml:space="preserve"> from school for more than 5 days but less than 15 days in a term and the parent wants them to be reinstated, they must ask the governors to consider the case. The governors must then hold a meeting to consider reinstatement within 50 days of their request and invite the parents and their child to the meeting. It is likely that by the time of the meeting the </w:t>
      </w:r>
      <w:r w:rsidR="00261FB0">
        <w:rPr>
          <w:rFonts w:cstheme="minorHAnsi"/>
          <w:sz w:val="20"/>
          <w:szCs w:val="20"/>
        </w:rPr>
        <w:t>suspension</w:t>
      </w:r>
      <w:r w:rsidRPr="00FB2BD3">
        <w:rPr>
          <w:rFonts w:cstheme="minorHAnsi"/>
          <w:sz w:val="20"/>
          <w:szCs w:val="20"/>
        </w:rPr>
        <w:t xml:space="preserve"> will have </w:t>
      </w:r>
      <w:r w:rsidR="00607A39" w:rsidRPr="00FB2BD3">
        <w:rPr>
          <w:rFonts w:cstheme="minorHAnsi"/>
          <w:sz w:val="20"/>
          <w:szCs w:val="20"/>
        </w:rPr>
        <w:t>ended,</w:t>
      </w:r>
      <w:r w:rsidRPr="00FB2BD3">
        <w:rPr>
          <w:rFonts w:cstheme="minorHAnsi"/>
          <w:sz w:val="20"/>
          <w:szCs w:val="20"/>
        </w:rPr>
        <w:t xml:space="preserve"> and the pupil will be back in school. If the governors decide to direct reinstatement, this must be added to the pupil’s records.</w:t>
      </w:r>
    </w:p>
    <w:p w14:paraId="19A97FFE" w14:textId="77777777" w:rsidR="00607A39" w:rsidRDefault="00607A39" w:rsidP="00FB2BD3">
      <w:pPr>
        <w:spacing w:after="0" w:line="240" w:lineRule="auto"/>
        <w:jc w:val="both"/>
        <w:rPr>
          <w:rFonts w:cstheme="minorHAnsi"/>
          <w:b/>
          <w:color w:val="007A5B"/>
          <w:sz w:val="20"/>
          <w:szCs w:val="20"/>
          <w:u w:val="single"/>
        </w:rPr>
      </w:pPr>
    </w:p>
    <w:p w14:paraId="3CE1462F" w14:textId="7F9B7BCC" w:rsidR="00597A4B" w:rsidRPr="00607A39" w:rsidRDefault="00261FB0" w:rsidP="00FB2BD3">
      <w:pPr>
        <w:spacing w:after="0" w:line="240" w:lineRule="auto"/>
        <w:jc w:val="both"/>
        <w:rPr>
          <w:rFonts w:cstheme="minorHAnsi"/>
          <w:b/>
          <w:color w:val="283583"/>
          <w:sz w:val="20"/>
          <w:szCs w:val="20"/>
          <w:u w:val="single"/>
        </w:rPr>
      </w:pPr>
      <w:r>
        <w:rPr>
          <w:rFonts w:cstheme="minorHAnsi"/>
          <w:b/>
          <w:color w:val="283583"/>
          <w:sz w:val="20"/>
          <w:szCs w:val="20"/>
          <w:u w:val="single"/>
        </w:rPr>
        <w:t>SUSPENSIONS</w:t>
      </w:r>
      <w:r w:rsidR="00597A4B" w:rsidRPr="00607A39">
        <w:rPr>
          <w:rFonts w:cstheme="minorHAnsi"/>
          <w:b/>
          <w:color w:val="283583"/>
          <w:sz w:val="20"/>
          <w:szCs w:val="20"/>
          <w:u w:val="single"/>
        </w:rPr>
        <w:t xml:space="preserve"> UP TO </w:t>
      </w:r>
      <w:r w:rsidR="00026693" w:rsidRPr="00607A39">
        <w:rPr>
          <w:rFonts w:cstheme="minorHAnsi"/>
          <w:b/>
          <w:color w:val="283583"/>
          <w:sz w:val="20"/>
          <w:szCs w:val="20"/>
          <w:u w:val="single"/>
        </w:rPr>
        <w:t>AND</w:t>
      </w:r>
      <w:r w:rsidR="00597A4B" w:rsidRPr="00607A39">
        <w:rPr>
          <w:rFonts w:cstheme="minorHAnsi"/>
          <w:b/>
          <w:color w:val="283583"/>
          <w:sz w:val="20"/>
          <w:szCs w:val="20"/>
          <w:u w:val="single"/>
        </w:rPr>
        <w:t xml:space="preserve"> INCLUDING 5 DAYS IN A TERM</w:t>
      </w:r>
    </w:p>
    <w:p w14:paraId="430409FD" w14:textId="77777777" w:rsidR="00607A39" w:rsidRDefault="00607A39" w:rsidP="00FB2BD3">
      <w:pPr>
        <w:spacing w:after="0" w:line="240" w:lineRule="auto"/>
        <w:jc w:val="both"/>
        <w:rPr>
          <w:rFonts w:cstheme="minorHAnsi"/>
          <w:sz w:val="20"/>
          <w:szCs w:val="20"/>
        </w:rPr>
      </w:pPr>
    </w:p>
    <w:p w14:paraId="294E5AB5" w14:textId="0AE950C0" w:rsidR="00597A4B" w:rsidRPr="00FB2BD3" w:rsidRDefault="00597A4B" w:rsidP="00FB2BD3">
      <w:pPr>
        <w:spacing w:after="0" w:line="240" w:lineRule="auto"/>
        <w:jc w:val="both"/>
        <w:rPr>
          <w:rFonts w:cstheme="minorHAnsi"/>
          <w:sz w:val="20"/>
          <w:szCs w:val="20"/>
        </w:rPr>
      </w:pPr>
      <w:r w:rsidRPr="00FB2BD3">
        <w:rPr>
          <w:rFonts w:cstheme="minorHAnsi"/>
          <w:sz w:val="20"/>
          <w:szCs w:val="20"/>
        </w:rPr>
        <w:t xml:space="preserve">If the number of day’s </w:t>
      </w:r>
      <w:r w:rsidR="00261FB0">
        <w:rPr>
          <w:rFonts w:cstheme="minorHAnsi"/>
          <w:sz w:val="20"/>
          <w:szCs w:val="20"/>
        </w:rPr>
        <w:t>suspension</w:t>
      </w:r>
      <w:r w:rsidRPr="00FB2BD3">
        <w:rPr>
          <w:rFonts w:cstheme="minorHAnsi"/>
          <w:sz w:val="20"/>
          <w:szCs w:val="20"/>
        </w:rPr>
        <w:t xml:space="preserve"> is no more than 5 days in a term, parents do not have the right to appeal but they can write to the governors to explain their child's case. They must consider what parents say, but do not have to meet them and cannot direct reinstatement.</w:t>
      </w:r>
    </w:p>
    <w:p w14:paraId="57EEC1CE" w14:textId="77777777" w:rsidR="00607A39" w:rsidRDefault="00607A39" w:rsidP="00FB2BD3">
      <w:pPr>
        <w:spacing w:after="0" w:line="240" w:lineRule="auto"/>
        <w:jc w:val="both"/>
        <w:rPr>
          <w:rFonts w:cstheme="minorHAnsi"/>
          <w:b/>
          <w:color w:val="009ADB"/>
          <w:sz w:val="20"/>
          <w:szCs w:val="20"/>
          <w:u w:val="single"/>
        </w:rPr>
      </w:pPr>
    </w:p>
    <w:p w14:paraId="3DFA9F3B" w14:textId="509C9241" w:rsidR="00597A4B" w:rsidRDefault="00261FB0" w:rsidP="00FB2BD3">
      <w:pPr>
        <w:spacing w:after="0" w:line="240" w:lineRule="auto"/>
        <w:jc w:val="both"/>
        <w:rPr>
          <w:rFonts w:cstheme="minorHAnsi"/>
          <w:b/>
          <w:color w:val="283583"/>
          <w:sz w:val="20"/>
          <w:szCs w:val="20"/>
          <w:u w:val="single"/>
        </w:rPr>
      </w:pPr>
      <w:r>
        <w:rPr>
          <w:rFonts w:cstheme="minorHAnsi"/>
          <w:b/>
          <w:color w:val="283583"/>
          <w:sz w:val="20"/>
          <w:szCs w:val="20"/>
          <w:u w:val="single"/>
        </w:rPr>
        <w:t xml:space="preserve">SUSPENSION AND PERMANENT </w:t>
      </w:r>
      <w:r w:rsidR="00597A4B" w:rsidRPr="00607A39">
        <w:rPr>
          <w:rFonts w:cstheme="minorHAnsi"/>
          <w:b/>
          <w:color w:val="283583"/>
          <w:sz w:val="20"/>
          <w:szCs w:val="20"/>
          <w:u w:val="single"/>
        </w:rPr>
        <w:t>EXCLUSIONS THAT MEAN A CHILD WILL MISS AN EXAM</w:t>
      </w:r>
    </w:p>
    <w:p w14:paraId="0EC8EC69" w14:textId="77777777" w:rsidR="00607A39" w:rsidRPr="00607A39" w:rsidRDefault="00607A39" w:rsidP="00FB2BD3">
      <w:pPr>
        <w:spacing w:after="0" w:line="240" w:lineRule="auto"/>
        <w:jc w:val="both"/>
        <w:rPr>
          <w:rFonts w:cstheme="minorHAnsi"/>
          <w:b/>
          <w:color w:val="283583"/>
          <w:sz w:val="20"/>
          <w:szCs w:val="20"/>
          <w:u w:val="single"/>
        </w:rPr>
      </w:pPr>
    </w:p>
    <w:p w14:paraId="5C9EEF69" w14:textId="2FF40D49" w:rsidR="001E6258" w:rsidRPr="00FB2BD3" w:rsidRDefault="00597A4B" w:rsidP="00FB2BD3">
      <w:pPr>
        <w:spacing w:after="0" w:line="240" w:lineRule="auto"/>
        <w:jc w:val="both"/>
        <w:rPr>
          <w:rFonts w:cstheme="minorHAnsi"/>
          <w:sz w:val="20"/>
          <w:szCs w:val="20"/>
        </w:rPr>
      </w:pPr>
      <w:r w:rsidRPr="00FB2BD3">
        <w:rPr>
          <w:rFonts w:cstheme="minorHAnsi"/>
          <w:sz w:val="20"/>
          <w:szCs w:val="20"/>
        </w:rPr>
        <w:t xml:space="preserve">Where an exclusion </w:t>
      </w:r>
      <w:r w:rsidR="00261FB0">
        <w:rPr>
          <w:rFonts w:cstheme="minorHAnsi"/>
          <w:sz w:val="20"/>
          <w:szCs w:val="20"/>
        </w:rPr>
        <w:t xml:space="preserve">or suspension </w:t>
      </w:r>
      <w:r w:rsidRPr="00FB2BD3">
        <w:rPr>
          <w:rFonts w:cstheme="minorHAnsi"/>
          <w:sz w:val="20"/>
          <w:szCs w:val="20"/>
        </w:rPr>
        <w:t>means a pupil would miss a public exam or national curriculum test, governors must consider reinstating them and must do so before the date of the exam or test. Parents can write to the governors to make their child's case. If governors cannot meet, the chair of governors can make the decision independently.</w:t>
      </w:r>
      <w:r w:rsidR="001E6258" w:rsidRPr="00FB2BD3">
        <w:rPr>
          <w:rFonts w:cstheme="minorHAnsi"/>
          <w:sz w:val="20"/>
          <w:szCs w:val="20"/>
        </w:rPr>
        <w:br w:type="page"/>
      </w:r>
    </w:p>
    <w:p w14:paraId="3104A24E" w14:textId="33F328D5" w:rsidR="001E6258" w:rsidRPr="00FB2BD3" w:rsidRDefault="009624F3" w:rsidP="00FB2BD3">
      <w:pPr>
        <w:spacing w:after="0" w:line="240" w:lineRule="auto"/>
        <w:jc w:val="both"/>
        <w:rPr>
          <w:rFonts w:cstheme="minorHAnsi"/>
          <w:sz w:val="20"/>
          <w:szCs w:val="20"/>
        </w:rPr>
      </w:pPr>
      <w:r w:rsidRPr="00FB2BD3">
        <w:rPr>
          <w:rFonts w:cstheme="minorHAnsi"/>
          <w:noProof/>
          <w:sz w:val="20"/>
          <w:szCs w:val="20"/>
        </w:rPr>
        <w:lastRenderedPageBreak/>
        <mc:AlternateContent>
          <mc:Choice Requires="wps">
            <w:drawing>
              <wp:anchor distT="0" distB="0" distL="114300" distR="114300" simplePos="0" relativeHeight="251627520" behindDoc="0" locked="0" layoutInCell="1" allowOverlap="1" wp14:anchorId="12724009" wp14:editId="41AD2486">
                <wp:simplePos x="0" y="0"/>
                <wp:positionH relativeFrom="margin">
                  <wp:align>center</wp:align>
                </wp:positionH>
                <wp:positionV relativeFrom="topMargin">
                  <wp:align>bottom</wp:align>
                </wp:positionV>
                <wp:extent cx="5332021" cy="381635"/>
                <wp:effectExtent l="0" t="0" r="0" b="0"/>
                <wp:wrapNone/>
                <wp:docPr id="1272399052"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4D2DDD2D" w14:textId="77777777" w:rsidR="009624F3" w:rsidRPr="00C779D6" w:rsidRDefault="009624F3" w:rsidP="00C779D6">
                            <w:pPr>
                              <w:pStyle w:val="Heading2"/>
                              <w:jc w:val="center"/>
                              <w:rPr>
                                <w:rFonts w:asciiTheme="minorHAnsi" w:hAnsiTheme="minorHAnsi" w:cstheme="minorHAnsi"/>
                                <w:b/>
                                <w:bCs/>
                                <w:color w:val="283583"/>
                                <w:sz w:val="36"/>
                                <w:szCs w:val="36"/>
                              </w:rPr>
                            </w:pPr>
                            <w:bookmarkStart w:id="22" w:name="_PRINCIPLES_OF_EFFECTIVE"/>
                            <w:bookmarkStart w:id="23" w:name="_Toc142989705"/>
                            <w:bookmarkStart w:id="24" w:name="_Toc143704186"/>
                            <w:bookmarkEnd w:id="22"/>
                            <w:r w:rsidRPr="00C779D6">
                              <w:rPr>
                                <w:rFonts w:asciiTheme="minorHAnsi" w:hAnsiTheme="minorHAnsi" w:cstheme="minorHAnsi"/>
                                <w:b/>
                                <w:bCs/>
                                <w:color w:val="283583"/>
                                <w:sz w:val="36"/>
                                <w:szCs w:val="36"/>
                              </w:rPr>
                              <w:t>PRINCIPLES OF EFFECTIVE PRACTICE</w:t>
                            </w:r>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24009" id="_x0000_s1053" type="#_x0000_t202" style="position:absolute;left:0;text-align:left;margin-left:0;margin-top:0;width:419.85pt;height:30.05pt;z-index:251627520;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" filled="f" stroked="f" strokeweight=".5pt">
                <v:textbox>
                  <w:txbxContent>
                    <w:p w14:paraId="4D2DDD2D" w14:textId="77777777" w:rsidR="009624F3" w:rsidRPr="00C779D6" w:rsidRDefault="009624F3" w:rsidP="00C779D6">
                      <w:pPr>
                        <w:pStyle w:val="Heading2"/>
                        <w:jc w:val="center"/>
                        <w:rPr>
                          <w:rFonts w:asciiTheme="minorHAnsi" w:hAnsiTheme="minorHAnsi" w:cstheme="minorHAnsi"/>
                          <w:b/>
                          <w:bCs/>
                          <w:color w:val="283583"/>
                          <w:sz w:val="36"/>
                          <w:szCs w:val="36"/>
                        </w:rPr>
                      </w:pPr>
                      <w:bookmarkStart w:id="46" w:name="_PRINCIPLES_OF_EFFECTIVE"/>
                      <w:bookmarkStart w:id="47" w:name="_Toc142989705"/>
                      <w:bookmarkStart w:id="48" w:name="_Toc143704186"/>
                      <w:bookmarkEnd w:id="46"/>
                      <w:r w:rsidRPr="00C779D6">
                        <w:rPr>
                          <w:rFonts w:asciiTheme="minorHAnsi" w:hAnsiTheme="minorHAnsi" w:cstheme="minorHAnsi"/>
                          <w:b/>
                          <w:bCs/>
                          <w:color w:val="283583"/>
                          <w:sz w:val="36"/>
                          <w:szCs w:val="36"/>
                        </w:rPr>
                        <w:t>PRINCIPLES OF EFFECTIVE PRACTICE</w:t>
                      </w:r>
                      <w:bookmarkEnd w:id="47"/>
                      <w:bookmarkEnd w:id="48"/>
                    </w:p>
                  </w:txbxContent>
                </v:textbox>
                <w10:wrap anchorx="margin" anchory="margin"/>
              </v:shape>
            </w:pict>
          </mc:Fallback>
        </mc:AlternateContent>
      </w:r>
    </w:p>
    <w:p w14:paraId="1DB70AF1" w14:textId="33CB912B" w:rsidR="001E6258" w:rsidRPr="00FB2BD3" w:rsidRDefault="001E6258" w:rsidP="00FB2BD3">
      <w:pPr>
        <w:spacing w:after="0" w:line="240" w:lineRule="auto"/>
        <w:jc w:val="both"/>
        <w:rPr>
          <w:rFonts w:cstheme="minorHAnsi"/>
          <w:sz w:val="20"/>
          <w:szCs w:val="20"/>
        </w:rPr>
      </w:pPr>
      <w:r w:rsidRPr="00FB2BD3">
        <w:rPr>
          <w:rFonts w:cstheme="minorHAnsi"/>
          <w:sz w:val="20"/>
          <w:szCs w:val="20"/>
        </w:rPr>
        <w:t xml:space="preserve">Key principles which if applied consistently should make it clear that unofficial </w:t>
      </w:r>
      <w:r w:rsidR="00557844">
        <w:rPr>
          <w:rFonts w:cstheme="minorHAnsi"/>
          <w:sz w:val="20"/>
          <w:szCs w:val="20"/>
        </w:rPr>
        <w:t>exclusions / suspension</w:t>
      </w:r>
      <w:r w:rsidRPr="00FB2BD3">
        <w:rPr>
          <w:rFonts w:cstheme="minorHAnsi"/>
          <w:sz w:val="20"/>
          <w:szCs w:val="20"/>
        </w:rPr>
        <w:t>s are illegal:</w:t>
      </w:r>
    </w:p>
    <w:p w14:paraId="5C1BD683" w14:textId="77777777" w:rsidR="001E6258" w:rsidRPr="00FB2BD3" w:rsidRDefault="001E6258" w:rsidP="00FB2BD3">
      <w:pPr>
        <w:spacing w:after="0" w:line="240" w:lineRule="auto"/>
        <w:jc w:val="both"/>
        <w:rPr>
          <w:rFonts w:cstheme="minorHAnsi"/>
          <w:sz w:val="20"/>
          <w:szCs w:val="20"/>
        </w:rPr>
      </w:pPr>
    </w:p>
    <w:p w14:paraId="122B7654" w14:textId="238CFA09" w:rsidR="001E6258" w:rsidRPr="00FB2BD3" w:rsidRDefault="001E6258" w:rsidP="00FA1605">
      <w:pPr>
        <w:numPr>
          <w:ilvl w:val="0"/>
          <w:numId w:val="47"/>
        </w:numPr>
        <w:spacing w:after="0" w:line="240" w:lineRule="auto"/>
        <w:jc w:val="both"/>
        <w:rPr>
          <w:rFonts w:cstheme="minorHAnsi"/>
          <w:sz w:val="20"/>
          <w:szCs w:val="20"/>
        </w:rPr>
      </w:pPr>
      <w:r w:rsidRPr="00FB2BD3">
        <w:rPr>
          <w:rFonts w:cstheme="minorHAnsi"/>
          <w:sz w:val="20"/>
          <w:szCs w:val="20"/>
        </w:rPr>
        <w:t xml:space="preserve">LA senior officer involvement at a strategic level within the inclusion agenda, making it clear that unofficial </w:t>
      </w:r>
      <w:r w:rsidR="00557844">
        <w:rPr>
          <w:rFonts w:cstheme="minorHAnsi"/>
          <w:sz w:val="20"/>
          <w:szCs w:val="20"/>
        </w:rPr>
        <w:t>exclusion / suspension</w:t>
      </w:r>
      <w:r w:rsidRPr="00FB2BD3">
        <w:rPr>
          <w:rFonts w:cstheme="minorHAnsi"/>
          <w:sz w:val="20"/>
          <w:szCs w:val="20"/>
        </w:rPr>
        <w:t xml:space="preserve"> is illegal and reminding </w:t>
      </w:r>
      <w:r w:rsidR="00FF4D2A">
        <w:rPr>
          <w:rFonts w:cstheme="minorHAnsi"/>
          <w:sz w:val="20"/>
          <w:szCs w:val="20"/>
        </w:rPr>
        <w:t>H</w:t>
      </w:r>
      <w:r w:rsidRPr="00FB2BD3">
        <w:rPr>
          <w:rFonts w:cstheme="minorHAnsi"/>
          <w:sz w:val="20"/>
          <w:szCs w:val="20"/>
        </w:rPr>
        <w:t>eadteachers of their obligations.</w:t>
      </w:r>
    </w:p>
    <w:p w14:paraId="28671F87" w14:textId="7260F5D2" w:rsidR="001E6258" w:rsidRPr="00FB2BD3" w:rsidRDefault="001E6258" w:rsidP="00FA1605">
      <w:pPr>
        <w:numPr>
          <w:ilvl w:val="0"/>
          <w:numId w:val="47"/>
        </w:numPr>
        <w:spacing w:after="0" w:line="240" w:lineRule="auto"/>
        <w:jc w:val="both"/>
        <w:rPr>
          <w:rFonts w:cstheme="minorHAnsi"/>
          <w:sz w:val="20"/>
          <w:szCs w:val="20"/>
        </w:rPr>
      </w:pPr>
      <w:r w:rsidRPr="00FB2BD3">
        <w:rPr>
          <w:rFonts w:cstheme="minorHAnsi"/>
          <w:sz w:val="20"/>
          <w:szCs w:val="20"/>
        </w:rPr>
        <w:t xml:space="preserve">Schools should give clear, positive messages to staff, governors, parents, and pupils. For example, a school’s behaviour policy could highlight the damaging effects of unofficial </w:t>
      </w:r>
      <w:r w:rsidR="00557844">
        <w:rPr>
          <w:rFonts w:cstheme="minorHAnsi"/>
          <w:sz w:val="20"/>
          <w:szCs w:val="20"/>
        </w:rPr>
        <w:t>exclusion / suspension</w:t>
      </w:r>
      <w:r w:rsidRPr="00FB2BD3">
        <w:rPr>
          <w:rFonts w:cstheme="minorHAnsi"/>
          <w:sz w:val="20"/>
          <w:szCs w:val="20"/>
        </w:rPr>
        <w:t>. There could also be positive messages in the school’s prospectus about the behaviour policy and reassurance that if it should become necessary to remove a child from school on disciplinary grounds, the school will always do this in accordance with the law.</w:t>
      </w:r>
    </w:p>
    <w:p w14:paraId="17313B90" w14:textId="0CC36F3B" w:rsidR="001E6258" w:rsidRPr="00FB2BD3" w:rsidRDefault="001E6258" w:rsidP="00FA1605">
      <w:pPr>
        <w:numPr>
          <w:ilvl w:val="0"/>
          <w:numId w:val="47"/>
        </w:numPr>
        <w:spacing w:after="0" w:line="240" w:lineRule="auto"/>
        <w:jc w:val="both"/>
        <w:rPr>
          <w:rFonts w:cstheme="minorHAnsi"/>
          <w:sz w:val="20"/>
          <w:szCs w:val="20"/>
        </w:rPr>
      </w:pPr>
      <w:r w:rsidRPr="00FB2BD3">
        <w:rPr>
          <w:rFonts w:cstheme="minorHAnsi"/>
          <w:sz w:val="20"/>
          <w:szCs w:val="20"/>
        </w:rPr>
        <w:t xml:space="preserve">School to ensure the school workforce is given early training and support to manage difficult or disruptive pupil behaviour so that unofficial </w:t>
      </w:r>
      <w:r w:rsidR="00557844">
        <w:rPr>
          <w:rFonts w:cstheme="minorHAnsi"/>
          <w:sz w:val="20"/>
          <w:szCs w:val="20"/>
        </w:rPr>
        <w:t>exclusion / suspension</w:t>
      </w:r>
      <w:r w:rsidRPr="00FB2BD3">
        <w:rPr>
          <w:rFonts w:cstheme="minorHAnsi"/>
          <w:sz w:val="20"/>
          <w:szCs w:val="20"/>
        </w:rPr>
        <w:t xml:space="preserve"> is never an option. </w:t>
      </w:r>
    </w:p>
    <w:p w14:paraId="56C6BBA8" w14:textId="77777777" w:rsidR="001E6258" w:rsidRPr="00FB2BD3" w:rsidRDefault="001E6258" w:rsidP="00FA1605">
      <w:pPr>
        <w:numPr>
          <w:ilvl w:val="0"/>
          <w:numId w:val="47"/>
        </w:numPr>
        <w:spacing w:after="0" w:line="240" w:lineRule="auto"/>
        <w:jc w:val="both"/>
        <w:rPr>
          <w:rFonts w:cstheme="minorHAnsi"/>
          <w:sz w:val="20"/>
          <w:szCs w:val="20"/>
        </w:rPr>
      </w:pPr>
      <w:r w:rsidRPr="00FB2BD3">
        <w:rPr>
          <w:rFonts w:cstheme="minorHAnsi"/>
          <w:sz w:val="20"/>
          <w:szCs w:val="20"/>
        </w:rPr>
        <w:t>Schools could also support each other through partnership.</w:t>
      </w:r>
    </w:p>
    <w:p w14:paraId="53078B7C" w14:textId="77777777" w:rsidR="001E6258" w:rsidRPr="00FB2BD3" w:rsidRDefault="001E6258" w:rsidP="00FB2BD3">
      <w:pPr>
        <w:spacing w:after="0" w:line="240" w:lineRule="auto"/>
        <w:jc w:val="both"/>
        <w:rPr>
          <w:rFonts w:cstheme="minorHAnsi"/>
          <w:sz w:val="20"/>
          <w:szCs w:val="20"/>
        </w:rPr>
      </w:pPr>
    </w:p>
    <w:p w14:paraId="211A0CA7" w14:textId="77777777" w:rsidR="001E6258" w:rsidRPr="00FA1605" w:rsidRDefault="001E6258" w:rsidP="00FB2BD3">
      <w:pPr>
        <w:spacing w:after="0" w:line="240" w:lineRule="auto"/>
        <w:jc w:val="both"/>
        <w:rPr>
          <w:rFonts w:cstheme="minorHAnsi"/>
          <w:b/>
          <w:color w:val="283583"/>
          <w:sz w:val="20"/>
          <w:szCs w:val="20"/>
          <w:u w:val="single"/>
        </w:rPr>
      </w:pPr>
      <w:r w:rsidRPr="00FA1605">
        <w:rPr>
          <w:rFonts w:cstheme="minorHAnsi"/>
          <w:b/>
          <w:color w:val="283583"/>
          <w:sz w:val="20"/>
          <w:szCs w:val="20"/>
          <w:u w:val="single"/>
        </w:rPr>
        <w:t>STOPPING THE PRACTICE WHERE IT HAPPENS</w:t>
      </w:r>
    </w:p>
    <w:p w14:paraId="16175F0C" w14:textId="77777777" w:rsidR="001E6258" w:rsidRPr="00FB2BD3" w:rsidRDefault="001E6258" w:rsidP="00FB2BD3">
      <w:pPr>
        <w:spacing w:after="0" w:line="240" w:lineRule="auto"/>
        <w:jc w:val="both"/>
        <w:rPr>
          <w:rFonts w:cstheme="minorHAnsi"/>
          <w:b/>
          <w:sz w:val="20"/>
          <w:szCs w:val="20"/>
          <w:u w:val="single"/>
        </w:rPr>
      </w:pPr>
    </w:p>
    <w:p w14:paraId="3DBAFABA" w14:textId="435A0B86" w:rsidR="001E6258" w:rsidRPr="00FB2BD3" w:rsidRDefault="001E6258" w:rsidP="00FB2BD3">
      <w:pPr>
        <w:spacing w:after="0" w:line="240" w:lineRule="auto"/>
        <w:jc w:val="both"/>
        <w:rPr>
          <w:rFonts w:cstheme="minorHAnsi"/>
          <w:sz w:val="20"/>
          <w:szCs w:val="20"/>
        </w:rPr>
      </w:pPr>
      <w:r w:rsidRPr="00FB2BD3">
        <w:rPr>
          <w:rFonts w:cstheme="minorHAnsi"/>
          <w:sz w:val="20"/>
          <w:szCs w:val="20"/>
        </w:rPr>
        <w:t xml:space="preserve">If a pupil is </w:t>
      </w:r>
      <w:r w:rsidR="00557844">
        <w:rPr>
          <w:rFonts w:cstheme="minorHAnsi"/>
          <w:sz w:val="20"/>
          <w:szCs w:val="20"/>
        </w:rPr>
        <w:t>suspend</w:t>
      </w:r>
      <w:r w:rsidRPr="00FB2BD3">
        <w:rPr>
          <w:rFonts w:cstheme="minorHAnsi"/>
          <w:sz w:val="20"/>
          <w:szCs w:val="20"/>
        </w:rPr>
        <w:t xml:space="preserve">ed unofficially, they are unlikely to have educational provision made for them. Unofficial </w:t>
      </w:r>
      <w:r w:rsidR="00557844">
        <w:rPr>
          <w:rFonts w:cstheme="minorHAnsi"/>
          <w:sz w:val="20"/>
          <w:szCs w:val="20"/>
        </w:rPr>
        <w:t>exclusions / suspension</w:t>
      </w:r>
      <w:r w:rsidRPr="00FB2BD3">
        <w:rPr>
          <w:rFonts w:cstheme="minorHAnsi"/>
          <w:sz w:val="20"/>
          <w:szCs w:val="20"/>
        </w:rPr>
        <w:t>s need to be addressed because this issue has a direct impact on the Government’s aim to ensure that no child is missing from education.</w:t>
      </w:r>
    </w:p>
    <w:p w14:paraId="11EFB019" w14:textId="77777777" w:rsidR="001E6258" w:rsidRPr="00FB2BD3" w:rsidRDefault="001E6258" w:rsidP="00FB2BD3">
      <w:pPr>
        <w:spacing w:after="0" w:line="240" w:lineRule="auto"/>
        <w:jc w:val="both"/>
        <w:rPr>
          <w:rFonts w:cstheme="minorHAnsi"/>
          <w:sz w:val="20"/>
          <w:szCs w:val="20"/>
        </w:rPr>
      </w:pPr>
    </w:p>
    <w:p w14:paraId="49317EAC" w14:textId="7078F310" w:rsidR="001E6258" w:rsidRPr="00FB2BD3" w:rsidRDefault="001E6258" w:rsidP="00FB2BD3">
      <w:pPr>
        <w:spacing w:after="0" w:line="240" w:lineRule="auto"/>
        <w:jc w:val="both"/>
        <w:rPr>
          <w:rFonts w:cstheme="minorHAnsi"/>
          <w:sz w:val="20"/>
          <w:szCs w:val="20"/>
        </w:rPr>
      </w:pPr>
      <w:r w:rsidRPr="00FB2BD3">
        <w:rPr>
          <w:rFonts w:cstheme="minorHAnsi"/>
          <w:sz w:val="20"/>
          <w:szCs w:val="20"/>
        </w:rPr>
        <w:t xml:space="preserve">We will support schools to tackle unofficial </w:t>
      </w:r>
      <w:r w:rsidR="00557844">
        <w:rPr>
          <w:rFonts w:cstheme="minorHAnsi"/>
          <w:sz w:val="20"/>
          <w:szCs w:val="20"/>
        </w:rPr>
        <w:t>exclusions / suspension</w:t>
      </w:r>
      <w:r w:rsidRPr="00FB2BD3">
        <w:rPr>
          <w:rFonts w:cstheme="minorHAnsi"/>
          <w:sz w:val="20"/>
          <w:szCs w:val="20"/>
        </w:rPr>
        <w:t>s through:</w:t>
      </w:r>
    </w:p>
    <w:p w14:paraId="3AB8BEAA" w14:textId="77777777" w:rsidR="001E6258" w:rsidRPr="00FB2BD3" w:rsidRDefault="001E6258" w:rsidP="00FB2BD3">
      <w:pPr>
        <w:spacing w:after="0" w:line="240" w:lineRule="auto"/>
        <w:jc w:val="both"/>
        <w:rPr>
          <w:rFonts w:cstheme="minorHAnsi"/>
          <w:sz w:val="20"/>
          <w:szCs w:val="20"/>
        </w:rPr>
      </w:pPr>
    </w:p>
    <w:p w14:paraId="0AD562CE" w14:textId="7253F46F" w:rsidR="001E6258" w:rsidRPr="00FB2BD3" w:rsidRDefault="001E6258" w:rsidP="00FA1605">
      <w:pPr>
        <w:numPr>
          <w:ilvl w:val="0"/>
          <w:numId w:val="48"/>
        </w:numPr>
        <w:spacing w:after="0" w:line="240" w:lineRule="auto"/>
        <w:jc w:val="both"/>
        <w:rPr>
          <w:rFonts w:cstheme="minorHAnsi"/>
          <w:sz w:val="20"/>
          <w:szCs w:val="20"/>
        </w:rPr>
      </w:pPr>
      <w:r w:rsidRPr="00FB2BD3">
        <w:rPr>
          <w:rFonts w:cstheme="minorHAnsi"/>
          <w:sz w:val="20"/>
          <w:szCs w:val="20"/>
        </w:rPr>
        <w:t>Offering training for school governors and managers, and E</w:t>
      </w:r>
      <w:r w:rsidR="002A35BE">
        <w:rPr>
          <w:rFonts w:cstheme="minorHAnsi"/>
          <w:sz w:val="20"/>
          <w:szCs w:val="20"/>
        </w:rPr>
        <w:t xml:space="preserve">ducation </w:t>
      </w:r>
      <w:r w:rsidRPr="00FB2BD3">
        <w:rPr>
          <w:rFonts w:cstheme="minorHAnsi"/>
          <w:sz w:val="20"/>
          <w:szCs w:val="20"/>
        </w:rPr>
        <w:t>W</w:t>
      </w:r>
      <w:r w:rsidR="002A35BE">
        <w:rPr>
          <w:rFonts w:cstheme="minorHAnsi"/>
          <w:sz w:val="20"/>
          <w:szCs w:val="20"/>
        </w:rPr>
        <w:t xml:space="preserve">elfare </w:t>
      </w:r>
      <w:r w:rsidRPr="00FB2BD3">
        <w:rPr>
          <w:rFonts w:cstheme="minorHAnsi"/>
          <w:sz w:val="20"/>
          <w:szCs w:val="20"/>
        </w:rPr>
        <w:t>O</w:t>
      </w:r>
      <w:r w:rsidR="002A35BE">
        <w:rPr>
          <w:rFonts w:cstheme="minorHAnsi"/>
          <w:sz w:val="20"/>
          <w:szCs w:val="20"/>
        </w:rPr>
        <w:t>fficer</w:t>
      </w:r>
      <w:r w:rsidRPr="00FB2BD3">
        <w:rPr>
          <w:rFonts w:cstheme="minorHAnsi"/>
          <w:sz w:val="20"/>
          <w:szCs w:val="20"/>
        </w:rPr>
        <w:t xml:space="preserve"> meetings with all schools to remind them of their obligations.</w:t>
      </w:r>
    </w:p>
    <w:p w14:paraId="373C35E7" w14:textId="13BD060B" w:rsidR="001E6258" w:rsidRPr="00FB2BD3" w:rsidRDefault="001E6258" w:rsidP="00FA1605">
      <w:pPr>
        <w:numPr>
          <w:ilvl w:val="0"/>
          <w:numId w:val="48"/>
        </w:numPr>
        <w:spacing w:after="0" w:line="240" w:lineRule="auto"/>
        <w:jc w:val="both"/>
        <w:rPr>
          <w:rFonts w:cstheme="minorHAnsi"/>
          <w:sz w:val="20"/>
          <w:szCs w:val="20"/>
        </w:rPr>
      </w:pPr>
      <w:r w:rsidRPr="00FB2BD3">
        <w:rPr>
          <w:rFonts w:cstheme="minorHAnsi"/>
          <w:sz w:val="20"/>
          <w:szCs w:val="20"/>
        </w:rPr>
        <w:t>Formal feedback to all schools in the Local Authority on findings from data or register checks.</w:t>
      </w:r>
    </w:p>
    <w:p w14:paraId="2745CE32" w14:textId="1F626928" w:rsidR="006C50DA" w:rsidRPr="00FB2BD3" w:rsidRDefault="001E6258" w:rsidP="00FA1605">
      <w:pPr>
        <w:numPr>
          <w:ilvl w:val="0"/>
          <w:numId w:val="48"/>
        </w:numPr>
        <w:spacing w:after="0" w:line="240" w:lineRule="auto"/>
        <w:jc w:val="both"/>
        <w:rPr>
          <w:rFonts w:cstheme="minorHAnsi"/>
          <w:sz w:val="20"/>
          <w:szCs w:val="20"/>
        </w:rPr>
      </w:pPr>
      <w:r w:rsidRPr="00FB2BD3">
        <w:rPr>
          <w:rFonts w:cstheme="minorHAnsi"/>
          <w:sz w:val="20"/>
          <w:szCs w:val="20"/>
        </w:rPr>
        <w:t>Headteachers to challenge/support their peers.</w:t>
      </w:r>
    </w:p>
    <w:p w14:paraId="7C880A42" w14:textId="2835D5FA" w:rsidR="00D064EC" w:rsidRPr="00FB2BD3" w:rsidRDefault="00D064EC" w:rsidP="00FB2BD3">
      <w:pPr>
        <w:spacing w:after="0" w:line="240" w:lineRule="auto"/>
        <w:jc w:val="both"/>
        <w:rPr>
          <w:rFonts w:cstheme="minorHAnsi"/>
          <w:b/>
          <w:bCs/>
          <w:sz w:val="20"/>
          <w:szCs w:val="20"/>
        </w:rPr>
      </w:pPr>
    </w:p>
    <w:p w14:paraId="272387AB" w14:textId="617C4F0C" w:rsidR="00D064EC" w:rsidRPr="00FB2BD3" w:rsidRDefault="00D064EC" w:rsidP="00FB2BD3">
      <w:pPr>
        <w:spacing w:after="0" w:line="240" w:lineRule="auto"/>
        <w:jc w:val="both"/>
        <w:rPr>
          <w:rFonts w:cstheme="minorHAnsi"/>
          <w:b/>
          <w:bCs/>
          <w:sz w:val="20"/>
          <w:szCs w:val="20"/>
        </w:rPr>
      </w:pPr>
    </w:p>
    <w:p w14:paraId="088E7A86" w14:textId="7EA96FCE" w:rsidR="00FA1605" w:rsidRDefault="00FA1605" w:rsidP="00FB2BD3">
      <w:pPr>
        <w:spacing w:after="0" w:line="240" w:lineRule="auto"/>
        <w:jc w:val="both"/>
        <w:rPr>
          <w:rFonts w:cstheme="minorHAnsi"/>
          <w:b/>
          <w:bCs/>
          <w:sz w:val="20"/>
          <w:szCs w:val="20"/>
        </w:rPr>
      </w:pPr>
    </w:p>
    <w:p w14:paraId="43EE476F" w14:textId="4B558140" w:rsidR="00FA1605" w:rsidRDefault="00FA1605">
      <w:pPr>
        <w:rPr>
          <w:b/>
          <w:bCs/>
          <w:color w:val="283583"/>
          <w:sz w:val="36"/>
          <w:szCs w:val="36"/>
        </w:rPr>
      </w:pPr>
      <w:r>
        <w:rPr>
          <w:b/>
          <w:bCs/>
          <w:color w:val="283583"/>
          <w:sz w:val="36"/>
          <w:szCs w:val="36"/>
        </w:rPr>
        <w:br w:type="page"/>
      </w:r>
    </w:p>
    <w:p w14:paraId="2BCFBCF0" w14:textId="77777777" w:rsidR="00FA1605" w:rsidRDefault="00FA1605" w:rsidP="00FB2BD3">
      <w:pPr>
        <w:spacing w:after="0" w:line="240" w:lineRule="auto"/>
        <w:jc w:val="both"/>
        <w:rPr>
          <w:rFonts w:cstheme="minorHAnsi"/>
          <w:b/>
          <w:color w:val="283583"/>
          <w:sz w:val="20"/>
          <w:szCs w:val="20"/>
          <w:u w:val="single"/>
        </w:rPr>
      </w:pPr>
      <w:r w:rsidRPr="00FB2BD3">
        <w:rPr>
          <w:rFonts w:cstheme="minorHAnsi"/>
          <w:noProof/>
          <w:sz w:val="20"/>
          <w:szCs w:val="20"/>
        </w:rPr>
        <w:lastRenderedPageBreak/>
        <mc:AlternateContent>
          <mc:Choice Requires="wps">
            <w:drawing>
              <wp:anchor distT="0" distB="0" distL="114300" distR="114300" simplePos="0" relativeHeight="251816960" behindDoc="0" locked="0" layoutInCell="1" allowOverlap="1" wp14:anchorId="404923E8" wp14:editId="1F417BCF">
                <wp:simplePos x="0" y="0"/>
                <wp:positionH relativeFrom="margin">
                  <wp:align>center</wp:align>
                </wp:positionH>
                <wp:positionV relativeFrom="topMargin">
                  <wp:align>bottom</wp:align>
                </wp:positionV>
                <wp:extent cx="5331460" cy="381635"/>
                <wp:effectExtent l="0" t="0" r="0" b="0"/>
                <wp:wrapNone/>
                <wp:docPr id="1038031622" name="Text Box 3"/>
                <wp:cNvGraphicFramePr/>
                <a:graphic xmlns:a="http://schemas.openxmlformats.org/drawingml/2006/main">
                  <a:graphicData uri="http://schemas.microsoft.com/office/word/2010/wordprocessingShape">
                    <wps:wsp>
                      <wps:cNvSpPr txBox="1"/>
                      <wps:spPr>
                        <a:xfrm>
                          <a:off x="0" y="0"/>
                          <a:ext cx="5331460" cy="381635"/>
                        </a:xfrm>
                        <a:prstGeom prst="rect">
                          <a:avLst/>
                        </a:prstGeom>
                        <a:noFill/>
                        <a:ln w="6350">
                          <a:noFill/>
                        </a:ln>
                      </wps:spPr>
                      <wps:txbx>
                        <w:txbxContent>
                          <w:p w14:paraId="7C18DDBC" w14:textId="29F77AF9" w:rsidR="00FA1605" w:rsidRPr="00C779D6" w:rsidRDefault="00FA1605" w:rsidP="00C779D6">
                            <w:pPr>
                              <w:pStyle w:val="Heading2"/>
                              <w:jc w:val="center"/>
                              <w:rPr>
                                <w:rFonts w:asciiTheme="minorHAnsi" w:hAnsiTheme="minorHAnsi" w:cstheme="minorHAnsi"/>
                                <w:b/>
                                <w:bCs/>
                                <w:color w:val="283583"/>
                                <w:sz w:val="36"/>
                                <w:szCs w:val="36"/>
                              </w:rPr>
                            </w:pPr>
                            <w:bookmarkStart w:id="25" w:name="_PREVENTING_EXCLUSIONS_AND"/>
                            <w:bookmarkStart w:id="26" w:name="_Toc142989706"/>
                            <w:bookmarkStart w:id="27" w:name="_Toc143704187"/>
                            <w:bookmarkEnd w:id="25"/>
                            <w:r w:rsidRPr="00C779D6">
                              <w:rPr>
                                <w:rFonts w:asciiTheme="minorHAnsi" w:hAnsiTheme="minorHAnsi" w:cstheme="minorHAnsi"/>
                                <w:b/>
                                <w:bCs/>
                                <w:color w:val="283583"/>
                                <w:sz w:val="36"/>
                                <w:szCs w:val="36"/>
                              </w:rPr>
                              <w:t>PREVENTING EXCLUSIONS</w:t>
                            </w:r>
                            <w:r w:rsidR="006F606D">
                              <w:rPr>
                                <w:rFonts w:asciiTheme="minorHAnsi" w:hAnsiTheme="minorHAnsi" w:cstheme="minorHAnsi"/>
                                <w:b/>
                                <w:bCs/>
                                <w:color w:val="283583"/>
                                <w:sz w:val="36"/>
                                <w:szCs w:val="36"/>
                              </w:rPr>
                              <w:t xml:space="preserve"> AND</w:t>
                            </w:r>
                            <w:r w:rsidR="006F606D" w:rsidRPr="006F606D">
                              <w:rPr>
                                <w:rFonts w:asciiTheme="minorHAnsi" w:hAnsiTheme="minorHAnsi" w:cstheme="minorHAnsi"/>
                                <w:b/>
                                <w:bCs/>
                                <w:color w:val="283583"/>
                                <w:sz w:val="36"/>
                                <w:szCs w:val="36"/>
                              </w:rPr>
                              <w:t xml:space="preserve"> </w:t>
                            </w:r>
                            <w:r w:rsidR="006F606D" w:rsidRPr="00C779D6">
                              <w:rPr>
                                <w:rFonts w:asciiTheme="minorHAnsi" w:hAnsiTheme="minorHAnsi" w:cstheme="minorHAnsi"/>
                                <w:b/>
                                <w:bCs/>
                                <w:color w:val="283583"/>
                                <w:sz w:val="36"/>
                                <w:szCs w:val="36"/>
                              </w:rPr>
                              <w:t>SUSPENSION</w:t>
                            </w:r>
                            <w:r w:rsidR="006F606D">
                              <w:rPr>
                                <w:rFonts w:asciiTheme="minorHAnsi" w:hAnsiTheme="minorHAnsi" w:cstheme="minorHAnsi"/>
                                <w:b/>
                                <w:bCs/>
                                <w:color w:val="283583"/>
                                <w:sz w:val="36"/>
                                <w:szCs w:val="36"/>
                              </w:rPr>
                              <w:t>S</w:t>
                            </w:r>
                            <w:bookmarkEnd w:id="26"/>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4923E8" id="_x0000_s1054" type="#_x0000_t202" style="position:absolute;left:0;text-align:left;margin-left:0;margin-top:0;width:419.8pt;height:30.05pt;z-index:251816960;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" filled="f" stroked="f" strokeweight=".5pt">
                <v:textbox>
                  <w:txbxContent>
                    <w:p w14:paraId="7C18DDBC" w14:textId="29F77AF9" w:rsidR="00FA1605" w:rsidRPr="00C779D6" w:rsidRDefault="00FA1605" w:rsidP="00C779D6">
                      <w:pPr>
                        <w:pStyle w:val="Heading2"/>
                        <w:jc w:val="center"/>
                        <w:rPr>
                          <w:rFonts w:asciiTheme="minorHAnsi" w:hAnsiTheme="minorHAnsi" w:cstheme="minorHAnsi"/>
                          <w:b/>
                          <w:bCs/>
                          <w:color w:val="283583"/>
                          <w:sz w:val="36"/>
                          <w:szCs w:val="36"/>
                        </w:rPr>
                      </w:pPr>
                      <w:bookmarkStart w:id="52" w:name="_PREVENTING_EXCLUSIONS_AND"/>
                      <w:bookmarkStart w:id="53" w:name="_Toc142989706"/>
                      <w:bookmarkStart w:id="54" w:name="_Toc143704187"/>
                      <w:bookmarkEnd w:id="52"/>
                      <w:r w:rsidRPr="00C779D6">
                        <w:rPr>
                          <w:rFonts w:asciiTheme="minorHAnsi" w:hAnsiTheme="minorHAnsi" w:cstheme="minorHAnsi"/>
                          <w:b/>
                          <w:bCs/>
                          <w:color w:val="283583"/>
                          <w:sz w:val="36"/>
                          <w:szCs w:val="36"/>
                        </w:rPr>
                        <w:t>PREVENTING EXCLUSIONS</w:t>
                      </w:r>
                      <w:r w:rsidR="006F606D">
                        <w:rPr>
                          <w:rFonts w:asciiTheme="minorHAnsi" w:hAnsiTheme="minorHAnsi" w:cstheme="minorHAnsi"/>
                          <w:b/>
                          <w:bCs/>
                          <w:color w:val="283583"/>
                          <w:sz w:val="36"/>
                          <w:szCs w:val="36"/>
                        </w:rPr>
                        <w:t xml:space="preserve"> AND</w:t>
                      </w:r>
                      <w:r w:rsidR="006F606D" w:rsidRPr="006F606D">
                        <w:rPr>
                          <w:rFonts w:asciiTheme="minorHAnsi" w:hAnsiTheme="minorHAnsi" w:cstheme="minorHAnsi"/>
                          <w:b/>
                          <w:bCs/>
                          <w:color w:val="283583"/>
                          <w:sz w:val="36"/>
                          <w:szCs w:val="36"/>
                        </w:rPr>
                        <w:t xml:space="preserve"> </w:t>
                      </w:r>
                      <w:r w:rsidR="006F606D" w:rsidRPr="00C779D6">
                        <w:rPr>
                          <w:rFonts w:asciiTheme="minorHAnsi" w:hAnsiTheme="minorHAnsi" w:cstheme="minorHAnsi"/>
                          <w:b/>
                          <w:bCs/>
                          <w:color w:val="283583"/>
                          <w:sz w:val="36"/>
                          <w:szCs w:val="36"/>
                        </w:rPr>
                        <w:t>SUSPENSION</w:t>
                      </w:r>
                      <w:r w:rsidR="006F606D">
                        <w:rPr>
                          <w:rFonts w:asciiTheme="minorHAnsi" w:hAnsiTheme="minorHAnsi" w:cstheme="minorHAnsi"/>
                          <w:b/>
                          <w:bCs/>
                          <w:color w:val="283583"/>
                          <w:sz w:val="36"/>
                          <w:szCs w:val="36"/>
                        </w:rPr>
                        <w:t>S</w:t>
                      </w:r>
                      <w:bookmarkEnd w:id="53"/>
                      <w:bookmarkEnd w:id="54"/>
                    </w:p>
                  </w:txbxContent>
                </v:textbox>
                <w10:wrap anchorx="margin" anchory="margin"/>
              </v:shape>
            </w:pict>
          </mc:Fallback>
        </mc:AlternateContent>
      </w:r>
    </w:p>
    <w:p w14:paraId="15E75D5C" w14:textId="6B118F6A" w:rsidR="00D064EC" w:rsidRPr="00FA1605" w:rsidRDefault="00FA1605" w:rsidP="00FB2BD3">
      <w:pPr>
        <w:spacing w:after="0" w:line="240" w:lineRule="auto"/>
        <w:jc w:val="both"/>
        <w:rPr>
          <w:rFonts w:cstheme="minorHAnsi"/>
          <w:b/>
          <w:color w:val="283583"/>
          <w:sz w:val="20"/>
          <w:szCs w:val="20"/>
          <w:u w:val="single"/>
        </w:rPr>
      </w:pPr>
      <w:r>
        <w:rPr>
          <w:rFonts w:cstheme="minorHAnsi"/>
          <w:b/>
          <w:color w:val="283583"/>
          <w:sz w:val="20"/>
          <w:szCs w:val="20"/>
          <w:u w:val="single"/>
        </w:rPr>
        <w:t>MANAG</w:t>
      </w:r>
      <w:r w:rsidR="002A35BE">
        <w:rPr>
          <w:rFonts w:cstheme="minorHAnsi"/>
          <w:b/>
          <w:color w:val="283583"/>
          <w:sz w:val="20"/>
          <w:szCs w:val="20"/>
          <w:u w:val="single"/>
        </w:rPr>
        <w:t>ED</w:t>
      </w:r>
      <w:r>
        <w:rPr>
          <w:rFonts w:cstheme="minorHAnsi"/>
          <w:b/>
          <w:color w:val="283583"/>
          <w:sz w:val="20"/>
          <w:szCs w:val="20"/>
          <w:u w:val="single"/>
        </w:rPr>
        <w:t xml:space="preserve"> MOVES &amp; DIRECTION OFF-SITE FOR EDUCATION</w:t>
      </w:r>
    </w:p>
    <w:p w14:paraId="5C99B537" w14:textId="77777777" w:rsidR="00FA1605" w:rsidRPr="00FB2BD3" w:rsidRDefault="00FA1605" w:rsidP="00FB2BD3">
      <w:pPr>
        <w:spacing w:after="0" w:line="240" w:lineRule="auto"/>
        <w:jc w:val="both"/>
        <w:rPr>
          <w:rFonts w:cstheme="minorHAnsi"/>
          <w:b/>
          <w:bCs/>
          <w:sz w:val="20"/>
          <w:szCs w:val="20"/>
        </w:rPr>
      </w:pPr>
    </w:p>
    <w:p w14:paraId="67F549B8" w14:textId="703FDC74" w:rsidR="00D064EC" w:rsidRDefault="00D064EC" w:rsidP="00FB2BD3">
      <w:pPr>
        <w:spacing w:after="0" w:line="240" w:lineRule="auto"/>
        <w:jc w:val="both"/>
        <w:rPr>
          <w:rFonts w:cstheme="minorHAnsi"/>
          <w:sz w:val="20"/>
          <w:szCs w:val="20"/>
        </w:rPr>
      </w:pPr>
      <w:r w:rsidRPr="00FB2BD3">
        <w:rPr>
          <w:rFonts w:cstheme="minorHAnsi"/>
          <w:sz w:val="20"/>
          <w:szCs w:val="20"/>
        </w:rPr>
        <w:t xml:space="preserve">Updates to the statutory guidance on </w:t>
      </w:r>
      <w:r w:rsidR="00557844">
        <w:rPr>
          <w:rFonts w:cstheme="minorHAnsi"/>
          <w:sz w:val="20"/>
          <w:szCs w:val="20"/>
        </w:rPr>
        <w:t>exclusions / suspension</w:t>
      </w:r>
      <w:r w:rsidRPr="00FB2BD3">
        <w:rPr>
          <w:rFonts w:cstheme="minorHAnsi"/>
          <w:sz w:val="20"/>
          <w:szCs w:val="20"/>
        </w:rPr>
        <w:t xml:space="preserve">s has brought greater focus to preventative measures to school </w:t>
      </w:r>
      <w:r w:rsidR="00557844">
        <w:rPr>
          <w:rFonts w:cstheme="minorHAnsi"/>
          <w:sz w:val="20"/>
          <w:szCs w:val="20"/>
        </w:rPr>
        <w:t>exclusion / suspension</w:t>
      </w:r>
      <w:r w:rsidRPr="00FB2BD3">
        <w:rPr>
          <w:rFonts w:cstheme="minorHAnsi"/>
          <w:sz w:val="20"/>
          <w:szCs w:val="20"/>
        </w:rPr>
        <w:t xml:space="preserve">. Alongside initial intervention strategies, </w:t>
      </w:r>
      <w:r w:rsidR="00FA1605">
        <w:rPr>
          <w:rFonts w:cstheme="minorHAnsi"/>
          <w:sz w:val="20"/>
          <w:szCs w:val="20"/>
        </w:rPr>
        <w:t>H</w:t>
      </w:r>
      <w:r w:rsidRPr="00FB2BD3">
        <w:rPr>
          <w:rFonts w:cstheme="minorHAnsi"/>
          <w:sz w:val="20"/>
          <w:szCs w:val="20"/>
        </w:rPr>
        <w:t>ead</w:t>
      </w:r>
      <w:r w:rsidR="00FA1605">
        <w:rPr>
          <w:rFonts w:cstheme="minorHAnsi"/>
          <w:sz w:val="20"/>
          <w:szCs w:val="20"/>
        </w:rPr>
        <w:t>t</w:t>
      </w:r>
      <w:r w:rsidRPr="00FB2BD3">
        <w:rPr>
          <w:rFonts w:cstheme="minorHAnsi"/>
          <w:sz w:val="20"/>
          <w:szCs w:val="20"/>
        </w:rPr>
        <w:t xml:space="preserve">eachers are advised to consider off-site direction or managed moves as a preventative measure to </w:t>
      </w:r>
      <w:r w:rsidR="00557844">
        <w:rPr>
          <w:rFonts w:cstheme="minorHAnsi"/>
          <w:sz w:val="20"/>
          <w:szCs w:val="20"/>
        </w:rPr>
        <w:t>exclusion / suspension</w:t>
      </w:r>
      <w:r w:rsidRPr="00FB2BD3">
        <w:rPr>
          <w:rFonts w:cstheme="minorHAnsi"/>
          <w:sz w:val="20"/>
          <w:szCs w:val="20"/>
        </w:rPr>
        <w:t>. The use of these types of alternative provision should be based on an understanding of the support a child/young person needs, to improve their behaviour, as well as any SEND or health needs.</w:t>
      </w:r>
    </w:p>
    <w:p w14:paraId="23D2B44D" w14:textId="77777777" w:rsidR="00FA1605" w:rsidRPr="00FB2BD3" w:rsidRDefault="00FA1605" w:rsidP="00FB2BD3">
      <w:pPr>
        <w:spacing w:after="0" w:line="240" w:lineRule="auto"/>
        <w:jc w:val="both"/>
        <w:rPr>
          <w:rFonts w:cstheme="minorHAnsi"/>
          <w:sz w:val="20"/>
          <w:szCs w:val="20"/>
        </w:rPr>
      </w:pPr>
    </w:p>
    <w:p w14:paraId="26A454E3" w14:textId="3240AC50" w:rsidR="00D064EC" w:rsidRPr="00FB2BD3" w:rsidRDefault="00D064EC" w:rsidP="00FB2BD3">
      <w:pPr>
        <w:spacing w:after="0" w:line="240" w:lineRule="auto"/>
        <w:jc w:val="both"/>
        <w:rPr>
          <w:rFonts w:cstheme="minorHAnsi"/>
          <w:sz w:val="20"/>
          <w:szCs w:val="20"/>
        </w:rPr>
      </w:pPr>
      <w:r w:rsidRPr="00FB2BD3">
        <w:rPr>
          <w:rFonts w:cstheme="minorHAnsi"/>
          <w:sz w:val="20"/>
          <w:szCs w:val="20"/>
        </w:rPr>
        <w:t>Section 29a Education Act 2002 states that: “The governing body of a maintained school in England may require any registered pupil to attend at any place outside the school premises for the purpose of receiving educational provision which is intended to improve the behaviour of the pupil.”</w:t>
      </w:r>
      <w:r w:rsidR="00FA1605">
        <w:rPr>
          <w:rFonts w:cstheme="minorHAnsi"/>
          <w:sz w:val="20"/>
          <w:szCs w:val="20"/>
        </w:rPr>
        <w:t xml:space="preserve"> </w:t>
      </w:r>
      <w:r w:rsidRPr="00FB2BD3">
        <w:rPr>
          <w:rFonts w:cstheme="minorHAnsi"/>
          <w:sz w:val="20"/>
          <w:szCs w:val="20"/>
        </w:rPr>
        <w:t xml:space="preserve">This legislation applies to LA maintained schools and not </w:t>
      </w:r>
      <w:r w:rsidR="00FA1605">
        <w:rPr>
          <w:rFonts w:cstheme="minorHAnsi"/>
          <w:sz w:val="20"/>
          <w:szCs w:val="20"/>
        </w:rPr>
        <w:t>a</w:t>
      </w:r>
      <w:r w:rsidRPr="00FB2BD3">
        <w:rPr>
          <w:rFonts w:cstheme="minorHAnsi"/>
          <w:sz w:val="20"/>
          <w:szCs w:val="20"/>
        </w:rPr>
        <w:t xml:space="preserve">cademies. However, </w:t>
      </w:r>
      <w:r w:rsidR="00FA1605">
        <w:rPr>
          <w:rFonts w:cstheme="minorHAnsi"/>
          <w:sz w:val="20"/>
          <w:szCs w:val="20"/>
        </w:rPr>
        <w:t>a</w:t>
      </w:r>
      <w:r w:rsidRPr="00FB2BD3">
        <w:rPr>
          <w:rFonts w:cstheme="minorHAnsi"/>
          <w:sz w:val="20"/>
          <w:szCs w:val="20"/>
        </w:rPr>
        <w:t>cademies can direct pupils off-site for the improvement of behaviour if their funding agreement and/or articles of association make clear that they comply with the above legislation.</w:t>
      </w:r>
    </w:p>
    <w:p w14:paraId="0E4D61AD" w14:textId="77777777" w:rsidR="00FA1605" w:rsidRDefault="00FA1605" w:rsidP="00FB2BD3">
      <w:pPr>
        <w:spacing w:after="0" w:line="240" w:lineRule="auto"/>
        <w:jc w:val="both"/>
        <w:rPr>
          <w:rFonts w:cstheme="minorHAnsi"/>
          <w:sz w:val="20"/>
          <w:szCs w:val="20"/>
        </w:rPr>
      </w:pPr>
    </w:p>
    <w:p w14:paraId="54EF908A" w14:textId="4A007320" w:rsidR="004A439B" w:rsidRDefault="00D064EC" w:rsidP="00FB2BD3">
      <w:pPr>
        <w:spacing w:after="0" w:line="240" w:lineRule="auto"/>
        <w:jc w:val="both"/>
        <w:rPr>
          <w:rFonts w:cstheme="minorHAnsi"/>
          <w:sz w:val="20"/>
          <w:szCs w:val="20"/>
        </w:rPr>
      </w:pPr>
      <w:r w:rsidRPr="00FB2BD3">
        <w:rPr>
          <w:rFonts w:cstheme="minorHAnsi"/>
          <w:sz w:val="20"/>
          <w:szCs w:val="20"/>
        </w:rPr>
        <w:t xml:space="preserve">Off-site direction will often be used when the pupil is at risk of a long suspension or permanent exclusion. </w:t>
      </w:r>
      <w:r w:rsidR="004A439B" w:rsidRPr="00FB2BD3">
        <w:rPr>
          <w:rFonts w:cstheme="minorHAnsi"/>
          <w:sz w:val="20"/>
          <w:szCs w:val="20"/>
        </w:rPr>
        <w:t>The Suspension and Permanent Exclusions Guidance 2022, para 32, states that this power to direct off-site:</w:t>
      </w:r>
    </w:p>
    <w:p w14:paraId="37F4A80D" w14:textId="77777777" w:rsidR="00FA1605" w:rsidRPr="00FB2BD3" w:rsidRDefault="00FA1605" w:rsidP="00FB2BD3">
      <w:pPr>
        <w:spacing w:after="0" w:line="240" w:lineRule="auto"/>
        <w:jc w:val="both"/>
        <w:rPr>
          <w:rFonts w:cstheme="minorHAnsi"/>
          <w:sz w:val="20"/>
          <w:szCs w:val="20"/>
        </w:rPr>
      </w:pPr>
    </w:p>
    <w:p w14:paraId="703C4152" w14:textId="1DACA184" w:rsidR="004A439B" w:rsidRPr="00FB2BD3" w:rsidRDefault="00FA1605" w:rsidP="00FA1605">
      <w:pPr>
        <w:pStyle w:val="ListParagraph"/>
        <w:numPr>
          <w:ilvl w:val="0"/>
          <w:numId w:val="49"/>
        </w:numPr>
        <w:spacing w:after="0" w:line="240" w:lineRule="auto"/>
        <w:jc w:val="both"/>
        <w:rPr>
          <w:rFonts w:cstheme="minorHAnsi"/>
          <w:sz w:val="20"/>
          <w:szCs w:val="20"/>
        </w:rPr>
      </w:pPr>
      <w:r>
        <w:rPr>
          <w:rFonts w:cstheme="minorHAnsi"/>
          <w:sz w:val="20"/>
          <w:szCs w:val="20"/>
        </w:rPr>
        <w:t>M</w:t>
      </w:r>
      <w:r w:rsidR="004A439B" w:rsidRPr="00FB2BD3">
        <w:rPr>
          <w:rFonts w:cstheme="minorHAnsi"/>
          <w:sz w:val="20"/>
          <w:szCs w:val="20"/>
        </w:rPr>
        <w:t>ay only be used to improve behaviour and not as a sanction or punishment.</w:t>
      </w:r>
    </w:p>
    <w:p w14:paraId="52A2E2DF" w14:textId="582CD908" w:rsidR="004A439B" w:rsidRPr="00FB2BD3" w:rsidRDefault="004A439B" w:rsidP="00FA1605">
      <w:pPr>
        <w:pStyle w:val="ListParagraph"/>
        <w:numPr>
          <w:ilvl w:val="0"/>
          <w:numId w:val="49"/>
        </w:numPr>
        <w:spacing w:after="0" w:line="240" w:lineRule="auto"/>
        <w:jc w:val="both"/>
        <w:rPr>
          <w:rFonts w:cstheme="minorHAnsi"/>
          <w:sz w:val="20"/>
          <w:szCs w:val="20"/>
        </w:rPr>
      </w:pPr>
      <w:r w:rsidRPr="00FB2BD3">
        <w:rPr>
          <w:rFonts w:cstheme="minorHAnsi"/>
          <w:sz w:val="20"/>
          <w:szCs w:val="20"/>
        </w:rPr>
        <w:t>Should only be used where in-school interventions and/or outreach have been unsuccessful or are deemed inappropriate.</w:t>
      </w:r>
    </w:p>
    <w:p w14:paraId="42C2B632" w14:textId="2AD1F4C0" w:rsidR="004A439B" w:rsidRPr="00FB2BD3" w:rsidRDefault="004A439B" w:rsidP="00FA1605">
      <w:pPr>
        <w:pStyle w:val="ListParagraph"/>
        <w:numPr>
          <w:ilvl w:val="0"/>
          <w:numId w:val="49"/>
        </w:numPr>
        <w:spacing w:after="0" w:line="240" w:lineRule="auto"/>
        <w:jc w:val="both"/>
        <w:rPr>
          <w:rFonts w:cstheme="minorHAnsi"/>
          <w:sz w:val="20"/>
          <w:szCs w:val="20"/>
        </w:rPr>
      </w:pPr>
      <w:r w:rsidRPr="00FB2BD3">
        <w:rPr>
          <w:rFonts w:cstheme="minorHAnsi"/>
          <w:sz w:val="20"/>
          <w:szCs w:val="20"/>
        </w:rPr>
        <w:t xml:space="preserve">Should be based on an understanding of the support a child or young person needs </w:t>
      </w:r>
      <w:r w:rsidR="00FA1605" w:rsidRPr="00FB2BD3">
        <w:rPr>
          <w:rFonts w:cstheme="minorHAnsi"/>
          <w:sz w:val="20"/>
          <w:szCs w:val="20"/>
        </w:rPr>
        <w:t>to</w:t>
      </w:r>
      <w:r w:rsidRPr="00FB2BD3">
        <w:rPr>
          <w:rFonts w:cstheme="minorHAnsi"/>
          <w:sz w:val="20"/>
          <w:szCs w:val="20"/>
        </w:rPr>
        <w:t xml:space="preserve"> improve their behaviour, as well as any SEND/health needs. </w:t>
      </w:r>
    </w:p>
    <w:p w14:paraId="2497FEC1" w14:textId="77777777" w:rsidR="00FA1605" w:rsidRDefault="00FA1605" w:rsidP="00FB2BD3">
      <w:pPr>
        <w:spacing w:after="0" w:line="240" w:lineRule="auto"/>
        <w:jc w:val="both"/>
        <w:rPr>
          <w:rFonts w:cstheme="minorHAnsi"/>
          <w:sz w:val="20"/>
          <w:szCs w:val="20"/>
        </w:rPr>
      </w:pPr>
    </w:p>
    <w:p w14:paraId="407CD14A" w14:textId="55C29341" w:rsidR="00D064EC" w:rsidRDefault="00D064EC" w:rsidP="00FB2BD3">
      <w:pPr>
        <w:spacing w:after="0" w:line="240" w:lineRule="auto"/>
        <w:jc w:val="both"/>
        <w:rPr>
          <w:rFonts w:cstheme="minorHAnsi"/>
          <w:sz w:val="20"/>
          <w:szCs w:val="20"/>
        </w:rPr>
      </w:pPr>
      <w:r w:rsidRPr="00FB2BD3">
        <w:rPr>
          <w:rFonts w:cstheme="minorHAnsi"/>
          <w:sz w:val="20"/>
          <w:szCs w:val="20"/>
        </w:rPr>
        <w:t xml:space="preserve">Depending on the individual needs and circumstances of the pupil, off-site direction can be either: </w:t>
      </w:r>
    </w:p>
    <w:p w14:paraId="3C48A086" w14:textId="77777777" w:rsidR="00FA1605" w:rsidRPr="00FB2BD3" w:rsidRDefault="00FA1605" w:rsidP="00FB2BD3">
      <w:pPr>
        <w:spacing w:after="0" w:line="240" w:lineRule="auto"/>
        <w:jc w:val="both"/>
        <w:rPr>
          <w:rFonts w:cstheme="minorHAnsi"/>
          <w:sz w:val="20"/>
          <w:szCs w:val="20"/>
        </w:rPr>
      </w:pPr>
    </w:p>
    <w:p w14:paraId="0F75E72B" w14:textId="1D01263C" w:rsidR="00D064EC" w:rsidRPr="00FB2BD3" w:rsidRDefault="00D064EC" w:rsidP="00FA1605">
      <w:pPr>
        <w:pStyle w:val="ListParagraph"/>
        <w:numPr>
          <w:ilvl w:val="0"/>
          <w:numId w:val="50"/>
        </w:numPr>
        <w:spacing w:after="0" w:line="240" w:lineRule="auto"/>
        <w:jc w:val="both"/>
        <w:rPr>
          <w:rFonts w:cstheme="minorHAnsi"/>
          <w:sz w:val="20"/>
          <w:szCs w:val="20"/>
        </w:rPr>
      </w:pPr>
      <w:r w:rsidRPr="00FB2BD3">
        <w:rPr>
          <w:rFonts w:cstheme="minorHAnsi"/>
          <w:sz w:val="20"/>
          <w:szCs w:val="20"/>
        </w:rPr>
        <w:t>Alternative provision or as a</w:t>
      </w:r>
    </w:p>
    <w:p w14:paraId="39320396" w14:textId="497443DC" w:rsidR="00D064EC" w:rsidRDefault="00D064EC" w:rsidP="00FA1605">
      <w:pPr>
        <w:pStyle w:val="ListParagraph"/>
        <w:numPr>
          <w:ilvl w:val="0"/>
          <w:numId w:val="50"/>
        </w:numPr>
        <w:spacing w:after="0" w:line="240" w:lineRule="auto"/>
        <w:jc w:val="both"/>
        <w:rPr>
          <w:rFonts w:cstheme="minorHAnsi"/>
          <w:sz w:val="20"/>
          <w:szCs w:val="20"/>
        </w:rPr>
      </w:pPr>
      <w:r w:rsidRPr="00FB2BD3">
        <w:rPr>
          <w:rFonts w:cstheme="minorHAnsi"/>
          <w:sz w:val="20"/>
          <w:szCs w:val="20"/>
        </w:rPr>
        <w:t xml:space="preserve">Short-term </w:t>
      </w:r>
      <w:r w:rsidR="004A439B" w:rsidRPr="00FB2BD3">
        <w:rPr>
          <w:rFonts w:cstheme="minorHAnsi"/>
          <w:sz w:val="20"/>
          <w:szCs w:val="20"/>
        </w:rPr>
        <w:t>e</w:t>
      </w:r>
      <w:r w:rsidRPr="00FB2BD3">
        <w:rPr>
          <w:rFonts w:cstheme="minorHAnsi"/>
          <w:sz w:val="20"/>
          <w:szCs w:val="20"/>
        </w:rPr>
        <w:t xml:space="preserve">ducation at another mainstream school </w:t>
      </w:r>
    </w:p>
    <w:p w14:paraId="4F4C8966" w14:textId="77777777" w:rsidR="00FA1605" w:rsidRPr="00FB2BD3" w:rsidRDefault="00FA1605" w:rsidP="00FA1605">
      <w:pPr>
        <w:pStyle w:val="ListParagraph"/>
        <w:spacing w:after="0" w:line="240" w:lineRule="auto"/>
        <w:jc w:val="both"/>
        <w:rPr>
          <w:rFonts w:cstheme="minorHAnsi"/>
          <w:sz w:val="20"/>
          <w:szCs w:val="20"/>
        </w:rPr>
      </w:pPr>
    </w:p>
    <w:p w14:paraId="4EC0565A" w14:textId="61B8A173" w:rsidR="00D064EC" w:rsidRPr="00FB2BD3" w:rsidRDefault="00D064EC" w:rsidP="00FB2BD3">
      <w:pPr>
        <w:spacing w:after="0" w:line="240" w:lineRule="auto"/>
        <w:jc w:val="both"/>
        <w:rPr>
          <w:rFonts w:cstheme="minorHAnsi"/>
          <w:sz w:val="20"/>
          <w:szCs w:val="20"/>
        </w:rPr>
      </w:pPr>
      <w:r w:rsidRPr="00FB2BD3">
        <w:rPr>
          <w:rFonts w:cstheme="minorHAnsi"/>
          <w:sz w:val="20"/>
          <w:szCs w:val="20"/>
        </w:rPr>
        <w:t>A proposed maximum period should be discussed and agreed upon as part of the planning phase for an offsite direction and outcomes set that relate to a successful return to the home school.</w:t>
      </w:r>
    </w:p>
    <w:p w14:paraId="2CAD94B2" w14:textId="77777777" w:rsidR="00FA1605" w:rsidRDefault="00FA1605" w:rsidP="00FB2BD3">
      <w:pPr>
        <w:spacing w:after="0" w:line="240" w:lineRule="auto"/>
        <w:jc w:val="both"/>
        <w:rPr>
          <w:rFonts w:cstheme="minorHAnsi"/>
          <w:b/>
          <w:bCs/>
          <w:sz w:val="20"/>
          <w:szCs w:val="20"/>
        </w:rPr>
      </w:pPr>
    </w:p>
    <w:p w14:paraId="7A4E946F" w14:textId="3E552EFF" w:rsidR="00FA1605" w:rsidRPr="00FA1605" w:rsidRDefault="00FA1605" w:rsidP="00FA1605">
      <w:pPr>
        <w:spacing w:after="0" w:line="240" w:lineRule="auto"/>
        <w:jc w:val="both"/>
        <w:rPr>
          <w:rFonts w:cstheme="minorHAnsi"/>
          <w:b/>
          <w:color w:val="283583"/>
          <w:sz w:val="20"/>
          <w:szCs w:val="20"/>
          <w:u w:val="single"/>
        </w:rPr>
      </w:pPr>
      <w:r>
        <w:rPr>
          <w:rFonts w:cstheme="minorHAnsi"/>
          <w:b/>
          <w:color w:val="283583"/>
          <w:sz w:val="20"/>
          <w:szCs w:val="20"/>
          <w:u w:val="single"/>
        </w:rPr>
        <w:t>SHORT-TERM EDUCATION AT ANOTHER MAINSTREAM SCHOOL</w:t>
      </w:r>
    </w:p>
    <w:p w14:paraId="34BE00B2" w14:textId="77777777" w:rsidR="00FA1605" w:rsidRDefault="00FA1605" w:rsidP="00FB2BD3">
      <w:pPr>
        <w:spacing w:after="0" w:line="240" w:lineRule="auto"/>
        <w:jc w:val="both"/>
        <w:rPr>
          <w:rFonts w:cstheme="minorHAnsi"/>
          <w:b/>
          <w:bCs/>
          <w:sz w:val="20"/>
          <w:szCs w:val="20"/>
        </w:rPr>
      </w:pPr>
    </w:p>
    <w:p w14:paraId="0B61037D" w14:textId="66144768" w:rsidR="00D064EC" w:rsidRPr="00FB2BD3" w:rsidRDefault="00D064EC" w:rsidP="00FA1605">
      <w:pPr>
        <w:spacing w:after="0" w:line="240" w:lineRule="auto"/>
        <w:jc w:val="both"/>
        <w:rPr>
          <w:rFonts w:cstheme="minorHAnsi"/>
          <w:sz w:val="20"/>
          <w:szCs w:val="20"/>
        </w:rPr>
      </w:pPr>
      <w:r w:rsidRPr="00FB2BD3">
        <w:rPr>
          <w:rFonts w:cstheme="minorHAnsi"/>
          <w:sz w:val="20"/>
          <w:szCs w:val="20"/>
        </w:rPr>
        <w:t>This arrangement should be considered by a school if the usual academic and social expectations within a mainstream class are deemed to be appropriate and achievable for this pupil at the time of planning. The purpose of the arrangement at the outset is for the pupil to make progress and RETURN to the home school.</w:t>
      </w:r>
      <w:r w:rsidR="00FA1605">
        <w:rPr>
          <w:rFonts w:cstheme="minorHAnsi"/>
          <w:sz w:val="20"/>
          <w:szCs w:val="20"/>
        </w:rPr>
        <w:t xml:space="preserve"> </w:t>
      </w:r>
      <w:r w:rsidRPr="00FB2BD3">
        <w:rPr>
          <w:rFonts w:cstheme="minorHAnsi"/>
          <w:sz w:val="20"/>
          <w:szCs w:val="20"/>
        </w:rPr>
        <w:t>As part of the planning, alternative options should be considered, once the time limit has been reached, which may include a managed move on a permanent basis (if a pupil is in a mainstream school) upon review of the time-limited placement.</w:t>
      </w:r>
    </w:p>
    <w:p w14:paraId="02B69542" w14:textId="77777777" w:rsidR="00FA1605" w:rsidRDefault="00FA1605" w:rsidP="00FB2BD3">
      <w:pPr>
        <w:spacing w:after="0" w:line="240" w:lineRule="auto"/>
        <w:jc w:val="both"/>
        <w:rPr>
          <w:rFonts w:cstheme="minorHAnsi"/>
          <w:b/>
          <w:bCs/>
          <w:sz w:val="20"/>
          <w:szCs w:val="20"/>
        </w:rPr>
      </w:pPr>
    </w:p>
    <w:p w14:paraId="23CF92C7" w14:textId="57AD8425" w:rsidR="00D064EC" w:rsidRPr="00FA1605" w:rsidRDefault="00FA1605" w:rsidP="00FB2BD3">
      <w:pPr>
        <w:spacing w:after="0" w:line="240" w:lineRule="auto"/>
        <w:jc w:val="both"/>
        <w:rPr>
          <w:rFonts w:cstheme="minorHAnsi"/>
          <w:b/>
          <w:bCs/>
          <w:color w:val="283583"/>
          <w:sz w:val="20"/>
          <w:szCs w:val="20"/>
          <w:u w:val="single"/>
        </w:rPr>
      </w:pPr>
      <w:r w:rsidRPr="00FA1605">
        <w:rPr>
          <w:rFonts w:cstheme="minorHAnsi"/>
          <w:b/>
          <w:bCs/>
          <w:color w:val="283583"/>
          <w:sz w:val="20"/>
          <w:szCs w:val="20"/>
          <w:u w:val="single"/>
        </w:rPr>
        <w:t>ALTERNATIVE PROVISION</w:t>
      </w:r>
    </w:p>
    <w:p w14:paraId="2885F312" w14:textId="77777777" w:rsidR="00FA1605" w:rsidRDefault="00FA1605" w:rsidP="00FB2BD3">
      <w:pPr>
        <w:spacing w:after="0" w:line="240" w:lineRule="auto"/>
        <w:jc w:val="both"/>
        <w:rPr>
          <w:rFonts w:cstheme="minorHAnsi"/>
          <w:sz w:val="20"/>
          <w:szCs w:val="20"/>
        </w:rPr>
      </w:pPr>
    </w:p>
    <w:p w14:paraId="2A9D2748" w14:textId="10A72DA8" w:rsidR="00D064EC" w:rsidRPr="00FB2BD3" w:rsidRDefault="00D064EC" w:rsidP="00FB2BD3">
      <w:pPr>
        <w:spacing w:after="0" w:line="240" w:lineRule="auto"/>
        <w:jc w:val="both"/>
        <w:rPr>
          <w:rFonts w:cstheme="minorHAnsi"/>
          <w:sz w:val="20"/>
          <w:szCs w:val="20"/>
        </w:rPr>
      </w:pPr>
      <w:r w:rsidRPr="00FB2BD3">
        <w:rPr>
          <w:rFonts w:cstheme="minorHAnsi"/>
          <w:sz w:val="20"/>
          <w:szCs w:val="20"/>
        </w:rPr>
        <w:t xml:space="preserve">A placement at an off-site Alternative Provision will be more appropriate if the school considers that the pupil would be unlikely to make adequate progress for now full time within a mainstream setting. In addition, the governing board must show regard to the </w:t>
      </w:r>
      <w:hyperlink r:id="rId29" w:history="1">
        <w:r w:rsidRPr="000826BC">
          <w:rPr>
            <w:rStyle w:val="Hyperlink"/>
            <w:rFonts w:cstheme="minorHAnsi"/>
            <w:sz w:val="20"/>
            <w:szCs w:val="20"/>
          </w:rPr>
          <w:t>Alternative Provision Statutory guidance for Local Authorities</w:t>
        </w:r>
      </w:hyperlink>
      <w:r w:rsidRPr="00FB2BD3">
        <w:rPr>
          <w:rFonts w:cstheme="minorHAnsi"/>
          <w:sz w:val="20"/>
          <w:szCs w:val="20"/>
        </w:rPr>
        <w:t>:</w:t>
      </w:r>
    </w:p>
    <w:p w14:paraId="72F96E95" w14:textId="77777777" w:rsidR="00FA1605" w:rsidRDefault="00FA1605" w:rsidP="00FB2BD3">
      <w:pPr>
        <w:spacing w:after="0" w:line="240" w:lineRule="auto"/>
        <w:jc w:val="both"/>
        <w:rPr>
          <w:rFonts w:cstheme="minorHAnsi"/>
          <w:b/>
          <w:bCs/>
          <w:sz w:val="20"/>
          <w:szCs w:val="20"/>
        </w:rPr>
      </w:pPr>
    </w:p>
    <w:p w14:paraId="1449684D" w14:textId="3A08365A" w:rsidR="00D064EC" w:rsidRPr="00FA1605" w:rsidRDefault="00FA1605" w:rsidP="00FB2BD3">
      <w:pPr>
        <w:spacing w:after="0" w:line="240" w:lineRule="auto"/>
        <w:jc w:val="both"/>
        <w:rPr>
          <w:rFonts w:cstheme="minorHAnsi"/>
          <w:b/>
          <w:bCs/>
          <w:color w:val="283583"/>
          <w:sz w:val="20"/>
          <w:szCs w:val="20"/>
          <w:u w:val="single"/>
        </w:rPr>
      </w:pPr>
      <w:r w:rsidRPr="00FA1605">
        <w:rPr>
          <w:rFonts w:cstheme="minorHAnsi"/>
          <w:b/>
          <w:bCs/>
          <w:color w:val="283583"/>
          <w:sz w:val="20"/>
          <w:szCs w:val="20"/>
          <w:u w:val="single"/>
        </w:rPr>
        <w:t>MANAGED MOVES</w:t>
      </w:r>
    </w:p>
    <w:p w14:paraId="3C3C7A0A" w14:textId="77777777" w:rsidR="00FA1605" w:rsidRDefault="00FA1605" w:rsidP="00FB2BD3">
      <w:pPr>
        <w:spacing w:after="0" w:line="240" w:lineRule="auto"/>
        <w:jc w:val="both"/>
        <w:rPr>
          <w:rFonts w:cstheme="minorHAnsi"/>
          <w:sz w:val="20"/>
          <w:szCs w:val="20"/>
        </w:rPr>
      </w:pPr>
    </w:p>
    <w:p w14:paraId="1E1C4CD4" w14:textId="1E29E1CC" w:rsidR="00D064EC" w:rsidRPr="00FA1605" w:rsidRDefault="00D064EC" w:rsidP="00FA1605">
      <w:pPr>
        <w:spacing w:after="0" w:line="240" w:lineRule="auto"/>
        <w:jc w:val="both"/>
        <w:rPr>
          <w:rFonts w:cstheme="minorHAnsi"/>
          <w:sz w:val="20"/>
          <w:szCs w:val="20"/>
        </w:rPr>
      </w:pPr>
      <w:r w:rsidRPr="00FB2BD3">
        <w:rPr>
          <w:rFonts w:cstheme="minorHAnsi"/>
          <w:sz w:val="20"/>
          <w:szCs w:val="20"/>
        </w:rPr>
        <w:t xml:space="preserve">A </w:t>
      </w:r>
      <w:r w:rsidR="00FA1605">
        <w:rPr>
          <w:rFonts w:cstheme="minorHAnsi"/>
          <w:sz w:val="20"/>
          <w:szCs w:val="20"/>
        </w:rPr>
        <w:t>m</w:t>
      </w:r>
      <w:r w:rsidRPr="00FB2BD3">
        <w:rPr>
          <w:rFonts w:cstheme="minorHAnsi"/>
          <w:sz w:val="20"/>
          <w:szCs w:val="20"/>
        </w:rPr>
        <w:t xml:space="preserve">anaged </w:t>
      </w:r>
      <w:r w:rsidR="00FA1605">
        <w:rPr>
          <w:rFonts w:cstheme="minorHAnsi"/>
          <w:sz w:val="20"/>
          <w:szCs w:val="20"/>
        </w:rPr>
        <w:t>m</w:t>
      </w:r>
      <w:r w:rsidRPr="00FB2BD3">
        <w:rPr>
          <w:rFonts w:cstheme="minorHAnsi"/>
          <w:sz w:val="20"/>
          <w:szCs w:val="20"/>
        </w:rPr>
        <w:t xml:space="preserve">ove is a formal agreement between two schools, a pupil, and their parents. It allows a pupil at risk of long-term disengagement or permanent exclusion to </w:t>
      </w:r>
      <w:r w:rsidR="004A439B" w:rsidRPr="00FB2BD3">
        <w:rPr>
          <w:rFonts w:cstheme="minorHAnsi"/>
          <w:sz w:val="20"/>
          <w:szCs w:val="20"/>
        </w:rPr>
        <w:t xml:space="preserve">permanently </w:t>
      </w:r>
      <w:r w:rsidRPr="00FB2BD3">
        <w:rPr>
          <w:rFonts w:cstheme="minorHAnsi"/>
          <w:sz w:val="20"/>
          <w:szCs w:val="20"/>
        </w:rPr>
        <w:t xml:space="preserve">transfer to another mainstream school. The move requires the agreement of the parent/s, the </w:t>
      </w:r>
      <w:r w:rsidR="00FA1605">
        <w:rPr>
          <w:rFonts w:cstheme="minorHAnsi"/>
          <w:sz w:val="20"/>
          <w:szCs w:val="20"/>
        </w:rPr>
        <w:t>H</w:t>
      </w:r>
      <w:r w:rsidRPr="00FB2BD3">
        <w:rPr>
          <w:rFonts w:cstheme="minorHAnsi"/>
          <w:sz w:val="20"/>
          <w:szCs w:val="20"/>
        </w:rPr>
        <w:t xml:space="preserve">eadteacher at the </w:t>
      </w:r>
      <w:r w:rsidR="004A439B" w:rsidRPr="00FB2BD3">
        <w:rPr>
          <w:rFonts w:cstheme="minorHAnsi"/>
          <w:sz w:val="20"/>
          <w:szCs w:val="20"/>
        </w:rPr>
        <w:t>pupil</w:t>
      </w:r>
      <w:r w:rsidRPr="00FB2BD3">
        <w:rPr>
          <w:rFonts w:cstheme="minorHAnsi"/>
          <w:sz w:val="20"/>
          <w:szCs w:val="20"/>
        </w:rPr>
        <w:t xml:space="preserve">’s current school, the </w:t>
      </w:r>
      <w:r w:rsidR="00FA1605">
        <w:rPr>
          <w:rFonts w:cstheme="minorHAnsi"/>
          <w:sz w:val="20"/>
          <w:szCs w:val="20"/>
        </w:rPr>
        <w:t>H</w:t>
      </w:r>
      <w:r w:rsidRPr="00FB2BD3">
        <w:rPr>
          <w:rFonts w:cstheme="minorHAnsi"/>
          <w:sz w:val="20"/>
          <w:szCs w:val="20"/>
        </w:rPr>
        <w:t>eadteacher at the host school, and the admissions authority of the host school.</w:t>
      </w:r>
      <w:r w:rsidR="00FA1605">
        <w:rPr>
          <w:rFonts w:cstheme="minorHAnsi"/>
          <w:sz w:val="20"/>
          <w:szCs w:val="20"/>
        </w:rPr>
        <w:t xml:space="preserve"> </w:t>
      </w:r>
      <w:r w:rsidRPr="00FB2BD3">
        <w:rPr>
          <w:rFonts w:cstheme="minorHAnsi"/>
          <w:sz w:val="20"/>
          <w:szCs w:val="20"/>
        </w:rPr>
        <w:t xml:space="preserve">The purpose of a </w:t>
      </w:r>
      <w:r w:rsidR="00FA1605">
        <w:rPr>
          <w:rFonts w:cstheme="minorHAnsi"/>
          <w:sz w:val="20"/>
          <w:szCs w:val="20"/>
        </w:rPr>
        <w:t>m</w:t>
      </w:r>
      <w:r w:rsidRPr="00FB2BD3">
        <w:rPr>
          <w:rFonts w:cstheme="minorHAnsi"/>
          <w:sz w:val="20"/>
          <w:szCs w:val="20"/>
        </w:rPr>
        <w:t xml:space="preserve">anaged </w:t>
      </w:r>
      <w:r w:rsidR="00FA1605">
        <w:rPr>
          <w:rFonts w:cstheme="minorHAnsi"/>
          <w:sz w:val="20"/>
          <w:szCs w:val="20"/>
        </w:rPr>
        <w:t>m</w:t>
      </w:r>
      <w:r w:rsidRPr="00FB2BD3">
        <w:rPr>
          <w:rFonts w:cstheme="minorHAnsi"/>
          <w:sz w:val="20"/>
          <w:szCs w:val="20"/>
        </w:rPr>
        <w:t>ove at the outset is for the learner to progress and STAY at the host school.</w:t>
      </w:r>
    </w:p>
    <w:p w14:paraId="10DAA0FE" w14:textId="05B25DA0" w:rsidR="00A7694D" w:rsidRDefault="00A7694D" w:rsidP="00A7694D">
      <w:pPr>
        <w:spacing w:after="0" w:line="240" w:lineRule="auto"/>
        <w:jc w:val="both"/>
        <w:rPr>
          <w:sz w:val="20"/>
          <w:szCs w:val="20"/>
        </w:rPr>
      </w:pPr>
    </w:p>
    <w:p w14:paraId="249B4E5A" w14:textId="77777777" w:rsidR="00FA1605" w:rsidRDefault="00FA1605" w:rsidP="00A7694D">
      <w:pPr>
        <w:spacing w:after="0" w:line="240" w:lineRule="auto"/>
        <w:jc w:val="both"/>
        <w:rPr>
          <w:sz w:val="20"/>
          <w:szCs w:val="20"/>
        </w:rPr>
      </w:pPr>
    </w:p>
    <w:p w14:paraId="52BEAFD7" w14:textId="77777777" w:rsidR="00D26956" w:rsidRDefault="00D26956" w:rsidP="00A7694D">
      <w:pPr>
        <w:spacing w:after="0" w:line="240" w:lineRule="auto"/>
        <w:jc w:val="both"/>
        <w:rPr>
          <w:sz w:val="20"/>
          <w:szCs w:val="20"/>
        </w:rPr>
      </w:pPr>
    </w:p>
    <w:p w14:paraId="7C7658C5" w14:textId="77777777" w:rsidR="00D26956" w:rsidRDefault="00D26956" w:rsidP="00A7694D">
      <w:pPr>
        <w:spacing w:after="0" w:line="240" w:lineRule="auto"/>
        <w:jc w:val="both"/>
        <w:rPr>
          <w:sz w:val="20"/>
          <w:szCs w:val="20"/>
        </w:rPr>
      </w:pPr>
    </w:p>
    <w:p w14:paraId="1B6FF0DE" w14:textId="786CAEAF" w:rsidR="00A7694D" w:rsidRDefault="00FA1605" w:rsidP="00A7694D">
      <w:pPr>
        <w:spacing w:after="0" w:line="240" w:lineRule="auto"/>
        <w:jc w:val="both"/>
        <w:rPr>
          <w:sz w:val="20"/>
          <w:szCs w:val="20"/>
        </w:rPr>
      </w:pPr>
      <w:r w:rsidRPr="00F91601">
        <w:rPr>
          <w:noProof/>
          <w:sz w:val="20"/>
          <w:szCs w:val="20"/>
        </w:rPr>
        <mc:AlternateContent>
          <mc:Choice Requires="wps">
            <w:drawing>
              <wp:anchor distT="0" distB="0" distL="114300" distR="114300" simplePos="0" relativeHeight="251629568" behindDoc="0" locked="0" layoutInCell="1" allowOverlap="1" wp14:anchorId="0E0E2C88" wp14:editId="5F325EFF">
                <wp:simplePos x="0" y="0"/>
                <wp:positionH relativeFrom="margin">
                  <wp:align>center</wp:align>
                </wp:positionH>
                <wp:positionV relativeFrom="topMargin">
                  <wp:align>bottom</wp:align>
                </wp:positionV>
                <wp:extent cx="5332021" cy="381635"/>
                <wp:effectExtent l="0" t="0" r="0" b="0"/>
                <wp:wrapNone/>
                <wp:docPr id="1647113104"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06E78BEB" w14:textId="77777777" w:rsidR="00773849" w:rsidRPr="00C779D6" w:rsidRDefault="00773849" w:rsidP="00C779D6">
                            <w:pPr>
                              <w:pStyle w:val="Heading2"/>
                              <w:jc w:val="center"/>
                              <w:rPr>
                                <w:rFonts w:asciiTheme="minorHAnsi" w:hAnsiTheme="minorHAnsi" w:cstheme="minorHAnsi"/>
                                <w:b/>
                                <w:bCs/>
                                <w:color w:val="283583"/>
                                <w:sz w:val="36"/>
                                <w:szCs w:val="36"/>
                              </w:rPr>
                            </w:pPr>
                            <w:bookmarkStart w:id="28" w:name="_CHILDREN_MISSING_EDUCATION"/>
                            <w:bookmarkStart w:id="29" w:name="_Toc142989707"/>
                            <w:bookmarkStart w:id="30" w:name="_Toc143704188"/>
                            <w:bookmarkEnd w:id="28"/>
                            <w:r w:rsidRPr="00C779D6">
                              <w:rPr>
                                <w:rFonts w:asciiTheme="minorHAnsi" w:hAnsiTheme="minorHAnsi" w:cstheme="minorHAnsi"/>
                                <w:b/>
                                <w:bCs/>
                                <w:color w:val="283583"/>
                                <w:sz w:val="36"/>
                                <w:szCs w:val="36"/>
                              </w:rPr>
                              <w:t>CHILDREN MISSING EDUCATION</w:t>
                            </w:r>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0E2C88" id="_x0000_s1055" type="#_x0000_t202" style="position:absolute;left:0;text-align:left;margin-left:0;margin-top:0;width:419.85pt;height:30.05pt;z-index:251629568;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" filled="f" stroked="f" strokeweight=".5pt">
                <v:textbox>
                  <w:txbxContent>
                    <w:p w14:paraId="06E78BEB" w14:textId="77777777" w:rsidR="00773849" w:rsidRPr="00C779D6" w:rsidRDefault="00773849" w:rsidP="00C779D6">
                      <w:pPr>
                        <w:pStyle w:val="Heading2"/>
                        <w:jc w:val="center"/>
                        <w:rPr>
                          <w:rFonts w:asciiTheme="minorHAnsi" w:hAnsiTheme="minorHAnsi" w:cstheme="minorHAnsi"/>
                          <w:b/>
                          <w:bCs/>
                          <w:color w:val="283583"/>
                          <w:sz w:val="36"/>
                          <w:szCs w:val="36"/>
                        </w:rPr>
                      </w:pPr>
                      <w:bookmarkStart w:id="58" w:name="_CHILDREN_MISSING_EDUCATION"/>
                      <w:bookmarkStart w:id="59" w:name="_Toc142989707"/>
                      <w:bookmarkStart w:id="60" w:name="_Toc143704188"/>
                      <w:bookmarkEnd w:id="58"/>
                      <w:r w:rsidRPr="00C779D6">
                        <w:rPr>
                          <w:rFonts w:asciiTheme="minorHAnsi" w:hAnsiTheme="minorHAnsi" w:cstheme="minorHAnsi"/>
                          <w:b/>
                          <w:bCs/>
                          <w:color w:val="283583"/>
                          <w:sz w:val="36"/>
                          <w:szCs w:val="36"/>
                        </w:rPr>
                        <w:t>CHILDREN MISSING EDUCATION</w:t>
                      </w:r>
                      <w:bookmarkEnd w:id="59"/>
                      <w:bookmarkEnd w:id="60"/>
                    </w:p>
                  </w:txbxContent>
                </v:textbox>
                <w10:wrap anchorx="margin" anchory="margin"/>
              </v:shape>
            </w:pict>
          </mc:Fallback>
        </mc:AlternateContent>
      </w:r>
      <w:r w:rsidR="00A7694D" w:rsidRPr="00A7694D">
        <w:rPr>
          <w:sz w:val="20"/>
          <w:szCs w:val="20"/>
        </w:rPr>
        <w:t xml:space="preserve">Law requires all Local Authorities to have a named person responsible for dealing with children deemed to be missing education. </w:t>
      </w:r>
    </w:p>
    <w:p w14:paraId="07648BC6" w14:textId="48B12CA4" w:rsidR="00A7694D" w:rsidRPr="00A7694D" w:rsidRDefault="00A7694D" w:rsidP="00A7694D">
      <w:pPr>
        <w:spacing w:after="0" w:line="240" w:lineRule="auto"/>
        <w:jc w:val="both"/>
        <w:rPr>
          <w:sz w:val="20"/>
          <w:szCs w:val="20"/>
        </w:rPr>
      </w:pPr>
    </w:p>
    <w:p w14:paraId="30782BA6" w14:textId="4B829B48" w:rsidR="00A7694D" w:rsidRDefault="00A7694D" w:rsidP="00A7694D">
      <w:pPr>
        <w:spacing w:after="0" w:line="240" w:lineRule="auto"/>
        <w:jc w:val="both"/>
        <w:rPr>
          <w:sz w:val="20"/>
          <w:szCs w:val="20"/>
        </w:rPr>
      </w:pPr>
      <w:r w:rsidRPr="00A7694D">
        <w:rPr>
          <w:sz w:val="20"/>
          <w:szCs w:val="20"/>
        </w:rPr>
        <w:t xml:space="preserve">The Education Welfare Service have an officer who can be contacted by emailing: </w:t>
      </w:r>
      <w:hyperlink r:id="rId30" w:history="1">
        <w:r w:rsidRPr="00A7694D">
          <w:rPr>
            <w:rStyle w:val="Hyperlink"/>
            <w:sz w:val="20"/>
            <w:szCs w:val="20"/>
          </w:rPr>
          <w:t>cme@tameside.gov.uk</w:t>
        </w:r>
      </w:hyperlink>
      <w:r w:rsidRPr="00A7694D">
        <w:rPr>
          <w:sz w:val="20"/>
          <w:szCs w:val="20"/>
          <w:u w:val="single"/>
        </w:rPr>
        <w:t>.</w:t>
      </w:r>
      <w:r w:rsidRPr="00A7694D">
        <w:rPr>
          <w:sz w:val="20"/>
          <w:szCs w:val="20"/>
        </w:rPr>
        <w:t xml:space="preserve"> </w:t>
      </w:r>
    </w:p>
    <w:p w14:paraId="03E86DE7" w14:textId="77777777" w:rsidR="00A7694D" w:rsidRPr="00A7694D" w:rsidRDefault="00A7694D" w:rsidP="00A7694D">
      <w:pPr>
        <w:spacing w:after="0" w:line="240" w:lineRule="auto"/>
        <w:jc w:val="both"/>
        <w:rPr>
          <w:sz w:val="20"/>
          <w:szCs w:val="20"/>
        </w:rPr>
      </w:pPr>
    </w:p>
    <w:p w14:paraId="0D2F3F39" w14:textId="0BA8940B" w:rsidR="00A7694D" w:rsidRDefault="00A7694D" w:rsidP="00A7694D">
      <w:pPr>
        <w:spacing w:after="0" w:line="240" w:lineRule="auto"/>
        <w:jc w:val="both"/>
        <w:rPr>
          <w:sz w:val="20"/>
          <w:szCs w:val="20"/>
        </w:rPr>
      </w:pPr>
      <w:r w:rsidRPr="00A7694D">
        <w:rPr>
          <w:sz w:val="20"/>
          <w:szCs w:val="20"/>
        </w:rPr>
        <w:t xml:space="preserve">CME Referral Form: </w:t>
      </w:r>
      <w:hyperlink r:id="rId31" w:history="1">
        <w:r w:rsidRPr="00A7694D">
          <w:rPr>
            <w:rStyle w:val="Hyperlink"/>
            <w:sz w:val="20"/>
            <w:szCs w:val="20"/>
          </w:rPr>
          <w:t>Children Missing Education Referral Form (tameside.gov.uk)</w:t>
        </w:r>
      </w:hyperlink>
    </w:p>
    <w:p w14:paraId="7D01451A" w14:textId="77777777" w:rsidR="00A7694D" w:rsidRPr="00A7694D" w:rsidRDefault="00A7694D" w:rsidP="00A7694D">
      <w:pPr>
        <w:spacing w:after="0" w:line="240" w:lineRule="auto"/>
        <w:jc w:val="both"/>
        <w:rPr>
          <w:sz w:val="20"/>
          <w:szCs w:val="20"/>
        </w:rPr>
      </w:pPr>
    </w:p>
    <w:p w14:paraId="68991EDC" w14:textId="7130EBF6" w:rsidR="00A7694D" w:rsidRDefault="00A7694D" w:rsidP="00A7694D">
      <w:pPr>
        <w:spacing w:after="0" w:line="240" w:lineRule="auto"/>
        <w:jc w:val="both"/>
        <w:rPr>
          <w:b/>
          <w:sz w:val="20"/>
          <w:szCs w:val="20"/>
        </w:rPr>
      </w:pPr>
      <w:r w:rsidRPr="00A7694D">
        <w:rPr>
          <w:b/>
          <w:sz w:val="20"/>
          <w:szCs w:val="20"/>
        </w:rPr>
        <w:t>The definition of a Child Missing Education (according to OFSTED) is:</w:t>
      </w:r>
    </w:p>
    <w:p w14:paraId="04900089" w14:textId="77777777" w:rsidR="00A7694D" w:rsidRPr="00A7694D" w:rsidRDefault="00A7694D" w:rsidP="00A7694D">
      <w:pPr>
        <w:spacing w:after="0" w:line="240" w:lineRule="auto"/>
        <w:jc w:val="both"/>
        <w:rPr>
          <w:b/>
          <w:sz w:val="20"/>
          <w:szCs w:val="20"/>
        </w:rPr>
      </w:pPr>
    </w:p>
    <w:p w14:paraId="5541BDC1" w14:textId="772953BA" w:rsidR="00A7694D" w:rsidRDefault="00A7694D" w:rsidP="00A7694D">
      <w:pPr>
        <w:spacing w:after="0" w:line="240" w:lineRule="auto"/>
        <w:jc w:val="both"/>
        <w:rPr>
          <w:i/>
          <w:sz w:val="20"/>
          <w:szCs w:val="20"/>
        </w:rPr>
      </w:pPr>
      <w:r w:rsidRPr="00A7694D">
        <w:rPr>
          <w:i/>
          <w:sz w:val="20"/>
          <w:szCs w:val="20"/>
        </w:rPr>
        <w:t>“Children of compulsory school age who are NOT on a school roll and are not placed in alternative provision by a Local Authority and who are not receiving a suitable education at home”.</w:t>
      </w:r>
    </w:p>
    <w:p w14:paraId="4B95BF11" w14:textId="77777777" w:rsidR="00A7694D" w:rsidRPr="00A7694D" w:rsidRDefault="00A7694D" w:rsidP="00A7694D">
      <w:pPr>
        <w:spacing w:after="0" w:line="240" w:lineRule="auto"/>
        <w:jc w:val="both"/>
        <w:rPr>
          <w:iCs/>
          <w:sz w:val="20"/>
          <w:szCs w:val="20"/>
        </w:rPr>
      </w:pPr>
    </w:p>
    <w:p w14:paraId="56197B2A" w14:textId="0D0FC368" w:rsidR="00A7694D" w:rsidRDefault="00A7694D" w:rsidP="00A7694D">
      <w:pPr>
        <w:spacing w:after="0" w:line="240" w:lineRule="auto"/>
        <w:jc w:val="both"/>
        <w:rPr>
          <w:sz w:val="20"/>
          <w:szCs w:val="20"/>
        </w:rPr>
      </w:pPr>
      <w:r w:rsidRPr="00A7694D">
        <w:rPr>
          <w:sz w:val="20"/>
          <w:szCs w:val="20"/>
        </w:rPr>
        <w:t xml:space="preserve">The above definition does NOT apply to children who are registered at a school but are not attending regularly. </w:t>
      </w:r>
    </w:p>
    <w:p w14:paraId="09A371F4" w14:textId="55BA5195" w:rsidR="00A7694D" w:rsidRPr="00A7694D" w:rsidRDefault="00A7694D" w:rsidP="00A7694D">
      <w:pPr>
        <w:spacing w:after="0" w:line="240" w:lineRule="auto"/>
        <w:jc w:val="both"/>
        <w:rPr>
          <w:sz w:val="20"/>
          <w:szCs w:val="20"/>
        </w:rPr>
      </w:pPr>
    </w:p>
    <w:p w14:paraId="2A96E33C" w14:textId="4268EB43" w:rsidR="00A7694D" w:rsidRDefault="00A7694D" w:rsidP="00A7694D">
      <w:pPr>
        <w:spacing w:after="0" w:line="240" w:lineRule="auto"/>
        <w:jc w:val="both"/>
        <w:rPr>
          <w:b/>
          <w:sz w:val="20"/>
          <w:szCs w:val="20"/>
        </w:rPr>
      </w:pPr>
      <w:r w:rsidRPr="00A7694D">
        <w:rPr>
          <w:b/>
          <w:sz w:val="20"/>
          <w:szCs w:val="20"/>
        </w:rPr>
        <w:t>The definition of a Child Missing Education (Whereabouts Known) is:</w:t>
      </w:r>
    </w:p>
    <w:p w14:paraId="1E3A68D4" w14:textId="7011C98C" w:rsidR="00A7694D" w:rsidRPr="00A7694D" w:rsidRDefault="00A7694D" w:rsidP="00A7694D">
      <w:pPr>
        <w:spacing w:after="0" w:line="240" w:lineRule="auto"/>
        <w:jc w:val="both"/>
        <w:rPr>
          <w:b/>
          <w:sz w:val="20"/>
          <w:szCs w:val="20"/>
        </w:rPr>
      </w:pPr>
    </w:p>
    <w:p w14:paraId="79983AA0" w14:textId="77777777" w:rsidR="00A7694D" w:rsidRDefault="00A7694D" w:rsidP="00A7694D">
      <w:pPr>
        <w:spacing w:after="0" w:line="240" w:lineRule="auto"/>
        <w:jc w:val="both"/>
        <w:rPr>
          <w:i/>
          <w:sz w:val="20"/>
          <w:szCs w:val="20"/>
        </w:rPr>
      </w:pPr>
      <w:r w:rsidRPr="00A7694D">
        <w:rPr>
          <w:i/>
          <w:sz w:val="20"/>
          <w:szCs w:val="20"/>
        </w:rPr>
        <w:t>“Children and young people who are missing education but whose whereabouts are known to the Local Authority, they are also known to the Admissions Team who will be in the process of identifying school places”.</w:t>
      </w:r>
    </w:p>
    <w:p w14:paraId="30E38793" w14:textId="77777777" w:rsidR="000826BC" w:rsidRPr="00A7694D" w:rsidRDefault="000826BC" w:rsidP="00A7694D">
      <w:pPr>
        <w:spacing w:after="0" w:line="240" w:lineRule="auto"/>
        <w:jc w:val="both"/>
        <w:rPr>
          <w:i/>
          <w:sz w:val="20"/>
          <w:szCs w:val="20"/>
        </w:rPr>
      </w:pPr>
    </w:p>
    <w:p w14:paraId="42949231" w14:textId="0A603BA6" w:rsidR="00A7694D" w:rsidRDefault="00A7694D" w:rsidP="006C50DA">
      <w:pPr>
        <w:spacing w:after="0" w:line="240" w:lineRule="auto"/>
        <w:jc w:val="both"/>
        <w:rPr>
          <w:sz w:val="20"/>
          <w:szCs w:val="20"/>
        </w:rPr>
      </w:pPr>
      <w:r w:rsidRPr="00A7694D">
        <w:rPr>
          <w:sz w:val="20"/>
          <w:szCs w:val="20"/>
        </w:rPr>
        <w:t xml:space="preserve">The above definition does NOT apply to children who are subject to reduced timetables or </w:t>
      </w:r>
      <w:r w:rsidR="00557844">
        <w:rPr>
          <w:sz w:val="20"/>
          <w:szCs w:val="20"/>
        </w:rPr>
        <w:t xml:space="preserve">suspension </w:t>
      </w:r>
      <w:r w:rsidRPr="00A7694D">
        <w:rPr>
          <w:sz w:val="20"/>
          <w:szCs w:val="20"/>
        </w:rPr>
        <w:t>periods.</w:t>
      </w:r>
    </w:p>
    <w:p w14:paraId="55E9CBF9" w14:textId="77777777" w:rsidR="00A7694D" w:rsidRDefault="00A7694D" w:rsidP="006C50DA">
      <w:pPr>
        <w:spacing w:after="0" w:line="240" w:lineRule="auto"/>
        <w:jc w:val="both"/>
        <w:rPr>
          <w:sz w:val="20"/>
          <w:szCs w:val="20"/>
        </w:rPr>
      </w:pPr>
    </w:p>
    <w:p w14:paraId="6166E595" w14:textId="1762A244" w:rsidR="00773849" w:rsidRDefault="00773849">
      <w:pPr>
        <w:rPr>
          <w:sz w:val="20"/>
          <w:szCs w:val="20"/>
        </w:rPr>
      </w:pPr>
      <w:r>
        <w:rPr>
          <w:sz w:val="20"/>
          <w:szCs w:val="20"/>
        </w:rPr>
        <w:br w:type="page"/>
      </w:r>
    </w:p>
    <w:p w14:paraId="5FBB237F" w14:textId="291E512F" w:rsidR="00723954" w:rsidRDefault="003827DB" w:rsidP="006C50DA">
      <w:pPr>
        <w:spacing w:after="0" w:line="240" w:lineRule="auto"/>
        <w:jc w:val="both"/>
        <w:rPr>
          <w:sz w:val="20"/>
          <w:szCs w:val="20"/>
        </w:rPr>
      </w:pPr>
      <w:r>
        <w:rPr>
          <w:noProof/>
          <w:lang w:eastAsia="en-GB"/>
        </w:rPr>
        <w:lastRenderedPageBreak/>
        <mc:AlternateContent>
          <mc:Choice Requires="wps">
            <w:drawing>
              <wp:anchor distT="0" distB="0" distL="114300" distR="114300" simplePos="0" relativeHeight="251643904" behindDoc="0" locked="0" layoutInCell="1" allowOverlap="1" wp14:anchorId="76667626" wp14:editId="2FC0E8DA">
                <wp:simplePos x="0" y="0"/>
                <wp:positionH relativeFrom="margin">
                  <wp:posOffset>-450850</wp:posOffset>
                </wp:positionH>
                <wp:positionV relativeFrom="paragraph">
                  <wp:posOffset>6174658</wp:posOffset>
                </wp:positionV>
                <wp:extent cx="1772920" cy="1009403"/>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1772920" cy="1009403"/>
                        </a:xfrm>
                        <a:prstGeom prst="rect">
                          <a:avLst/>
                        </a:prstGeom>
                        <a:noFill/>
                        <a:ln w="6350">
                          <a:noFill/>
                        </a:ln>
                      </wps:spPr>
                      <wps:txbx>
                        <w:txbxContent>
                          <w:p w14:paraId="795C372C" w14:textId="37D2ADA4" w:rsidR="00773849" w:rsidRPr="003827DB" w:rsidRDefault="00773849" w:rsidP="00773849">
                            <w:pPr>
                              <w:jc w:val="center"/>
                              <w:rPr>
                                <w:sz w:val="20"/>
                              </w:rPr>
                            </w:pPr>
                            <w:r w:rsidRPr="003827DB">
                              <w:rPr>
                                <w:sz w:val="20"/>
                              </w:rPr>
                              <w:t>If a forwarding address is uncovered, then the CME Tracking Team will make direct contact with CME Team of destination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7626" id="_x0000_s1056" type="#_x0000_t202" style="position:absolute;left:0;text-align:left;margin-left:-35.5pt;margin-top:486.2pt;width:139.6pt;height:7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" filled="f" stroked="f" strokeweight=".5pt">
                <v:textbox>
                  <w:txbxContent>
                    <w:p w14:paraId="795C372C" w14:textId="37D2ADA4" w:rsidR="00773849" w:rsidRPr="003827DB" w:rsidRDefault="00773849" w:rsidP="00773849">
                      <w:pPr>
                        <w:jc w:val="center"/>
                        <w:rPr>
                          <w:sz w:val="20"/>
                        </w:rPr>
                      </w:pPr>
                      <w:r w:rsidRPr="003827DB">
                        <w:rPr>
                          <w:sz w:val="20"/>
                        </w:rPr>
                        <w:t>If a forwarding address is uncovered, then the CME Tracking Team will make direct contact with CME Team of destination LA.</w:t>
                      </w:r>
                    </w:p>
                  </w:txbxContent>
                </v:textbox>
                <w10:wrap anchorx="margin"/>
              </v:shape>
            </w:pict>
          </mc:Fallback>
        </mc:AlternateContent>
      </w:r>
      <w:r>
        <w:rPr>
          <w:noProof/>
          <w:lang w:eastAsia="en-GB"/>
        </w:rPr>
        <mc:AlternateContent>
          <mc:Choice Requires="wps">
            <w:drawing>
              <wp:anchor distT="0" distB="0" distL="114300" distR="114300" simplePos="0" relativeHeight="251637760" behindDoc="0" locked="0" layoutInCell="1" allowOverlap="1" wp14:anchorId="6BF39B1D" wp14:editId="342CBED6">
                <wp:simplePos x="0" y="0"/>
                <wp:positionH relativeFrom="column">
                  <wp:posOffset>-463550</wp:posOffset>
                </wp:positionH>
                <wp:positionV relativeFrom="paragraph">
                  <wp:posOffset>1197800</wp:posOffset>
                </wp:positionV>
                <wp:extent cx="1772920" cy="108013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1772920" cy="1080135"/>
                        </a:xfrm>
                        <a:prstGeom prst="rect">
                          <a:avLst/>
                        </a:prstGeom>
                        <a:noFill/>
                        <a:ln w="6350">
                          <a:noFill/>
                        </a:ln>
                      </wps:spPr>
                      <wps:txbx>
                        <w:txbxContent>
                          <w:p w14:paraId="03B4477F" w14:textId="77777777" w:rsidR="00773849" w:rsidRPr="003827DB" w:rsidRDefault="00773849" w:rsidP="00773849">
                            <w:pPr>
                              <w:jc w:val="center"/>
                              <w:rPr>
                                <w:sz w:val="20"/>
                              </w:rPr>
                            </w:pPr>
                            <w:r w:rsidRPr="003827DB">
                              <w:rPr>
                                <w:sz w:val="20"/>
                              </w:rPr>
                              <w:t xml:space="preserve">Checks will be done to establish if the pupil is still at the last known address.  If the child is found to be still at address, the case is </w:t>
                            </w:r>
                            <w:proofErr w:type="gramStart"/>
                            <w:r w:rsidRPr="003827DB">
                              <w:rPr>
                                <w:sz w:val="20"/>
                              </w:rPr>
                              <w:t>referred back</w:t>
                            </w:r>
                            <w:proofErr w:type="gramEnd"/>
                            <w:r w:rsidRPr="003827DB">
                              <w:rPr>
                                <w:sz w:val="20"/>
                              </w:rPr>
                              <w:t xml:space="preserve"> to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39B1D" id="Text Box 4" o:spid="_x0000_s1057" type="#_x0000_t202" style="position:absolute;left:0;text-align:left;margin-left:-36.5pt;margin-top:94.3pt;width:139.6pt;height:85.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" filled="f" stroked="f" strokeweight=".5pt">
                <v:textbox>
                  <w:txbxContent>
                    <w:p w14:paraId="03B4477F" w14:textId="77777777" w:rsidR="00773849" w:rsidRPr="003827DB" w:rsidRDefault="00773849" w:rsidP="00773849">
                      <w:pPr>
                        <w:jc w:val="center"/>
                        <w:rPr>
                          <w:sz w:val="20"/>
                        </w:rPr>
                      </w:pPr>
                      <w:r w:rsidRPr="003827DB">
                        <w:rPr>
                          <w:sz w:val="20"/>
                        </w:rPr>
                        <w:t xml:space="preserve">Checks will be done to establish if the pupil is still at the last known address.  If the child is found to be still at address, the case is </w:t>
                      </w:r>
                      <w:proofErr w:type="gramStart"/>
                      <w:r w:rsidRPr="003827DB">
                        <w:rPr>
                          <w:sz w:val="20"/>
                        </w:rPr>
                        <w:t>referred back</w:t>
                      </w:r>
                      <w:proofErr w:type="gramEnd"/>
                      <w:r w:rsidRPr="003827DB">
                        <w:rPr>
                          <w:sz w:val="20"/>
                        </w:rPr>
                        <w:t xml:space="preserve"> to school.</w:t>
                      </w: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68E41F0F" wp14:editId="1EC85213">
                <wp:simplePos x="0" y="0"/>
                <wp:positionH relativeFrom="column">
                  <wp:posOffset>-441960</wp:posOffset>
                </wp:positionH>
                <wp:positionV relativeFrom="paragraph">
                  <wp:posOffset>133540</wp:posOffset>
                </wp:positionV>
                <wp:extent cx="1773141" cy="111280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73141" cy="1112807"/>
                        </a:xfrm>
                        <a:prstGeom prst="rect">
                          <a:avLst/>
                        </a:prstGeom>
                        <a:noFill/>
                        <a:ln w="6350">
                          <a:noFill/>
                        </a:ln>
                      </wps:spPr>
                      <wps:txbx>
                        <w:txbxContent>
                          <w:p w14:paraId="7134F6EC" w14:textId="77777777" w:rsidR="00773849" w:rsidRPr="003827DB" w:rsidRDefault="00773849" w:rsidP="00773849">
                            <w:pPr>
                              <w:jc w:val="center"/>
                              <w:rPr>
                                <w:sz w:val="20"/>
                              </w:rPr>
                            </w:pPr>
                            <w:r w:rsidRPr="003827DB">
                              <w:rPr>
                                <w:sz w:val="20"/>
                              </w:rPr>
                              <w:t>Schools should make reasonable steps to contact parents, including Home Visits. If contact has not been established, an online referral should be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1F0F" id="Text Box 28" o:spid="_x0000_s1058" type="#_x0000_t202" style="position:absolute;left:0;text-align:left;margin-left:-34.8pt;margin-top:10.5pt;width:139.6pt;height:8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" filled="f" stroked="f" strokeweight=".5pt">
                <v:textbox>
                  <w:txbxContent>
                    <w:p w14:paraId="7134F6EC" w14:textId="77777777" w:rsidR="00773849" w:rsidRPr="003827DB" w:rsidRDefault="00773849" w:rsidP="00773849">
                      <w:pPr>
                        <w:jc w:val="center"/>
                        <w:rPr>
                          <w:sz w:val="20"/>
                        </w:rPr>
                      </w:pPr>
                      <w:r w:rsidRPr="003827DB">
                        <w:rPr>
                          <w:sz w:val="20"/>
                        </w:rPr>
                        <w:t>Schools should make reasonable steps to contact parents, including Home Visits. If contact has not been established, an online referral should be made.</w:t>
                      </w:r>
                    </w:p>
                  </w:txbxContent>
                </v:textbox>
              </v:shape>
            </w:pict>
          </mc:Fallback>
        </mc:AlternateContent>
      </w:r>
      <w:r w:rsidR="00773849">
        <w:rPr>
          <w:noProof/>
          <w:lang w:eastAsia="en-GB"/>
        </w:rPr>
        <w:drawing>
          <wp:anchor distT="0" distB="0" distL="114300" distR="114300" simplePos="0" relativeHeight="251651072" behindDoc="0" locked="0" layoutInCell="1" allowOverlap="1" wp14:anchorId="38EB6167" wp14:editId="7E7240DA">
            <wp:simplePos x="0" y="0"/>
            <wp:positionH relativeFrom="column">
              <wp:posOffset>1364170</wp:posOffset>
            </wp:positionH>
            <wp:positionV relativeFrom="paragraph">
              <wp:posOffset>6506845</wp:posOffset>
            </wp:positionV>
            <wp:extent cx="568960" cy="417830"/>
            <wp:effectExtent l="75565" t="0" r="40005" b="0"/>
            <wp:wrapNone/>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6509" b="93343" l="10000" r="90000">
                                  <a14:foregroundMark x1="28370" y1="8432" x2="22609" y2="6509"/>
                                  <a14:foregroundMark x1="48152" y1="63757" x2="68370" y2="93343"/>
                                  <a14:foregroundMark x1="79348" y1="44083" x2="70543" y2="75444"/>
                                  <a14:foregroundMark x1="70761" y1="74556" x2="68370" y2="92604"/>
                                </a14:backgroundRemoval>
                              </a14:imgEffect>
                            </a14:imgLayer>
                          </a14:imgProps>
                        </a:ext>
                        <a:ext uri="{28A0092B-C50C-407E-A947-70E740481C1C}">
                          <a14:useLocalDpi xmlns:a14="http://schemas.microsoft.com/office/drawing/2010/main" val="0"/>
                        </a:ext>
                      </a:extLst>
                    </a:blip>
                    <a:srcRect/>
                    <a:stretch>
                      <a:fillRect/>
                    </a:stretch>
                  </pic:blipFill>
                  <pic:spPr bwMode="auto">
                    <a:xfrm rot="3608197" flipV="1">
                      <a:off x="0" y="0"/>
                      <a:ext cx="56896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49">
        <w:rPr>
          <w:noProof/>
          <w:lang w:eastAsia="en-GB"/>
        </w:rPr>
        <w:drawing>
          <wp:anchor distT="0" distB="0" distL="114300" distR="114300" simplePos="0" relativeHeight="251649024" behindDoc="0" locked="0" layoutInCell="1" allowOverlap="1" wp14:anchorId="300A0878" wp14:editId="0F48D3AE">
            <wp:simplePos x="0" y="0"/>
            <wp:positionH relativeFrom="column">
              <wp:posOffset>189357</wp:posOffset>
            </wp:positionH>
            <wp:positionV relativeFrom="paragraph">
              <wp:posOffset>5086033</wp:posOffset>
            </wp:positionV>
            <wp:extent cx="540935" cy="397684"/>
            <wp:effectExtent l="0" t="4762" r="0" b="0"/>
            <wp:wrapNone/>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6509" b="93343" l="10000" r="90000">
                                  <a14:foregroundMark x1="28370" y1="8432" x2="22609" y2="6509"/>
                                  <a14:foregroundMark x1="48152" y1="63757" x2="68370" y2="93343"/>
                                  <a14:foregroundMark x1="79348" y1="44083" x2="70543" y2="75444"/>
                                  <a14:foregroundMark x1="70761" y1="74556" x2="68370" y2="92604"/>
                                </a14:backgroundRemoval>
                              </a14:imgEffect>
                            </a14:imgLayer>
                          </a14:imgProps>
                        </a:ext>
                        <a:ext uri="{28A0092B-C50C-407E-A947-70E740481C1C}">
                          <a14:useLocalDpi xmlns:a14="http://schemas.microsoft.com/office/drawing/2010/main" val="0"/>
                        </a:ext>
                      </a:extLst>
                    </a:blip>
                    <a:srcRect/>
                    <a:stretch>
                      <a:fillRect/>
                    </a:stretch>
                  </pic:blipFill>
                  <pic:spPr bwMode="auto">
                    <a:xfrm rot="18842210" flipH="1">
                      <a:off x="0" y="0"/>
                      <a:ext cx="540935" cy="397684"/>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49" w:rsidRPr="00BE4DB6">
        <w:rPr>
          <w:rFonts w:ascii="Calibri" w:eastAsia="Calibri" w:hAnsi="Calibri" w:cs="Calibri"/>
          <w:noProof/>
          <w:lang w:eastAsia="en-GB"/>
        </w:rPr>
        <mc:AlternateContent>
          <mc:Choice Requires="wpg">
            <w:drawing>
              <wp:anchor distT="0" distB="0" distL="114300" distR="114300" simplePos="0" relativeHeight="251631616" behindDoc="1" locked="0" layoutInCell="1" allowOverlap="1" wp14:anchorId="0663F14B" wp14:editId="03D90792">
                <wp:simplePos x="0" y="0"/>
                <wp:positionH relativeFrom="margin">
                  <wp:posOffset>-522605</wp:posOffset>
                </wp:positionH>
                <wp:positionV relativeFrom="paragraph">
                  <wp:posOffset>100965</wp:posOffset>
                </wp:positionV>
                <wp:extent cx="6755130" cy="7655560"/>
                <wp:effectExtent l="0" t="0" r="7620" b="2540"/>
                <wp:wrapNone/>
                <wp:docPr id="26569" name="Group 26569"/>
                <wp:cNvGraphicFramePr/>
                <a:graphic xmlns:a="http://schemas.openxmlformats.org/drawingml/2006/main">
                  <a:graphicData uri="http://schemas.microsoft.com/office/word/2010/wordprocessingGroup">
                    <wpg:wgp>
                      <wpg:cNvGrpSpPr/>
                      <wpg:grpSpPr>
                        <a:xfrm>
                          <a:off x="0" y="0"/>
                          <a:ext cx="6755130" cy="7655560"/>
                          <a:chOff x="0" y="0"/>
                          <a:chExt cx="6984004" cy="7656000"/>
                        </a:xfrm>
                      </wpg:grpSpPr>
                      <wps:wsp>
                        <wps:cNvPr id="1254" name="Shape 1254"/>
                        <wps:cNvSpPr/>
                        <wps:spPr>
                          <a:xfrm>
                            <a:off x="0" y="0"/>
                            <a:ext cx="2000580" cy="2256003"/>
                          </a:xfrm>
                          <a:custGeom>
                            <a:avLst/>
                            <a:gdLst/>
                            <a:ahLst/>
                            <a:cxnLst/>
                            <a:rect l="0" t="0" r="0" b="0"/>
                            <a:pathLst>
                              <a:path w="2000580" h="2256003">
                                <a:moveTo>
                                  <a:pt x="152400" y="0"/>
                                </a:moveTo>
                                <a:lnTo>
                                  <a:pt x="1848180" y="0"/>
                                </a:lnTo>
                                <a:cubicBezTo>
                                  <a:pt x="2000580" y="0"/>
                                  <a:pt x="2000580" y="152400"/>
                                  <a:pt x="2000580" y="152400"/>
                                </a:cubicBezTo>
                                <a:lnTo>
                                  <a:pt x="2000580" y="2103603"/>
                                </a:lnTo>
                                <a:cubicBezTo>
                                  <a:pt x="2000580" y="2256003"/>
                                  <a:pt x="1848180" y="2256003"/>
                                  <a:pt x="1848180" y="2256003"/>
                                </a:cubicBezTo>
                                <a:lnTo>
                                  <a:pt x="152400" y="2256003"/>
                                </a:lnTo>
                                <a:cubicBezTo>
                                  <a:pt x="0" y="2256003"/>
                                  <a:pt x="0" y="2103603"/>
                                  <a:pt x="0" y="2103603"/>
                                </a:cubicBezTo>
                                <a:lnTo>
                                  <a:pt x="0" y="152400"/>
                                </a:lnTo>
                                <a:cubicBezTo>
                                  <a:pt x="0" y="0"/>
                                  <a:pt x="152400" y="0"/>
                                  <a:pt x="152400" y="0"/>
                                </a:cubicBezTo>
                                <a:close/>
                              </a:path>
                            </a:pathLst>
                          </a:custGeom>
                          <a:solidFill>
                            <a:srgbClr val="1FA7E4">
                              <a:alpha val="50000"/>
                            </a:srgbClr>
                          </a:solidFill>
                          <a:ln w="0" cap="flat">
                            <a:noFill/>
                            <a:miter lim="127000"/>
                          </a:ln>
                          <a:effectLst/>
                        </wps:spPr>
                        <wps:bodyPr/>
                      </wps:wsp>
                      <wps:wsp>
                        <wps:cNvPr id="1255" name="Shape 1255"/>
                        <wps:cNvSpPr/>
                        <wps:spPr>
                          <a:xfrm>
                            <a:off x="0" y="2700002"/>
                            <a:ext cx="2000580" cy="2256003"/>
                          </a:xfrm>
                          <a:custGeom>
                            <a:avLst/>
                            <a:gdLst/>
                            <a:ahLst/>
                            <a:cxnLst/>
                            <a:rect l="0" t="0" r="0" b="0"/>
                            <a:pathLst>
                              <a:path w="2000580" h="2256003">
                                <a:moveTo>
                                  <a:pt x="152400" y="0"/>
                                </a:moveTo>
                                <a:lnTo>
                                  <a:pt x="1848180" y="0"/>
                                </a:lnTo>
                                <a:cubicBezTo>
                                  <a:pt x="2000580" y="0"/>
                                  <a:pt x="2000580" y="152400"/>
                                  <a:pt x="2000580" y="152400"/>
                                </a:cubicBezTo>
                                <a:lnTo>
                                  <a:pt x="2000580" y="2103603"/>
                                </a:lnTo>
                                <a:cubicBezTo>
                                  <a:pt x="2000580" y="2256003"/>
                                  <a:pt x="1848180" y="2256003"/>
                                  <a:pt x="1848180" y="2256003"/>
                                </a:cubicBezTo>
                                <a:lnTo>
                                  <a:pt x="152400" y="2256003"/>
                                </a:lnTo>
                                <a:cubicBezTo>
                                  <a:pt x="0" y="2256003"/>
                                  <a:pt x="0" y="2103603"/>
                                  <a:pt x="0" y="2103603"/>
                                </a:cubicBezTo>
                                <a:lnTo>
                                  <a:pt x="0" y="152400"/>
                                </a:lnTo>
                                <a:cubicBezTo>
                                  <a:pt x="0" y="0"/>
                                  <a:pt x="152400" y="0"/>
                                  <a:pt x="152400" y="0"/>
                                </a:cubicBezTo>
                                <a:close/>
                              </a:path>
                            </a:pathLst>
                          </a:custGeom>
                          <a:solidFill>
                            <a:srgbClr val="C7D100">
                              <a:alpha val="50000"/>
                            </a:srgbClr>
                          </a:solidFill>
                          <a:ln w="0" cap="flat">
                            <a:noFill/>
                            <a:miter lim="127000"/>
                          </a:ln>
                          <a:effectLst/>
                        </wps:spPr>
                        <wps:bodyPr/>
                      </wps:wsp>
                      <wps:wsp>
                        <wps:cNvPr id="1256" name="Shape 1256"/>
                        <wps:cNvSpPr/>
                        <wps:spPr>
                          <a:xfrm>
                            <a:off x="0" y="5399998"/>
                            <a:ext cx="2000580" cy="2256002"/>
                          </a:xfrm>
                          <a:custGeom>
                            <a:avLst/>
                            <a:gdLst/>
                            <a:ahLst/>
                            <a:cxnLst/>
                            <a:rect l="0" t="0" r="0" b="0"/>
                            <a:pathLst>
                              <a:path w="2000580" h="2256002">
                                <a:moveTo>
                                  <a:pt x="152400" y="0"/>
                                </a:moveTo>
                                <a:lnTo>
                                  <a:pt x="1848180" y="0"/>
                                </a:lnTo>
                                <a:cubicBezTo>
                                  <a:pt x="2000580" y="0"/>
                                  <a:pt x="2000580" y="152400"/>
                                  <a:pt x="2000580" y="152400"/>
                                </a:cubicBezTo>
                                <a:lnTo>
                                  <a:pt x="2000580" y="2103602"/>
                                </a:lnTo>
                                <a:cubicBezTo>
                                  <a:pt x="2000580" y="2256002"/>
                                  <a:pt x="1848180" y="2256002"/>
                                  <a:pt x="1848180" y="2256002"/>
                                </a:cubicBezTo>
                                <a:lnTo>
                                  <a:pt x="152400" y="2256002"/>
                                </a:lnTo>
                                <a:cubicBezTo>
                                  <a:pt x="0" y="2256002"/>
                                  <a:pt x="0" y="2103602"/>
                                  <a:pt x="0" y="2103602"/>
                                </a:cubicBezTo>
                                <a:lnTo>
                                  <a:pt x="0" y="152400"/>
                                </a:lnTo>
                                <a:cubicBezTo>
                                  <a:pt x="0" y="0"/>
                                  <a:pt x="152400" y="0"/>
                                  <a:pt x="152400" y="0"/>
                                </a:cubicBezTo>
                                <a:close/>
                              </a:path>
                            </a:pathLst>
                          </a:custGeom>
                          <a:solidFill>
                            <a:srgbClr val="1FA7E4">
                              <a:alpha val="50000"/>
                            </a:srgbClr>
                          </a:solidFill>
                          <a:ln w="0" cap="flat">
                            <a:noFill/>
                            <a:miter lim="127000"/>
                          </a:ln>
                          <a:effectLst/>
                        </wps:spPr>
                        <wps:bodyPr/>
                      </wps:wsp>
                      <wps:wsp>
                        <wps:cNvPr id="1257" name="Shape 1257"/>
                        <wps:cNvSpPr/>
                        <wps:spPr>
                          <a:xfrm>
                            <a:off x="2491712" y="0"/>
                            <a:ext cx="2000580" cy="2256003"/>
                          </a:xfrm>
                          <a:custGeom>
                            <a:avLst/>
                            <a:gdLst/>
                            <a:ahLst/>
                            <a:cxnLst/>
                            <a:rect l="0" t="0" r="0" b="0"/>
                            <a:pathLst>
                              <a:path w="2000580" h="2256003">
                                <a:moveTo>
                                  <a:pt x="152400" y="0"/>
                                </a:moveTo>
                                <a:lnTo>
                                  <a:pt x="1848180" y="0"/>
                                </a:lnTo>
                                <a:cubicBezTo>
                                  <a:pt x="2000580" y="0"/>
                                  <a:pt x="2000580" y="152400"/>
                                  <a:pt x="2000580" y="152400"/>
                                </a:cubicBezTo>
                                <a:lnTo>
                                  <a:pt x="2000580" y="2103603"/>
                                </a:lnTo>
                                <a:cubicBezTo>
                                  <a:pt x="2000580" y="2256003"/>
                                  <a:pt x="1848180" y="2256003"/>
                                  <a:pt x="1848180" y="2256003"/>
                                </a:cubicBezTo>
                                <a:lnTo>
                                  <a:pt x="152400" y="2256003"/>
                                </a:lnTo>
                                <a:cubicBezTo>
                                  <a:pt x="0" y="2256003"/>
                                  <a:pt x="0" y="2103603"/>
                                  <a:pt x="0" y="2103603"/>
                                </a:cubicBezTo>
                                <a:lnTo>
                                  <a:pt x="0" y="152400"/>
                                </a:lnTo>
                                <a:cubicBezTo>
                                  <a:pt x="0" y="0"/>
                                  <a:pt x="152400" y="0"/>
                                  <a:pt x="152400" y="0"/>
                                </a:cubicBezTo>
                                <a:close/>
                              </a:path>
                            </a:pathLst>
                          </a:custGeom>
                          <a:solidFill>
                            <a:srgbClr val="C7D100">
                              <a:alpha val="50000"/>
                            </a:srgbClr>
                          </a:solidFill>
                          <a:ln w="0" cap="flat">
                            <a:noFill/>
                            <a:miter lim="127000"/>
                          </a:ln>
                          <a:effectLst/>
                        </wps:spPr>
                        <wps:bodyPr/>
                      </wps:wsp>
                      <wps:wsp>
                        <wps:cNvPr id="1258" name="Shape 1258"/>
                        <wps:cNvSpPr/>
                        <wps:spPr>
                          <a:xfrm>
                            <a:off x="2491712" y="2700002"/>
                            <a:ext cx="2000580" cy="2256003"/>
                          </a:xfrm>
                          <a:custGeom>
                            <a:avLst/>
                            <a:gdLst/>
                            <a:ahLst/>
                            <a:cxnLst/>
                            <a:rect l="0" t="0" r="0" b="0"/>
                            <a:pathLst>
                              <a:path w="2000580" h="2256003">
                                <a:moveTo>
                                  <a:pt x="152400" y="0"/>
                                </a:moveTo>
                                <a:lnTo>
                                  <a:pt x="1848180" y="0"/>
                                </a:lnTo>
                                <a:cubicBezTo>
                                  <a:pt x="2000580" y="0"/>
                                  <a:pt x="2000580" y="152400"/>
                                  <a:pt x="2000580" y="152400"/>
                                </a:cubicBezTo>
                                <a:lnTo>
                                  <a:pt x="2000580" y="2103603"/>
                                </a:lnTo>
                                <a:cubicBezTo>
                                  <a:pt x="2000580" y="2256003"/>
                                  <a:pt x="1848180" y="2256003"/>
                                  <a:pt x="1848180" y="2256003"/>
                                </a:cubicBezTo>
                                <a:lnTo>
                                  <a:pt x="152400" y="2256003"/>
                                </a:lnTo>
                                <a:cubicBezTo>
                                  <a:pt x="0" y="2256003"/>
                                  <a:pt x="0" y="2103603"/>
                                  <a:pt x="0" y="2103603"/>
                                </a:cubicBezTo>
                                <a:lnTo>
                                  <a:pt x="0" y="152400"/>
                                </a:lnTo>
                                <a:cubicBezTo>
                                  <a:pt x="0" y="0"/>
                                  <a:pt x="152400" y="0"/>
                                  <a:pt x="152400" y="0"/>
                                </a:cubicBezTo>
                                <a:close/>
                              </a:path>
                            </a:pathLst>
                          </a:custGeom>
                          <a:solidFill>
                            <a:srgbClr val="1FA7E4">
                              <a:alpha val="50000"/>
                            </a:srgbClr>
                          </a:solidFill>
                          <a:ln w="0" cap="flat">
                            <a:noFill/>
                            <a:miter lim="127000"/>
                          </a:ln>
                          <a:effectLst/>
                        </wps:spPr>
                        <wps:bodyPr/>
                      </wps:wsp>
                      <wps:wsp>
                        <wps:cNvPr id="1259" name="Shape 1259"/>
                        <wps:cNvSpPr/>
                        <wps:spPr>
                          <a:xfrm>
                            <a:off x="2491712" y="5399998"/>
                            <a:ext cx="2000580" cy="2256002"/>
                          </a:xfrm>
                          <a:custGeom>
                            <a:avLst/>
                            <a:gdLst/>
                            <a:ahLst/>
                            <a:cxnLst/>
                            <a:rect l="0" t="0" r="0" b="0"/>
                            <a:pathLst>
                              <a:path w="2000580" h="2256002">
                                <a:moveTo>
                                  <a:pt x="152400" y="0"/>
                                </a:moveTo>
                                <a:lnTo>
                                  <a:pt x="1848180" y="0"/>
                                </a:lnTo>
                                <a:cubicBezTo>
                                  <a:pt x="2000580" y="0"/>
                                  <a:pt x="2000580" y="152400"/>
                                  <a:pt x="2000580" y="152400"/>
                                </a:cubicBezTo>
                                <a:lnTo>
                                  <a:pt x="2000580" y="2103602"/>
                                </a:lnTo>
                                <a:cubicBezTo>
                                  <a:pt x="2000580" y="2256002"/>
                                  <a:pt x="1848180" y="2256002"/>
                                  <a:pt x="1848180" y="2256002"/>
                                </a:cubicBezTo>
                                <a:lnTo>
                                  <a:pt x="152400" y="2256002"/>
                                </a:lnTo>
                                <a:cubicBezTo>
                                  <a:pt x="0" y="2256002"/>
                                  <a:pt x="0" y="2103602"/>
                                  <a:pt x="0" y="2103602"/>
                                </a:cubicBezTo>
                                <a:lnTo>
                                  <a:pt x="0" y="152400"/>
                                </a:lnTo>
                                <a:cubicBezTo>
                                  <a:pt x="0" y="0"/>
                                  <a:pt x="152400" y="0"/>
                                  <a:pt x="152400" y="0"/>
                                </a:cubicBezTo>
                                <a:close/>
                              </a:path>
                            </a:pathLst>
                          </a:custGeom>
                          <a:solidFill>
                            <a:srgbClr val="C7D100">
                              <a:alpha val="50000"/>
                            </a:srgbClr>
                          </a:solidFill>
                          <a:ln w="0" cap="flat">
                            <a:noFill/>
                            <a:miter lim="127000"/>
                          </a:ln>
                          <a:effectLst/>
                        </wps:spPr>
                        <wps:bodyPr/>
                      </wps:wsp>
                      <wps:wsp>
                        <wps:cNvPr id="1260" name="Shape 1260"/>
                        <wps:cNvSpPr/>
                        <wps:spPr>
                          <a:xfrm>
                            <a:off x="4983423" y="0"/>
                            <a:ext cx="2000581" cy="2256003"/>
                          </a:xfrm>
                          <a:custGeom>
                            <a:avLst/>
                            <a:gdLst/>
                            <a:ahLst/>
                            <a:cxnLst/>
                            <a:rect l="0" t="0" r="0" b="0"/>
                            <a:pathLst>
                              <a:path w="2000581" h="2256003">
                                <a:moveTo>
                                  <a:pt x="152400" y="0"/>
                                </a:moveTo>
                                <a:lnTo>
                                  <a:pt x="1848181" y="0"/>
                                </a:lnTo>
                                <a:cubicBezTo>
                                  <a:pt x="2000581" y="0"/>
                                  <a:pt x="2000581" y="152400"/>
                                  <a:pt x="2000581" y="152400"/>
                                </a:cubicBezTo>
                                <a:lnTo>
                                  <a:pt x="2000581" y="2103603"/>
                                </a:lnTo>
                                <a:cubicBezTo>
                                  <a:pt x="2000581" y="2256003"/>
                                  <a:pt x="1848181" y="2256003"/>
                                  <a:pt x="1848181" y="2256003"/>
                                </a:cubicBezTo>
                                <a:lnTo>
                                  <a:pt x="152400" y="2256003"/>
                                </a:lnTo>
                                <a:cubicBezTo>
                                  <a:pt x="0" y="2256003"/>
                                  <a:pt x="0" y="2103603"/>
                                  <a:pt x="0" y="2103603"/>
                                </a:cubicBezTo>
                                <a:lnTo>
                                  <a:pt x="0" y="152400"/>
                                </a:lnTo>
                                <a:cubicBezTo>
                                  <a:pt x="0" y="0"/>
                                  <a:pt x="152400" y="0"/>
                                  <a:pt x="152400" y="0"/>
                                </a:cubicBezTo>
                                <a:close/>
                              </a:path>
                            </a:pathLst>
                          </a:custGeom>
                          <a:solidFill>
                            <a:srgbClr val="1FA7E4">
                              <a:alpha val="50000"/>
                            </a:srgbClr>
                          </a:solidFill>
                          <a:ln w="0" cap="flat">
                            <a:noFill/>
                            <a:miter lim="127000"/>
                          </a:ln>
                          <a:effectLst/>
                        </wps:spPr>
                        <wps:bodyPr/>
                      </wps:wsp>
                      <wps:wsp>
                        <wps:cNvPr id="1261" name="Shape 1261"/>
                        <wps:cNvSpPr/>
                        <wps:spPr>
                          <a:xfrm>
                            <a:off x="4983423" y="2700002"/>
                            <a:ext cx="2000581" cy="2256003"/>
                          </a:xfrm>
                          <a:custGeom>
                            <a:avLst/>
                            <a:gdLst/>
                            <a:ahLst/>
                            <a:cxnLst/>
                            <a:rect l="0" t="0" r="0" b="0"/>
                            <a:pathLst>
                              <a:path w="2000581" h="2256003">
                                <a:moveTo>
                                  <a:pt x="152400" y="0"/>
                                </a:moveTo>
                                <a:lnTo>
                                  <a:pt x="1848181" y="0"/>
                                </a:lnTo>
                                <a:cubicBezTo>
                                  <a:pt x="2000581" y="0"/>
                                  <a:pt x="2000581" y="152400"/>
                                  <a:pt x="2000581" y="152400"/>
                                </a:cubicBezTo>
                                <a:lnTo>
                                  <a:pt x="2000581" y="2103603"/>
                                </a:lnTo>
                                <a:cubicBezTo>
                                  <a:pt x="2000581" y="2256003"/>
                                  <a:pt x="1848181" y="2256003"/>
                                  <a:pt x="1848181" y="2256003"/>
                                </a:cubicBezTo>
                                <a:lnTo>
                                  <a:pt x="152400" y="2256003"/>
                                </a:lnTo>
                                <a:cubicBezTo>
                                  <a:pt x="0" y="2256003"/>
                                  <a:pt x="0" y="2103603"/>
                                  <a:pt x="0" y="2103603"/>
                                </a:cubicBezTo>
                                <a:lnTo>
                                  <a:pt x="0" y="152400"/>
                                </a:lnTo>
                                <a:cubicBezTo>
                                  <a:pt x="0" y="0"/>
                                  <a:pt x="152400" y="0"/>
                                  <a:pt x="152400" y="0"/>
                                </a:cubicBezTo>
                                <a:close/>
                              </a:path>
                            </a:pathLst>
                          </a:custGeom>
                          <a:solidFill>
                            <a:srgbClr val="C7D100">
                              <a:alpha val="50000"/>
                            </a:srgbClr>
                          </a:solidFill>
                          <a:ln w="0" cap="flat">
                            <a:noFill/>
                            <a:miter lim="127000"/>
                          </a:ln>
                          <a:effectLst/>
                        </wps:spPr>
                        <wps:bodyPr/>
                      </wps:wsp>
                      <wps:wsp>
                        <wps:cNvPr id="1262" name="Shape 1262"/>
                        <wps:cNvSpPr/>
                        <wps:spPr>
                          <a:xfrm>
                            <a:off x="4983423" y="5399998"/>
                            <a:ext cx="2000581" cy="2256002"/>
                          </a:xfrm>
                          <a:custGeom>
                            <a:avLst/>
                            <a:gdLst/>
                            <a:ahLst/>
                            <a:cxnLst/>
                            <a:rect l="0" t="0" r="0" b="0"/>
                            <a:pathLst>
                              <a:path w="2000581" h="2256002">
                                <a:moveTo>
                                  <a:pt x="152400" y="0"/>
                                </a:moveTo>
                                <a:lnTo>
                                  <a:pt x="1848181" y="0"/>
                                </a:lnTo>
                                <a:cubicBezTo>
                                  <a:pt x="2000581" y="0"/>
                                  <a:pt x="2000581" y="152400"/>
                                  <a:pt x="2000581" y="152400"/>
                                </a:cubicBezTo>
                                <a:lnTo>
                                  <a:pt x="2000581" y="2103602"/>
                                </a:lnTo>
                                <a:cubicBezTo>
                                  <a:pt x="2000581" y="2256002"/>
                                  <a:pt x="1848181" y="2256002"/>
                                  <a:pt x="1848181" y="2256002"/>
                                </a:cubicBezTo>
                                <a:lnTo>
                                  <a:pt x="152400" y="2256002"/>
                                </a:lnTo>
                                <a:cubicBezTo>
                                  <a:pt x="0" y="2256002"/>
                                  <a:pt x="0" y="2103602"/>
                                  <a:pt x="0" y="2103602"/>
                                </a:cubicBezTo>
                                <a:lnTo>
                                  <a:pt x="0" y="152400"/>
                                </a:lnTo>
                                <a:cubicBezTo>
                                  <a:pt x="0" y="0"/>
                                  <a:pt x="152400" y="0"/>
                                  <a:pt x="152400" y="0"/>
                                </a:cubicBezTo>
                                <a:close/>
                              </a:path>
                            </a:pathLst>
                          </a:custGeom>
                          <a:solidFill>
                            <a:srgbClr val="1FA7E4">
                              <a:alpha val="50000"/>
                            </a:srgbClr>
                          </a:solidFill>
                          <a:ln w="0" cap="flat">
                            <a:noFill/>
                            <a:miter lim="127000"/>
                          </a:ln>
                          <a:effectLst/>
                        </wps:spPr>
                        <wps:bodyPr/>
                      </wps:wsp>
                    </wpg:wgp>
                  </a:graphicData>
                </a:graphic>
                <wp14:sizeRelH relativeFrom="margin">
                  <wp14:pctWidth>0</wp14:pctWidth>
                </wp14:sizeRelH>
              </wp:anchor>
            </w:drawing>
          </mc:Choice>
          <mc:Fallback>
            <w:pict>
              <v:group w14:anchorId="05A07F14" id="Group 26569" o:spid="_x0000_s1026" style="position:absolute;margin-left:-41.15pt;margin-top:7.95pt;width:531.9pt;height:602.8pt;z-index:-251684864;mso-position-horizontal-relative:margin;mso-width-relative:margin" coordsize="69840,7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">
                <v:shape id="Shape 1254" o:spid="_x0000_s1027" style="position:absolute;width:20005;height:22560;visibility:visible;mso-wrap-style:square;v-text-anchor:top" coordsize="2000580,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" path="m152400,l1848180,v152400,,152400,152400,152400,152400l2000580,2103603v,152400,-152400,152400,-152400,152400l152400,2256003c,2256003,,2103603,,2103603l,152400c,,152400,,152400,xe" fillcolor="#1fa7e4" stroked="f" strokeweight="0">
                  <v:fill opacity="32896f"/>
                  <v:stroke miterlimit="83231f" joinstyle="miter"/>
                  <v:path arrowok="t" textboxrect="0,0,2000580,2256003"/>
                </v:shape>
                <v:shape id="Shape 1255" o:spid="_x0000_s1028" style="position:absolute;top:27000;width:20005;height:22560;visibility:visible;mso-wrap-style:square;v-text-anchor:top" coordsize="2000580,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" path="m152400,l1848180,v152400,,152400,152400,152400,152400l2000580,2103603v,152400,-152400,152400,-152400,152400l152400,2256003c,2256003,,2103603,,2103603l,152400c,,152400,,152400,xe" fillcolor="#c7d100" stroked="f" strokeweight="0">
                  <v:fill opacity="32896f"/>
                  <v:stroke miterlimit="83231f" joinstyle="miter"/>
                  <v:path arrowok="t" textboxrect="0,0,2000580,2256003"/>
                </v:shape>
                <v:shape id="Shape 1256" o:spid="_x0000_s1029" style="position:absolute;top:53999;width:20005;height:22561;visibility:visible;mso-wrap-style:square;v-text-anchor:top" coordsize="2000580,22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" path="m152400,l1848180,v152400,,152400,152400,152400,152400l2000580,2103602v,152400,-152400,152400,-152400,152400l152400,2256002c,2256002,,2103602,,2103602l,152400c,,152400,,152400,xe" fillcolor="#1fa7e4" stroked="f" strokeweight="0">
                  <v:fill opacity="32896f"/>
                  <v:stroke miterlimit="83231f" joinstyle="miter"/>
                  <v:path arrowok="t" textboxrect="0,0,2000580,2256002"/>
                </v:shape>
                <v:shape id="Shape 1257" o:spid="_x0000_s1030" style="position:absolute;left:24917;width:20005;height:22560;visibility:visible;mso-wrap-style:square;v-text-anchor:top" coordsize="2000580,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" path="m152400,l1848180,v152400,,152400,152400,152400,152400l2000580,2103603v,152400,-152400,152400,-152400,152400l152400,2256003c,2256003,,2103603,,2103603l,152400c,,152400,,152400,xe" fillcolor="#c7d100" stroked="f" strokeweight="0">
                  <v:fill opacity="32896f"/>
                  <v:stroke miterlimit="83231f" joinstyle="miter"/>
                  <v:path arrowok="t" textboxrect="0,0,2000580,2256003"/>
                </v:shape>
                <v:shape id="Shape 1258" o:spid="_x0000_s1031" style="position:absolute;left:24917;top:27000;width:20005;height:22560;visibility:visible;mso-wrap-style:square;v-text-anchor:top" coordsize="2000580,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" path="m152400,l1848180,v152400,,152400,152400,152400,152400l2000580,2103603v,152400,-152400,152400,-152400,152400l152400,2256003c,2256003,,2103603,,2103603l,152400c,,152400,,152400,xe" fillcolor="#1fa7e4" stroked="f" strokeweight="0">
                  <v:fill opacity="32896f"/>
                  <v:stroke miterlimit="83231f" joinstyle="miter"/>
                  <v:path arrowok="t" textboxrect="0,0,2000580,2256003"/>
                </v:shape>
                <v:shape id="Shape 1259" o:spid="_x0000_s1032" style="position:absolute;left:24917;top:53999;width:20005;height:22561;visibility:visible;mso-wrap-style:square;v-text-anchor:top" coordsize="2000580,22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" path="m152400,l1848180,v152400,,152400,152400,152400,152400l2000580,2103602v,152400,-152400,152400,-152400,152400l152400,2256002c,2256002,,2103602,,2103602l,152400c,,152400,,152400,xe" fillcolor="#c7d100" stroked="f" strokeweight="0">
                  <v:fill opacity="32896f"/>
                  <v:stroke miterlimit="83231f" joinstyle="miter"/>
                  <v:path arrowok="t" textboxrect="0,0,2000580,2256002"/>
                </v:shape>
                <v:shape id="Shape 1260" o:spid="_x0000_s1033" style="position:absolute;left:49834;width:20006;height:22560;visibility:visible;mso-wrap-style:square;v-text-anchor:top" coordsize="2000581,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" path="m152400,l1848181,v152400,,152400,152400,152400,152400l2000581,2103603v,152400,-152400,152400,-152400,152400l152400,2256003c,2256003,,2103603,,2103603l,152400c,,152400,,152400,xe" fillcolor="#1fa7e4" stroked="f" strokeweight="0">
                  <v:fill opacity="32896f"/>
                  <v:stroke miterlimit="83231f" joinstyle="miter"/>
                  <v:path arrowok="t" textboxrect="0,0,2000581,2256003"/>
                </v:shape>
                <v:shape id="Shape 1261" o:spid="_x0000_s1034" style="position:absolute;left:49834;top:27000;width:20006;height:22560;visibility:visible;mso-wrap-style:square;v-text-anchor:top" coordsize="2000581,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" path="m152400,l1848181,v152400,,152400,152400,152400,152400l2000581,2103603v,152400,-152400,152400,-152400,152400l152400,2256003c,2256003,,2103603,,2103603l,152400c,,152400,,152400,xe" fillcolor="#c7d100" stroked="f" strokeweight="0">
                  <v:fill opacity="32896f"/>
                  <v:stroke miterlimit="83231f" joinstyle="miter"/>
                  <v:path arrowok="t" textboxrect="0,0,2000581,2256003"/>
                </v:shape>
                <v:shape id="Shape 1262" o:spid="_x0000_s1035" style="position:absolute;left:49834;top:53999;width:20006;height:22561;visibility:visible;mso-wrap-style:square;v-text-anchor:top" coordsize="2000581,22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" path="m152400,l1848181,v152400,,152400,152400,152400,152400l2000581,2103602v,152400,-152400,152400,-152400,152400l152400,2256002c,2256002,,2103602,,2103602l,152400c,,152400,,152400,xe" fillcolor="#1fa7e4" stroked="f" strokeweight="0">
                  <v:fill opacity="32896f"/>
                  <v:stroke miterlimit="83231f" joinstyle="miter"/>
                  <v:path arrowok="t" textboxrect="0,0,2000581,2256002"/>
                </v:shape>
                <w10:wrap anchorx="margin"/>
              </v:group>
            </w:pict>
          </mc:Fallback>
        </mc:AlternateContent>
      </w:r>
      <w:r w:rsidR="00773849">
        <w:rPr>
          <w:noProof/>
          <w:lang w:eastAsia="en-GB"/>
        </w:rPr>
        <w:drawing>
          <wp:anchor distT="0" distB="0" distL="114300" distR="114300" simplePos="0" relativeHeight="251632640" behindDoc="0" locked="0" layoutInCell="1" allowOverlap="1" wp14:anchorId="1A4AD1A0" wp14:editId="1DB75347">
            <wp:simplePos x="0" y="0"/>
            <wp:positionH relativeFrom="column">
              <wp:posOffset>1370965</wp:posOffset>
            </wp:positionH>
            <wp:positionV relativeFrom="paragraph">
              <wp:posOffset>1019810</wp:posOffset>
            </wp:positionV>
            <wp:extent cx="568960" cy="417830"/>
            <wp:effectExtent l="75565" t="0" r="20955"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6509" b="93343" l="10000" r="90000">
                                  <a14:foregroundMark x1="28370" y1="8432" x2="22609" y2="6509"/>
                                  <a14:foregroundMark x1="48152" y1="63757" x2="68370" y2="93343"/>
                                  <a14:foregroundMark x1="79348" y1="44083" x2="70543" y2="75444"/>
                                  <a14:foregroundMark x1="70761" y1="74556" x2="68370" y2="92604"/>
                                </a14:backgroundRemoval>
                              </a14:imgEffect>
                            </a14:imgLayer>
                          </a14:imgProps>
                        </a:ext>
                        <a:ext uri="{28A0092B-C50C-407E-A947-70E740481C1C}">
                          <a14:useLocalDpi xmlns:a14="http://schemas.microsoft.com/office/drawing/2010/main" val="0"/>
                        </a:ext>
                      </a:extLst>
                    </a:blip>
                    <a:srcRect/>
                    <a:stretch>
                      <a:fillRect/>
                    </a:stretch>
                  </pic:blipFill>
                  <pic:spPr bwMode="auto">
                    <a:xfrm rot="17991803">
                      <a:off x="0" y="0"/>
                      <a:ext cx="56896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49">
        <w:rPr>
          <w:noProof/>
          <w:lang w:eastAsia="en-GB"/>
        </w:rPr>
        <w:drawing>
          <wp:anchor distT="0" distB="0" distL="114300" distR="114300" simplePos="0" relativeHeight="251633664" behindDoc="0" locked="0" layoutInCell="1" allowOverlap="1" wp14:anchorId="3D2F2994" wp14:editId="1D0286F6">
            <wp:simplePos x="0" y="0"/>
            <wp:positionH relativeFrom="column">
              <wp:posOffset>3783965</wp:posOffset>
            </wp:positionH>
            <wp:positionV relativeFrom="paragraph">
              <wp:posOffset>1017905</wp:posOffset>
            </wp:positionV>
            <wp:extent cx="568960" cy="417830"/>
            <wp:effectExtent l="75565" t="0" r="40005" b="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6509" b="93343" l="10000" r="90000">
                                  <a14:foregroundMark x1="28370" y1="8432" x2="22609" y2="6509"/>
                                  <a14:foregroundMark x1="48152" y1="63757" x2="68370" y2="93343"/>
                                  <a14:foregroundMark x1="79348" y1="44083" x2="70543" y2="75444"/>
                                  <a14:foregroundMark x1="70761" y1="74556" x2="68370" y2="92604"/>
                                </a14:backgroundRemoval>
                              </a14:imgEffect>
                            </a14:imgLayer>
                          </a14:imgProps>
                        </a:ext>
                        <a:ext uri="{28A0092B-C50C-407E-A947-70E740481C1C}">
                          <a14:useLocalDpi xmlns:a14="http://schemas.microsoft.com/office/drawing/2010/main" val="0"/>
                        </a:ext>
                      </a:extLst>
                    </a:blip>
                    <a:srcRect/>
                    <a:stretch>
                      <a:fillRect/>
                    </a:stretch>
                  </pic:blipFill>
                  <pic:spPr bwMode="auto">
                    <a:xfrm rot="3608197" flipV="1">
                      <a:off x="0" y="0"/>
                      <a:ext cx="56896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49">
        <w:rPr>
          <w:noProof/>
          <w:lang w:eastAsia="en-GB"/>
        </w:rPr>
        <w:drawing>
          <wp:anchor distT="0" distB="0" distL="114300" distR="114300" simplePos="0" relativeHeight="251634688" behindDoc="0" locked="0" layoutInCell="1" allowOverlap="1" wp14:anchorId="1ABE18CC" wp14:editId="05005FBE">
            <wp:simplePos x="0" y="0"/>
            <wp:positionH relativeFrom="column">
              <wp:posOffset>3750310</wp:posOffset>
            </wp:positionH>
            <wp:positionV relativeFrom="paragraph">
              <wp:posOffset>3719830</wp:posOffset>
            </wp:positionV>
            <wp:extent cx="568960" cy="417830"/>
            <wp:effectExtent l="75565" t="0" r="97155" b="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6509" b="93343" l="10000" r="90000">
                                  <a14:foregroundMark x1="28370" y1="8432" x2="22609" y2="6509"/>
                                  <a14:foregroundMark x1="48152" y1="63757" x2="68370" y2="93343"/>
                                  <a14:foregroundMark x1="79348" y1="44083" x2="70543" y2="75444"/>
                                  <a14:foregroundMark x1="70761" y1="74556" x2="68370" y2="92604"/>
                                </a14:backgroundRemoval>
                              </a14:imgEffect>
                            </a14:imgLayer>
                          </a14:imgProps>
                        </a:ext>
                        <a:ext uri="{28A0092B-C50C-407E-A947-70E740481C1C}">
                          <a14:useLocalDpi xmlns:a14="http://schemas.microsoft.com/office/drawing/2010/main" val="0"/>
                        </a:ext>
                      </a:extLst>
                    </a:blip>
                    <a:srcRect/>
                    <a:stretch>
                      <a:fillRect/>
                    </a:stretch>
                  </pic:blipFill>
                  <pic:spPr bwMode="auto">
                    <a:xfrm rot="3608197" flipH="1">
                      <a:off x="0" y="0"/>
                      <a:ext cx="56896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49">
        <w:rPr>
          <w:noProof/>
          <w:lang w:eastAsia="en-GB"/>
        </w:rPr>
        <w:drawing>
          <wp:anchor distT="0" distB="0" distL="114300" distR="114300" simplePos="0" relativeHeight="251635712" behindDoc="0" locked="0" layoutInCell="1" allowOverlap="1" wp14:anchorId="24CD3845" wp14:editId="7A659D5D">
            <wp:simplePos x="0" y="0"/>
            <wp:positionH relativeFrom="column">
              <wp:posOffset>1342390</wp:posOffset>
            </wp:positionH>
            <wp:positionV relativeFrom="paragraph">
              <wp:posOffset>3712845</wp:posOffset>
            </wp:positionV>
            <wp:extent cx="568960" cy="417830"/>
            <wp:effectExtent l="56515" t="0" r="59055" b="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6509" b="93343" l="10000" r="90000">
                                  <a14:foregroundMark x1="28370" y1="8432" x2="22609" y2="6509"/>
                                  <a14:foregroundMark x1="48152" y1="63757" x2="68370" y2="93343"/>
                                  <a14:foregroundMark x1="79348" y1="44083" x2="70543" y2="75444"/>
                                  <a14:foregroundMark x1="70761" y1="74556" x2="68370" y2="92604"/>
                                </a14:backgroundRemoval>
                              </a14:imgEffect>
                            </a14:imgLayer>
                          </a14:imgProps>
                        </a:ext>
                        <a:ext uri="{28A0092B-C50C-407E-A947-70E740481C1C}">
                          <a14:useLocalDpi xmlns:a14="http://schemas.microsoft.com/office/drawing/2010/main" val="0"/>
                        </a:ext>
                      </a:extLst>
                    </a:blip>
                    <a:srcRect/>
                    <a:stretch>
                      <a:fillRect/>
                    </a:stretch>
                  </pic:blipFill>
                  <pic:spPr bwMode="auto">
                    <a:xfrm rot="17991803" flipH="1" flipV="1">
                      <a:off x="0" y="0"/>
                      <a:ext cx="56896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49">
        <w:rPr>
          <w:noProof/>
          <w:lang w:eastAsia="en-GB"/>
        </w:rPr>
        <w:drawing>
          <wp:anchor distT="0" distB="0" distL="114300" distR="114300" simplePos="0" relativeHeight="251636736" behindDoc="0" locked="0" layoutInCell="1" allowOverlap="1" wp14:anchorId="10B6DAAB" wp14:editId="2752F278">
            <wp:simplePos x="0" y="0"/>
            <wp:positionH relativeFrom="column">
              <wp:posOffset>3785235</wp:posOffset>
            </wp:positionH>
            <wp:positionV relativeFrom="paragraph">
              <wp:posOffset>6449695</wp:posOffset>
            </wp:positionV>
            <wp:extent cx="568960" cy="417830"/>
            <wp:effectExtent l="75565" t="0" r="20955" b="0"/>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6509" b="93343" l="10000" r="90000">
                                  <a14:foregroundMark x1="28370" y1="8432" x2="22609" y2="6509"/>
                                  <a14:foregroundMark x1="48152" y1="63757" x2="68370" y2="93343"/>
                                  <a14:foregroundMark x1="79348" y1="44083" x2="70543" y2="75444"/>
                                  <a14:foregroundMark x1="70761" y1="74556" x2="68370" y2="92604"/>
                                </a14:backgroundRemoval>
                              </a14:imgEffect>
                            </a14:imgLayer>
                          </a14:imgProps>
                        </a:ext>
                        <a:ext uri="{28A0092B-C50C-407E-A947-70E740481C1C}">
                          <a14:useLocalDpi xmlns:a14="http://schemas.microsoft.com/office/drawing/2010/main" val="0"/>
                        </a:ext>
                      </a:extLst>
                    </a:blip>
                    <a:srcRect/>
                    <a:stretch>
                      <a:fillRect/>
                    </a:stretch>
                  </pic:blipFill>
                  <pic:spPr bwMode="auto">
                    <a:xfrm rot="17991803">
                      <a:off x="0" y="0"/>
                      <a:ext cx="56896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49">
        <w:rPr>
          <w:noProof/>
          <w:lang w:eastAsia="en-GB"/>
        </w:rPr>
        <mc:AlternateContent>
          <mc:Choice Requires="wps">
            <w:drawing>
              <wp:anchor distT="0" distB="0" distL="114300" distR="114300" simplePos="0" relativeHeight="251638784" behindDoc="0" locked="0" layoutInCell="1" allowOverlap="1" wp14:anchorId="444B0EA2" wp14:editId="33A1D808">
                <wp:simplePos x="0" y="0"/>
                <wp:positionH relativeFrom="margin">
                  <wp:posOffset>1972310</wp:posOffset>
                </wp:positionH>
                <wp:positionV relativeFrom="paragraph">
                  <wp:posOffset>510540</wp:posOffset>
                </wp:positionV>
                <wp:extent cx="1772920" cy="1510665"/>
                <wp:effectExtent l="0" t="0" r="0" b="0"/>
                <wp:wrapNone/>
                <wp:docPr id="7" name="Text Box 7"/>
                <wp:cNvGraphicFramePr/>
                <a:graphic xmlns:a="http://schemas.openxmlformats.org/drawingml/2006/main">
                  <a:graphicData uri="http://schemas.microsoft.com/office/word/2010/wordprocessingShape">
                    <wps:wsp>
                      <wps:cNvSpPr txBox="1"/>
                      <wps:spPr>
                        <a:xfrm>
                          <a:off x="0" y="0"/>
                          <a:ext cx="1772920" cy="1510665"/>
                        </a:xfrm>
                        <a:prstGeom prst="rect">
                          <a:avLst/>
                        </a:prstGeom>
                        <a:noFill/>
                        <a:ln w="6350">
                          <a:noFill/>
                        </a:ln>
                      </wps:spPr>
                      <wps:txbx>
                        <w:txbxContent>
                          <w:p w14:paraId="261EDE4D" w14:textId="77777777" w:rsidR="00773849" w:rsidRPr="003827DB" w:rsidRDefault="00773849" w:rsidP="00773849">
                            <w:pPr>
                              <w:jc w:val="center"/>
                              <w:rPr>
                                <w:sz w:val="20"/>
                              </w:rPr>
                            </w:pPr>
                            <w:r w:rsidRPr="003827DB">
                              <w:rPr>
                                <w:sz w:val="20"/>
                              </w:rPr>
                              <w:t>If the child is not at the address, the CME Tracking Team will make enquires with Social Care and the Revenues Team to try and ascertain if the child is known to them, and whether they have a forwarding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B0EA2" id="Text Box 7" o:spid="_x0000_s1059" type="#_x0000_t202" style="position:absolute;left:0;text-align:left;margin-left:155.3pt;margin-top:40.2pt;width:139.6pt;height:118.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" filled="f" stroked="f" strokeweight=".5pt">
                <v:textbox>
                  <w:txbxContent>
                    <w:p w14:paraId="261EDE4D" w14:textId="77777777" w:rsidR="00773849" w:rsidRPr="003827DB" w:rsidRDefault="00773849" w:rsidP="00773849">
                      <w:pPr>
                        <w:jc w:val="center"/>
                        <w:rPr>
                          <w:sz w:val="20"/>
                        </w:rPr>
                      </w:pPr>
                      <w:r w:rsidRPr="003827DB">
                        <w:rPr>
                          <w:sz w:val="20"/>
                        </w:rPr>
                        <w:t>If the child is not at the address, the CME Tracking Team will make enquires with Social Care and the Revenues Team to try and ascertain if the child is known to them, and whether they have a forwarding address.</w:t>
                      </w:r>
                    </w:p>
                  </w:txbxContent>
                </v:textbox>
                <w10:wrap anchorx="margin"/>
              </v:shape>
            </w:pict>
          </mc:Fallback>
        </mc:AlternateContent>
      </w:r>
      <w:r w:rsidR="00773849">
        <w:rPr>
          <w:noProof/>
          <w:lang w:eastAsia="en-GB"/>
        </w:rPr>
        <mc:AlternateContent>
          <mc:Choice Requires="wps">
            <w:drawing>
              <wp:anchor distT="0" distB="0" distL="114300" distR="114300" simplePos="0" relativeHeight="251639808" behindDoc="0" locked="0" layoutInCell="1" allowOverlap="1" wp14:anchorId="71F05544" wp14:editId="62E97EE6">
                <wp:simplePos x="0" y="0"/>
                <wp:positionH relativeFrom="margin">
                  <wp:posOffset>4373880</wp:posOffset>
                </wp:positionH>
                <wp:positionV relativeFrom="paragraph">
                  <wp:posOffset>296545</wp:posOffset>
                </wp:positionV>
                <wp:extent cx="1772920" cy="186817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72920" cy="1868170"/>
                        </a:xfrm>
                        <a:prstGeom prst="rect">
                          <a:avLst/>
                        </a:prstGeom>
                        <a:noFill/>
                        <a:ln w="6350">
                          <a:noFill/>
                        </a:ln>
                      </wps:spPr>
                      <wps:txbx>
                        <w:txbxContent>
                          <w:p w14:paraId="6BE4E1D8" w14:textId="77777777" w:rsidR="00773849" w:rsidRPr="003827DB" w:rsidRDefault="00773849" w:rsidP="00773849">
                            <w:pPr>
                              <w:jc w:val="center"/>
                              <w:rPr>
                                <w:sz w:val="20"/>
                              </w:rPr>
                            </w:pPr>
                            <w:r w:rsidRPr="003827DB">
                              <w:rPr>
                                <w:sz w:val="20"/>
                              </w:rPr>
                              <w:t>If a forwarding address can be found, then contact to be made with CME Tracking Officer at destination LA and request made to engage with the family.</w:t>
                            </w:r>
                          </w:p>
                          <w:p w14:paraId="46B90EDC" w14:textId="683C0277" w:rsidR="00773849" w:rsidRPr="003827DB" w:rsidRDefault="00773849" w:rsidP="00773849">
                            <w:pPr>
                              <w:jc w:val="center"/>
                              <w:rPr>
                                <w:sz w:val="20"/>
                              </w:rPr>
                            </w:pPr>
                            <w:r w:rsidRPr="003827DB">
                              <w:rPr>
                                <w:sz w:val="20"/>
                              </w:rPr>
                              <w:t xml:space="preserve">If no forwarding </w:t>
                            </w:r>
                            <w:r w:rsidR="003827DB" w:rsidRPr="003827DB">
                              <w:rPr>
                                <w:sz w:val="20"/>
                              </w:rPr>
                              <w:t>address is</w:t>
                            </w:r>
                            <w:r w:rsidRPr="003827DB">
                              <w:rPr>
                                <w:sz w:val="20"/>
                              </w:rPr>
                              <w:t xml:space="preserve"> found, then a case file is </w:t>
                            </w:r>
                            <w:proofErr w:type="gramStart"/>
                            <w:r w:rsidRPr="003827DB">
                              <w:rPr>
                                <w:sz w:val="20"/>
                              </w:rPr>
                              <w:t>opened</w:t>
                            </w:r>
                            <w:proofErr w:type="gramEnd"/>
                            <w:r w:rsidRPr="003827DB">
                              <w:rPr>
                                <w:sz w:val="20"/>
                              </w:rPr>
                              <w:t xml:space="preserve"> and the child recorded as CME.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5544" id="Text Box 9" o:spid="_x0000_s1060" type="#_x0000_t202" style="position:absolute;left:0;text-align:left;margin-left:344.4pt;margin-top:23.35pt;width:139.6pt;height:147.1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" filled="f" stroked="f" strokeweight=".5pt">
                <v:textbox>
                  <w:txbxContent>
                    <w:p w14:paraId="6BE4E1D8" w14:textId="77777777" w:rsidR="00773849" w:rsidRPr="003827DB" w:rsidRDefault="00773849" w:rsidP="00773849">
                      <w:pPr>
                        <w:jc w:val="center"/>
                        <w:rPr>
                          <w:sz w:val="20"/>
                        </w:rPr>
                      </w:pPr>
                      <w:r w:rsidRPr="003827DB">
                        <w:rPr>
                          <w:sz w:val="20"/>
                        </w:rPr>
                        <w:t>If a forwarding address can be found, then contact to be made with CME Tracking Officer at destination LA and request made to engage with the family.</w:t>
                      </w:r>
                    </w:p>
                    <w:p w14:paraId="46B90EDC" w14:textId="683C0277" w:rsidR="00773849" w:rsidRPr="003827DB" w:rsidRDefault="00773849" w:rsidP="00773849">
                      <w:pPr>
                        <w:jc w:val="center"/>
                        <w:rPr>
                          <w:sz w:val="20"/>
                        </w:rPr>
                      </w:pPr>
                      <w:r w:rsidRPr="003827DB">
                        <w:rPr>
                          <w:sz w:val="20"/>
                        </w:rPr>
                        <w:t xml:space="preserve">If no forwarding </w:t>
                      </w:r>
                      <w:r w:rsidR="003827DB" w:rsidRPr="003827DB">
                        <w:rPr>
                          <w:sz w:val="20"/>
                        </w:rPr>
                        <w:t>address is</w:t>
                      </w:r>
                      <w:r w:rsidRPr="003827DB">
                        <w:rPr>
                          <w:sz w:val="20"/>
                        </w:rPr>
                        <w:t xml:space="preserve"> found, then a case file is </w:t>
                      </w:r>
                      <w:proofErr w:type="gramStart"/>
                      <w:r w:rsidRPr="003827DB">
                        <w:rPr>
                          <w:sz w:val="20"/>
                        </w:rPr>
                        <w:t>opened</w:t>
                      </w:r>
                      <w:proofErr w:type="gramEnd"/>
                      <w:r w:rsidRPr="003827DB">
                        <w:rPr>
                          <w:sz w:val="20"/>
                        </w:rPr>
                        <w:t xml:space="preserve"> and the child recorded as CME.</w:t>
                      </w:r>
                    </w:p>
                  </w:txbxContent>
                </v:textbox>
                <w10:wrap anchorx="margin"/>
              </v:shape>
            </w:pict>
          </mc:Fallback>
        </mc:AlternateContent>
      </w:r>
      <w:r w:rsidR="00773849">
        <w:rPr>
          <w:noProof/>
          <w:lang w:eastAsia="en-GB"/>
        </w:rPr>
        <mc:AlternateContent>
          <mc:Choice Requires="wps">
            <w:drawing>
              <wp:anchor distT="0" distB="0" distL="114300" distR="114300" simplePos="0" relativeHeight="251640832" behindDoc="0" locked="0" layoutInCell="1" allowOverlap="1" wp14:anchorId="3318C410" wp14:editId="32B62F26">
                <wp:simplePos x="0" y="0"/>
                <wp:positionH relativeFrom="margin">
                  <wp:posOffset>4383405</wp:posOffset>
                </wp:positionH>
                <wp:positionV relativeFrom="paragraph">
                  <wp:posOffset>3051810</wp:posOffset>
                </wp:positionV>
                <wp:extent cx="1772920" cy="178625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1772920" cy="1786255"/>
                        </a:xfrm>
                        <a:prstGeom prst="rect">
                          <a:avLst/>
                        </a:prstGeom>
                        <a:noFill/>
                        <a:ln w="6350">
                          <a:noFill/>
                        </a:ln>
                      </wps:spPr>
                      <wps:txbx>
                        <w:txbxContent>
                          <w:p w14:paraId="5EE4879E" w14:textId="6CD09AA6" w:rsidR="00773849" w:rsidRPr="003827DB" w:rsidRDefault="00773849" w:rsidP="00773849">
                            <w:pPr>
                              <w:jc w:val="center"/>
                              <w:rPr>
                                <w:sz w:val="20"/>
                              </w:rPr>
                            </w:pPr>
                            <w:r w:rsidRPr="003827DB">
                              <w:rPr>
                                <w:sz w:val="20"/>
                              </w:rPr>
                              <w:t xml:space="preserve">Further enquires to be carried out by the CME Tracking Team, these may include checks with Housing Associations, Refuges, Homeless Families Teams, Welfare Rights Teams, Police, Safeguarding Teams, Health Authorities, Border </w:t>
                            </w:r>
                            <w:r w:rsidR="003827DB" w:rsidRPr="003827DB">
                              <w:rPr>
                                <w:sz w:val="20"/>
                              </w:rPr>
                              <w:t>Agency,</w:t>
                            </w:r>
                            <w:r w:rsidRPr="003827DB">
                              <w:rPr>
                                <w:sz w:val="20"/>
                              </w:rPr>
                              <w:t xml:space="preserve"> or Home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8C410" id="Text Box 12" o:spid="_x0000_s1061" type="#_x0000_t202" style="position:absolute;left:0;text-align:left;margin-left:345.15pt;margin-top:240.3pt;width:139.6pt;height:140.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" filled="f" stroked="f" strokeweight=".5pt">
                <v:textbox>
                  <w:txbxContent>
                    <w:p w14:paraId="5EE4879E" w14:textId="6CD09AA6" w:rsidR="00773849" w:rsidRPr="003827DB" w:rsidRDefault="00773849" w:rsidP="00773849">
                      <w:pPr>
                        <w:jc w:val="center"/>
                        <w:rPr>
                          <w:sz w:val="20"/>
                        </w:rPr>
                      </w:pPr>
                      <w:r w:rsidRPr="003827DB">
                        <w:rPr>
                          <w:sz w:val="20"/>
                        </w:rPr>
                        <w:t xml:space="preserve">Further enquires to be carried out by the CME Tracking Team, these may include checks with Housing Associations, Refuges, Homeless Families Teams, Welfare Rights Teams, Police, Safeguarding Teams, Health Authorities, Border </w:t>
                      </w:r>
                      <w:r w:rsidR="003827DB" w:rsidRPr="003827DB">
                        <w:rPr>
                          <w:sz w:val="20"/>
                        </w:rPr>
                        <w:t>Agency,</w:t>
                      </w:r>
                      <w:r w:rsidRPr="003827DB">
                        <w:rPr>
                          <w:sz w:val="20"/>
                        </w:rPr>
                        <w:t xml:space="preserve"> or Home Office.</w:t>
                      </w:r>
                    </w:p>
                  </w:txbxContent>
                </v:textbox>
                <w10:wrap anchorx="margin"/>
              </v:shape>
            </w:pict>
          </mc:Fallback>
        </mc:AlternateContent>
      </w:r>
      <w:r w:rsidR="00773849">
        <w:rPr>
          <w:noProof/>
          <w:lang w:eastAsia="en-GB"/>
        </w:rPr>
        <mc:AlternateContent>
          <mc:Choice Requires="wps">
            <w:drawing>
              <wp:anchor distT="0" distB="0" distL="114300" distR="114300" simplePos="0" relativeHeight="251641856" behindDoc="0" locked="0" layoutInCell="1" allowOverlap="1" wp14:anchorId="565ABD66" wp14:editId="123B865F">
                <wp:simplePos x="0" y="0"/>
                <wp:positionH relativeFrom="margin">
                  <wp:posOffset>1972310</wp:posOffset>
                </wp:positionH>
                <wp:positionV relativeFrom="paragraph">
                  <wp:posOffset>2896870</wp:posOffset>
                </wp:positionV>
                <wp:extent cx="1772920" cy="20593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72920" cy="2059305"/>
                        </a:xfrm>
                        <a:prstGeom prst="rect">
                          <a:avLst/>
                        </a:prstGeom>
                        <a:noFill/>
                        <a:ln w="6350">
                          <a:noFill/>
                        </a:ln>
                      </wps:spPr>
                      <wps:txbx>
                        <w:txbxContent>
                          <w:p w14:paraId="55A63E05" w14:textId="77777777" w:rsidR="00773849" w:rsidRPr="003827DB" w:rsidRDefault="00773849" w:rsidP="00773849">
                            <w:pPr>
                              <w:jc w:val="center"/>
                              <w:rPr>
                                <w:sz w:val="20"/>
                              </w:rPr>
                            </w:pPr>
                            <w:r w:rsidRPr="003827DB">
                              <w:rPr>
                                <w:sz w:val="20"/>
                              </w:rPr>
                              <w:t xml:space="preserve">After a period of 20 school days, if enquires have not uncovered a forwarding address or school, the allocated school can then be instructed to remove the child/ren from roll and backdate to the last date of attendance. The child will be recorded as CME - Whereabouts Unknown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ABD66" id="Text Box 13" o:spid="_x0000_s1062" type="#_x0000_t202" style="position:absolute;left:0;text-align:left;margin-left:155.3pt;margin-top:228.1pt;width:139.6pt;height:162.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qgGwIAADU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" filled="f" stroked="f" strokeweight=".5pt">
                <v:textbox>
                  <w:txbxContent>
                    <w:p w14:paraId="55A63E05" w14:textId="77777777" w:rsidR="00773849" w:rsidRPr="003827DB" w:rsidRDefault="00773849" w:rsidP="00773849">
                      <w:pPr>
                        <w:jc w:val="center"/>
                        <w:rPr>
                          <w:sz w:val="20"/>
                        </w:rPr>
                      </w:pPr>
                      <w:r w:rsidRPr="003827DB">
                        <w:rPr>
                          <w:sz w:val="20"/>
                        </w:rPr>
                        <w:t xml:space="preserve">After a period of 20 school days, if enquires have not uncovered a forwarding address or school, the allocated school can then be instructed to remove the child/ren from roll and backdate to the last date of attendance. The child will be recorded as CME - Whereabouts Unknown </w:t>
                      </w:r>
                    </w:p>
                  </w:txbxContent>
                </v:textbox>
                <w10:wrap anchorx="margin"/>
              </v:shape>
            </w:pict>
          </mc:Fallback>
        </mc:AlternateContent>
      </w:r>
      <w:r w:rsidR="00773849">
        <w:rPr>
          <w:noProof/>
          <w:lang w:eastAsia="en-GB"/>
        </w:rPr>
        <mc:AlternateContent>
          <mc:Choice Requires="wps">
            <w:drawing>
              <wp:anchor distT="0" distB="0" distL="114300" distR="114300" simplePos="0" relativeHeight="251642880" behindDoc="0" locked="0" layoutInCell="1" allowOverlap="1" wp14:anchorId="7165A8E7" wp14:editId="109E9B85">
                <wp:simplePos x="0" y="0"/>
                <wp:positionH relativeFrom="margin">
                  <wp:posOffset>-441325</wp:posOffset>
                </wp:positionH>
                <wp:positionV relativeFrom="paragraph">
                  <wp:posOffset>3121660</wp:posOffset>
                </wp:positionV>
                <wp:extent cx="1772920" cy="18211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772920" cy="1821180"/>
                        </a:xfrm>
                        <a:prstGeom prst="rect">
                          <a:avLst/>
                        </a:prstGeom>
                        <a:noFill/>
                        <a:ln w="6350">
                          <a:noFill/>
                        </a:ln>
                      </wps:spPr>
                      <wps:txbx>
                        <w:txbxContent>
                          <w:p w14:paraId="33E23004" w14:textId="77777777" w:rsidR="00773849" w:rsidRPr="003827DB" w:rsidRDefault="00773849" w:rsidP="00773849">
                            <w:pPr>
                              <w:jc w:val="center"/>
                              <w:rPr>
                                <w:sz w:val="20"/>
                              </w:rPr>
                            </w:pPr>
                            <w:r w:rsidRPr="003827DB">
                              <w:rPr>
                                <w:sz w:val="20"/>
                              </w:rPr>
                              <w:t xml:space="preserve">The child’s details to be loaded on S2S National Database and request made for all </w:t>
                            </w:r>
                            <w:proofErr w:type="gramStart"/>
                            <w:r w:rsidRPr="003827DB">
                              <w:rPr>
                                <w:sz w:val="20"/>
                              </w:rPr>
                              <w:t>LA’s</w:t>
                            </w:r>
                            <w:proofErr w:type="gramEnd"/>
                            <w:r w:rsidRPr="003827DB">
                              <w:rPr>
                                <w:sz w:val="20"/>
                              </w:rPr>
                              <w:t xml:space="preserve"> to make enquires. Checks on Key2Success Database to ascertain whether any attainment results have been recorded anywhere.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A8E7" id="Text Box 14" o:spid="_x0000_s1063" type="#_x0000_t202" style="position:absolute;left:0;text-align:left;margin-left:-34.75pt;margin-top:245.8pt;width:139.6pt;height:143.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" filled="f" stroked="f" strokeweight=".5pt">
                <v:textbox>
                  <w:txbxContent>
                    <w:p w14:paraId="33E23004" w14:textId="77777777" w:rsidR="00773849" w:rsidRPr="003827DB" w:rsidRDefault="00773849" w:rsidP="00773849">
                      <w:pPr>
                        <w:jc w:val="center"/>
                        <w:rPr>
                          <w:sz w:val="20"/>
                        </w:rPr>
                      </w:pPr>
                      <w:r w:rsidRPr="003827DB">
                        <w:rPr>
                          <w:sz w:val="20"/>
                        </w:rPr>
                        <w:t xml:space="preserve">The child’s details to be loaded on S2S National Database and request made for all </w:t>
                      </w:r>
                      <w:proofErr w:type="gramStart"/>
                      <w:r w:rsidRPr="003827DB">
                        <w:rPr>
                          <w:sz w:val="20"/>
                        </w:rPr>
                        <w:t>LA’s</w:t>
                      </w:r>
                      <w:proofErr w:type="gramEnd"/>
                      <w:r w:rsidRPr="003827DB">
                        <w:rPr>
                          <w:sz w:val="20"/>
                        </w:rPr>
                        <w:t xml:space="preserve"> to make enquires. Checks on Key2Success Database to ascertain whether any attainment results have been recorded anywhere.</w:t>
                      </w:r>
                    </w:p>
                  </w:txbxContent>
                </v:textbox>
                <w10:wrap anchorx="margin"/>
              </v:shape>
            </w:pict>
          </mc:Fallback>
        </mc:AlternateContent>
      </w:r>
      <w:r w:rsidR="00773849">
        <w:rPr>
          <w:noProof/>
          <w:lang w:eastAsia="en-GB"/>
        </w:rPr>
        <mc:AlternateContent>
          <mc:Choice Requires="wps">
            <w:drawing>
              <wp:anchor distT="0" distB="0" distL="114300" distR="114300" simplePos="0" relativeHeight="251644928" behindDoc="0" locked="0" layoutInCell="1" allowOverlap="1" wp14:anchorId="5CC60F32" wp14:editId="16B1BB21">
                <wp:simplePos x="0" y="0"/>
                <wp:positionH relativeFrom="margin">
                  <wp:posOffset>1959610</wp:posOffset>
                </wp:positionH>
                <wp:positionV relativeFrom="paragraph">
                  <wp:posOffset>5923915</wp:posOffset>
                </wp:positionV>
                <wp:extent cx="1772920" cy="147764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72920" cy="1477645"/>
                        </a:xfrm>
                        <a:prstGeom prst="rect">
                          <a:avLst/>
                        </a:prstGeom>
                        <a:noFill/>
                        <a:ln w="6350">
                          <a:noFill/>
                        </a:ln>
                      </wps:spPr>
                      <wps:txbx>
                        <w:txbxContent>
                          <w:p w14:paraId="3F48FB41" w14:textId="77777777" w:rsidR="00773849" w:rsidRPr="003827DB" w:rsidRDefault="00773849" w:rsidP="00773849">
                            <w:pPr>
                              <w:jc w:val="center"/>
                              <w:rPr>
                                <w:sz w:val="20"/>
                              </w:rPr>
                            </w:pPr>
                            <w:r w:rsidRPr="003827DB">
                              <w:rPr>
                                <w:sz w:val="20"/>
                              </w:rPr>
                              <w:t xml:space="preserve">Once the forwarding school is confirmed, the CME Tracking Team will update the Tameside school. </w:t>
                            </w:r>
                          </w:p>
                          <w:p w14:paraId="6DDBD3DD" w14:textId="77777777" w:rsidR="00773849" w:rsidRPr="003827DB" w:rsidRDefault="00773849" w:rsidP="00773849">
                            <w:pPr>
                              <w:jc w:val="center"/>
                              <w:rPr>
                                <w:sz w:val="20"/>
                              </w:rPr>
                            </w:pPr>
                            <w:r w:rsidRPr="003827DB">
                              <w:rPr>
                                <w:sz w:val="20"/>
                              </w:rPr>
                              <w:t>The case can then be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60F32" id="Text Box 16" o:spid="_x0000_s1064" type="#_x0000_t202" style="position:absolute;left:0;text-align:left;margin-left:154.3pt;margin-top:466.45pt;width:139.6pt;height:116.3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i/HAIAADU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" filled="f" stroked="f" strokeweight=".5pt">
                <v:textbox>
                  <w:txbxContent>
                    <w:p w14:paraId="3F48FB41" w14:textId="77777777" w:rsidR="00773849" w:rsidRPr="003827DB" w:rsidRDefault="00773849" w:rsidP="00773849">
                      <w:pPr>
                        <w:jc w:val="center"/>
                        <w:rPr>
                          <w:sz w:val="20"/>
                        </w:rPr>
                      </w:pPr>
                      <w:r w:rsidRPr="003827DB">
                        <w:rPr>
                          <w:sz w:val="20"/>
                        </w:rPr>
                        <w:t xml:space="preserve">Once the forwarding school is confirmed, the CME Tracking Team will update the Tameside school. </w:t>
                      </w:r>
                    </w:p>
                    <w:p w14:paraId="6DDBD3DD" w14:textId="77777777" w:rsidR="00773849" w:rsidRPr="003827DB" w:rsidRDefault="00773849" w:rsidP="00773849">
                      <w:pPr>
                        <w:jc w:val="center"/>
                        <w:rPr>
                          <w:sz w:val="20"/>
                        </w:rPr>
                      </w:pPr>
                      <w:r w:rsidRPr="003827DB">
                        <w:rPr>
                          <w:sz w:val="20"/>
                        </w:rPr>
                        <w:t>The case can then be closed.</w:t>
                      </w:r>
                    </w:p>
                  </w:txbxContent>
                </v:textbox>
                <w10:wrap anchorx="margin"/>
              </v:shape>
            </w:pict>
          </mc:Fallback>
        </mc:AlternateContent>
      </w:r>
      <w:r w:rsidR="00773849">
        <w:rPr>
          <w:noProof/>
          <w:lang w:eastAsia="en-GB"/>
        </w:rPr>
        <mc:AlternateContent>
          <mc:Choice Requires="wps">
            <w:drawing>
              <wp:anchor distT="0" distB="0" distL="114300" distR="114300" simplePos="0" relativeHeight="251645952" behindDoc="0" locked="0" layoutInCell="1" allowOverlap="1" wp14:anchorId="3771DE68" wp14:editId="64361A0B">
                <wp:simplePos x="0" y="0"/>
                <wp:positionH relativeFrom="margin">
                  <wp:posOffset>4373245</wp:posOffset>
                </wp:positionH>
                <wp:positionV relativeFrom="paragraph">
                  <wp:posOffset>5765165</wp:posOffset>
                </wp:positionV>
                <wp:extent cx="1772920" cy="17252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72920" cy="1725295"/>
                        </a:xfrm>
                        <a:prstGeom prst="rect">
                          <a:avLst/>
                        </a:prstGeom>
                        <a:noFill/>
                        <a:ln w="6350">
                          <a:noFill/>
                        </a:ln>
                      </wps:spPr>
                      <wps:txbx>
                        <w:txbxContent>
                          <w:p w14:paraId="48AF0C75" w14:textId="77777777" w:rsidR="00773849" w:rsidRPr="003827DB" w:rsidRDefault="00773849" w:rsidP="00773849">
                            <w:pPr>
                              <w:jc w:val="center"/>
                              <w:rPr>
                                <w:sz w:val="20"/>
                              </w:rPr>
                            </w:pPr>
                            <w:r w:rsidRPr="003827DB">
                              <w:rPr>
                                <w:sz w:val="20"/>
                              </w:rPr>
                              <w:t>If no forwarding address or school is confirmed by another LA, the child will remain recorded as CME - “Whereabouts Unknown” until they cease to become statutory school age.</w:t>
                            </w:r>
                          </w:p>
                          <w:p w14:paraId="7E7DB007" w14:textId="77777777" w:rsidR="00773849" w:rsidRPr="003827DB" w:rsidRDefault="00773849" w:rsidP="00773849">
                            <w:pPr>
                              <w:jc w:val="center"/>
                              <w:rPr>
                                <w:sz w:val="20"/>
                              </w:rPr>
                            </w:pPr>
                            <w:r w:rsidRPr="003827DB">
                              <w:rPr>
                                <w:sz w:val="20"/>
                              </w:rPr>
                              <w:t>Enquires must continue periodically.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DE68" id="Text Box 17" o:spid="_x0000_s1065" type="#_x0000_t202" style="position:absolute;left:0;text-align:left;margin-left:344.35pt;margin-top:453.95pt;width:139.6pt;height:135.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" filled="f" stroked="f" strokeweight=".5pt">
                <v:textbox>
                  <w:txbxContent>
                    <w:p w14:paraId="48AF0C75" w14:textId="77777777" w:rsidR="00773849" w:rsidRPr="003827DB" w:rsidRDefault="00773849" w:rsidP="00773849">
                      <w:pPr>
                        <w:jc w:val="center"/>
                        <w:rPr>
                          <w:sz w:val="20"/>
                        </w:rPr>
                      </w:pPr>
                      <w:r w:rsidRPr="003827DB">
                        <w:rPr>
                          <w:sz w:val="20"/>
                        </w:rPr>
                        <w:t>If no forwarding address or school is confirmed by another LA, the child will remain recorded as CME - “Whereabouts Unknown” until they cease to become statutory school age.</w:t>
                      </w:r>
                    </w:p>
                    <w:p w14:paraId="7E7DB007" w14:textId="77777777" w:rsidR="00773849" w:rsidRPr="003827DB" w:rsidRDefault="00773849" w:rsidP="00773849">
                      <w:pPr>
                        <w:jc w:val="center"/>
                        <w:rPr>
                          <w:sz w:val="20"/>
                        </w:rPr>
                      </w:pPr>
                      <w:r w:rsidRPr="003827DB">
                        <w:rPr>
                          <w:sz w:val="20"/>
                        </w:rPr>
                        <w:t>Enquires must continue periodically.</w:t>
                      </w:r>
                    </w:p>
                  </w:txbxContent>
                </v:textbox>
                <w10:wrap anchorx="margin"/>
              </v:shape>
            </w:pict>
          </mc:Fallback>
        </mc:AlternateContent>
      </w:r>
      <w:r w:rsidR="00EE0427" w:rsidRPr="00F91601">
        <w:rPr>
          <w:noProof/>
          <w:sz w:val="20"/>
          <w:szCs w:val="20"/>
        </w:rPr>
        <mc:AlternateContent>
          <mc:Choice Requires="wps">
            <w:drawing>
              <wp:anchor distT="0" distB="0" distL="114300" distR="114300" simplePos="0" relativeHeight="251609088" behindDoc="0" locked="0" layoutInCell="1" allowOverlap="1" wp14:anchorId="47D9F6E0" wp14:editId="7E8BD34C">
                <wp:simplePos x="0" y="0"/>
                <wp:positionH relativeFrom="margin">
                  <wp:align>center</wp:align>
                </wp:positionH>
                <wp:positionV relativeFrom="topMargin">
                  <wp:align>bottom</wp:align>
                </wp:positionV>
                <wp:extent cx="5332021" cy="381635"/>
                <wp:effectExtent l="0" t="0" r="0" b="0"/>
                <wp:wrapNone/>
                <wp:docPr id="2037914664"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2DD4C6FC" w14:textId="7D88AB25" w:rsidR="00EE0427" w:rsidRPr="00C779D6" w:rsidRDefault="00A7694D" w:rsidP="00C779D6">
                            <w:pPr>
                              <w:pStyle w:val="Heading2"/>
                              <w:jc w:val="center"/>
                              <w:rPr>
                                <w:rFonts w:asciiTheme="minorHAnsi" w:hAnsiTheme="minorHAnsi" w:cstheme="minorHAnsi"/>
                                <w:b/>
                                <w:bCs/>
                                <w:color w:val="283583"/>
                                <w:sz w:val="36"/>
                                <w:szCs w:val="36"/>
                              </w:rPr>
                            </w:pPr>
                            <w:bookmarkStart w:id="31" w:name="_CHILDREN_MISSING_EDUCATION_1"/>
                            <w:bookmarkStart w:id="32" w:name="_Toc142989708"/>
                            <w:bookmarkStart w:id="33" w:name="_Toc143704189"/>
                            <w:bookmarkEnd w:id="31"/>
                            <w:r w:rsidRPr="00C779D6">
                              <w:rPr>
                                <w:rFonts w:asciiTheme="minorHAnsi" w:hAnsiTheme="minorHAnsi" w:cstheme="minorHAnsi"/>
                                <w:b/>
                                <w:bCs/>
                                <w:color w:val="283583"/>
                                <w:sz w:val="36"/>
                                <w:szCs w:val="36"/>
                              </w:rPr>
                              <w:t>CHILDREN MISSING EDUCATION</w:t>
                            </w:r>
                            <w:r w:rsidR="00773849" w:rsidRPr="00C779D6">
                              <w:rPr>
                                <w:rFonts w:asciiTheme="minorHAnsi" w:hAnsiTheme="minorHAnsi" w:cstheme="minorHAnsi"/>
                                <w:b/>
                                <w:bCs/>
                                <w:color w:val="283583"/>
                                <w:sz w:val="36"/>
                                <w:szCs w:val="36"/>
                              </w:rPr>
                              <w:t xml:space="preserve"> PROCEDURE</w:t>
                            </w:r>
                            <w:bookmarkEnd w:id="32"/>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9F6E0" id="_x0000_s1066" type="#_x0000_t202" style="position:absolute;left:0;text-align:left;margin-left:0;margin-top:0;width:419.85pt;height:30.05pt;z-index:251609088;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" filled="f" stroked="f" strokeweight=".5pt">
                <v:textbox>
                  <w:txbxContent>
                    <w:p w14:paraId="2DD4C6FC" w14:textId="7D88AB25" w:rsidR="00EE0427" w:rsidRPr="00C779D6" w:rsidRDefault="00A7694D" w:rsidP="00C779D6">
                      <w:pPr>
                        <w:pStyle w:val="Heading2"/>
                        <w:jc w:val="center"/>
                        <w:rPr>
                          <w:rFonts w:asciiTheme="minorHAnsi" w:hAnsiTheme="minorHAnsi" w:cstheme="minorHAnsi"/>
                          <w:b/>
                          <w:bCs/>
                          <w:color w:val="283583"/>
                          <w:sz w:val="36"/>
                          <w:szCs w:val="36"/>
                        </w:rPr>
                      </w:pPr>
                      <w:bookmarkStart w:id="64" w:name="_CHILDREN_MISSING_EDUCATION_1"/>
                      <w:bookmarkStart w:id="65" w:name="_Toc142989708"/>
                      <w:bookmarkStart w:id="66" w:name="_Toc143704189"/>
                      <w:bookmarkEnd w:id="64"/>
                      <w:r w:rsidRPr="00C779D6">
                        <w:rPr>
                          <w:rFonts w:asciiTheme="minorHAnsi" w:hAnsiTheme="minorHAnsi" w:cstheme="minorHAnsi"/>
                          <w:b/>
                          <w:bCs/>
                          <w:color w:val="283583"/>
                          <w:sz w:val="36"/>
                          <w:szCs w:val="36"/>
                        </w:rPr>
                        <w:t>CHILDREN MISSING EDUCATION</w:t>
                      </w:r>
                      <w:r w:rsidR="00773849" w:rsidRPr="00C779D6">
                        <w:rPr>
                          <w:rFonts w:asciiTheme="minorHAnsi" w:hAnsiTheme="minorHAnsi" w:cstheme="minorHAnsi"/>
                          <w:b/>
                          <w:bCs/>
                          <w:color w:val="283583"/>
                          <w:sz w:val="36"/>
                          <w:szCs w:val="36"/>
                        </w:rPr>
                        <w:t xml:space="preserve"> PROCEDURE</w:t>
                      </w:r>
                      <w:bookmarkEnd w:id="65"/>
                      <w:bookmarkEnd w:id="66"/>
                    </w:p>
                  </w:txbxContent>
                </v:textbox>
                <w10:wrap anchorx="margin" anchory="margin"/>
              </v:shape>
            </w:pict>
          </mc:Fallback>
        </mc:AlternateContent>
      </w:r>
    </w:p>
    <w:p w14:paraId="7AB2A5CC" w14:textId="77777777" w:rsidR="00C3338E" w:rsidRPr="00C3338E" w:rsidRDefault="00C3338E" w:rsidP="00C3338E">
      <w:pPr>
        <w:rPr>
          <w:sz w:val="20"/>
          <w:szCs w:val="20"/>
        </w:rPr>
      </w:pPr>
    </w:p>
    <w:p w14:paraId="47EF5753" w14:textId="77777777" w:rsidR="00C3338E" w:rsidRPr="00C3338E" w:rsidRDefault="00C3338E" w:rsidP="00C3338E">
      <w:pPr>
        <w:rPr>
          <w:sz w:val="20"/>
          <w:szCs w:val="20"/>
        </w:rPr>
      </w:pPr>
    </w:p>
    <w:p w14:paraId="4C2ACCC3" w14:textId="77777777" w:rsidR="00C3338E" w:rsidRPr="00C3338E" w:rsidRDefault="00C3338E" w:rsidP="00C3338E">
      <w:pPr>
        <w:rPr>
          <w:sz w:val="20"/>
          <w:szCs w:val="20"/>
        </w:rPr>
      </w:pPr>
    </w:p>
    <w:p w14:paraId="546562F5" w14:textId="77777777" w:rsidR="00C3338E" w:rsidRPr="00C3338E" w:rsidRDefault="00C3338E" w:rsidP="00C3338E">
      <w:pPr>
        <w:rPr>
          <w:sz w:val="20"/>
          <w:szCs w:val="20"/>
        </w:rPr>
      </w:pPr>
    </w:p>
    <w:p w14:paraId="132C0A83" w14:textId="77777777" w:rsidR="00C3338E" w:rsidRPr="00C3338E" w:rsidRDefault="00C3338E" w:rsidP="00C3338E">
      <w:pPr>
        <w:rPr>
          <w:sz w:val="20"/>
          <w:szCs w:val="20"/>
        </w:rPr>
      </w:pPr>
    </w:p>
    <w:p w14:paraId="4D1F4DC8" w14:textId="77777777" w:rsidR="00C3338E" w:rsidRPr="00C3338E" w:rsidRDefault="00C3338E" w:rsidP="00C3338E">
      <w:pPr>
        <w:rPr>
          <w:sz w:val="20"/>
          <w:szCs w:val="20"/>
        </w:rPr>
      </w:pPr>
    </w:p>
    <w:p w14:paraId="7285AA73" w14:textId="77777777" w:rsidR="00C3338E" w:rsidRPr="00C3338E" w:rsidRDefault="00C3338E" w:rsidP="00C3338E">
      <w:pPr>
        <w:rPr>
          <w:sz w:val="20"/>
          <w:szCs w:val="20"/>
        </w:rPr>
      </w:pPr>
    </w:p>
    <w:p w14:paraId="61C33396" w14:textId="77777777" w:rsidR="00C3338E" w:rsidRPr="00C3338E" w:rsidRDefault="00C3338E" w:rsidP="00C3338E">
      <w:pPr>
        <w:rPr>
          <w:sz w:val="20"/>
          <w:szCs w:val="20"/>
        </w:rPr>
      </w:pPr>
    </w:p>
    <w:p w14:paraId="23DDA032" w14:textId="77777777" w:rsidR="00C3338E" w:rsidRPr="00C3338E" w:rsidRDefault="00C3338E" w:rsidP="00C3338E">
      <w:pPr>
        <w:rPr>
          <w:sz w:val="20"/>
          <w:szCs w:val="20"/>
        </w:rPr>
      </w:pPr>
    </w:p>
    <w:p w14:paraId="1C5C0A4A" w14:textId="77777777" w:rsidR="00C3338E" w:rsidRPr="00C3338E" w:rsidRDefault="00C3338E" w:rsidP="00C3338E">
      <w:pPr>
        <w:rPr>
          <w:sz w:val="20"/>
          <w:szCs w:val="20"/>
        </w:rPr>
      </w:pPr>
    </w:p>
    <w:p w14:paraId="2CF2C276" w14:textId="77777777" w:rsidR="00C3338E" w:rsidRPr="00C3338E" w:rsidRDefault="00C3338E" w:rsidP="00C3338E">
      <w:pPr>
        <w:rPr>
          <w:sz w:val="20"/>
          <w:szCs w:val="20"/>
        </w:rPr>
      </w:pPr>
    </w:p>
    <w:p w14:paraId="3B0DBBEC" w14:textId="77777777" w:rsidR="00C3338E" w:rsidRPr="00C3338E" w:rsidRDefault="00C3338E" w:rsidP="00C3338E">
      <w:pPr>
        <w:rPr>
          <w:sz w:val="20"/>
          <w:szCs w:val="20"/>
        </w:rPr>
      </w:pPr>
    </w:p>
    <w:p w14:paraId="2B3A14F8" w14:textId="77777777" w:rsidR="00C3338E" w:rsidRPr="00C3338E" w:rsidRDefault="00C3338E" w:rsidP="00C3338E">
      <w:pPr>
        <w:rPr>
          <w:sz w:val="20"/>
          <w:szCs w:val="20"/>
        </w:rPr>
      </w:pPr>
    </w:p>
    <w:p w14:paraId="25E0B0DC" w14:textId="77777777" w:rsidR="00C3338E" w:rsidRPr="00C3338E" w:rsidRDefault="00C3338E" w:rsidP="00C3338E">
      <w:pPr>
        <w:rPr>
          <w:sz w:val="20"/>
          <w:szCs w:val="20"/>
        </w:rPr>
      </w:pPr>
    </w:p>
    <w:p w14:paraId="35ED35FF" w14:textId="77777777" w:rsidR="00C3338E" w:rsidRPr="00C3338E" w:rsidRDefault="00C3338E" w:rsidP="00C3338E">
      <w:pPr>
        <w:rPr>
          <w:sz w:val="20"/>
          <w:szCs w:val="20"/>
        </w:rPr>
      </w:pPr>
    </w:p>
    <w:p w14:paraId="138845B4" w14:textId="77777777" w:rsidR="00C3338E" w:rsidRPr="00C3338E" w:rsidRDefault="00C3338E" w:rsidP="00C3338E">
      <w:pPr>
        <w:rPr>
          <w:sz w:val="20"/>
          <w:szCs w:val="20"/>
        </w:rPr>
      </w:pPr>
    </w:p>
    <w:p w14:paraId="47904503" w14:textId="77777777" w:rsidR="00C3338E" w:rsidRPr="00C3338E" w:rsidRDefault="00C3338E" w:rsidP="00C3338E">
      <w:pPr>
        <w:rPr>
          <w:sz w:val="20"/>
          <w:szCs w:val="20"/>
        </w:rPr>
      </w:pPr>
    </w:p>
    <w:p w14:paraId="14E657C2" w14:textId="77777777" w:rsidR="00C3338E" w:rsidRPr="00C3338E" w:rsidRDefault="00C3338E" w:rsidP="00C3338E">
      <w:pPr>
        <w:rPr>
          <w:sz w:val="20"/>
          <w:szCs w:val="20"/>
        </w:rPr>
      </w:pPr>
    </w:p>
    <w:p w14:paraId="0F51E40E" w14:textId="77777777" w:rsidR="00C3338E" w:rsidRPr="00C3338E" w:rsidRDefault="00C3338E" w:rsidP="00C3338E">
      <w:pPr>
        <w:rPr>
          <w:sz w:val="20"/>
          <w:szCs w:val="20"/>
        </w:rPr>
      </w:pPr>
    </w:p>
    <w:p w14:paraId="39900FD0" w14:textId="77777777" w:rsidR="00C3338E" w:rsidRPr="00C3338E" w:rsidRDefault="00C3338E" w:rsidP="00C3338E">
      <w:pPr>
        <w:rPr>
          <w:sz w:val="20"/>
          <w:szCs w:val="20"/>
        </w:rPr>
      </w:pPr>
    </w:p>
    <w:p w14:paraId="41E70F01" w14:textId="77777777" w:rsidR="00C3338E" w:rsidRPr="00C3338E" w:rsidRDefault="00C3338E" w:rsidP="00C3338E">
      <w:pPr>
        <w:rPr>
          <w:sz w:val="20"/>
          <w:szCs w:val="20"/>
        </w:rPr>
      </w:pPr>
    </w:p>
    <w:p w14:paraId="600C7D6D" w14:textId="77777777" w:rsidR="00C3338E" w:rsidRPr="00C3338E" w:rsidRDefault="00C3338E" w:rsidP="00C3338E">
      <w:pPr>
        <w:rPr>
          <w:sz w:val="20"/>
          <w:szCs w:val="20"/>
        </w:rPr>
      </w:pPr>
    </w:p>
    <w:p w14:paraId="31807310" w14:textId="77777777" w:rsidR="00C3338E" w:rsidRPr="00C3338E" w:rsidRDefault="00C3338E" w:rsidP="00C3338E">
      <w:pPr>
        <w:rPr>
          <w:sz w:val="20"/>
          <w:szCs w:val="20"/>
        </w:rPr>
      </w:pPr>
    </w:p>
    <w:p w14:paraId="32BF86DC" w14:textId="77777777" w:rsidR="00C3338E" w:rsidRPr="00C3338E" w:rsidRDefault="00C3338E" w:rsidP="00C3338E">
      <w:pPr>
        <w:rPr>
          <w:sz w:val="20"/>
          <w:szCs w:val="20"/>
        </w:rPr>
      </w:pPr>
    </w:p>
    <w:p w14:paraId="7CCA940C" w14:textId="77777777" w:rsidR="00C3338E" w:rsidRPr="00C3338E" w:rsidRDefault="00C3338E" w:rsidP="00C3338E">
      <w:pPr>
        <w:rPr>
          <w:sz w:val="20"/>
          <w:szCs w:val="20"/>
        </w:rPr>
      </w:pPr>
    </w:p>
    <w:p w14:paraId="181CB610" w14:textId="77777777" w:rsidR="00C3338E" w:rsidRPr="00C3338E" w:rsidRDefault="00C3338E" w:rsidP="00C3338E">
      <w:pPr>
        <w:rPr>
          <w:sz w:val="20"/>
          <w:szCs w:val="20"/>
        </w:rPr>
      </w:pPr>
    </w:p>
    <w:p w14:paraId="192D0F4F" w14:textId="77777777" w:rsidR="00C3338E" w:rsidRPr="00C3338E" w:rsidRDefault="00C3338E" w:rsidP="00C3338E">
      <w:pPr>
        <w:rPr>
          <w:sz w:val="20"/>
          <w:szCs w:val="20"/>
        </w:rPr>
      </w:pPr>
    </w:p>
    <w:p w14:paraId="53435E1E" w14:textId="77777777" w:rsidR="00C3338E" w:rsidRPr="00C3338E" w:rsidRDefault="00C3338E" w:rsidP="00C3338E">
      <w:pPr>
        <w:rPr>
          <w:sz w:val="20"/>
          <w:szCs w:val="20"/>
        </w:rPr>
      </w:pPr>
    </w:p>
    <w:p w14:paraId="458B3F65" w14:textId="0F9EDAEB" w:rsidR="00C3338E" w:rsidRDefault="00C3338E" w:rsidP="00C3338E">
      <w:pPr>
        <w:tabs>
          <w:tab w:val="left" w:pos="2445"/>
        </w:tabs>
        <w:rPr>
          <w:sz w:val="20"/>
          <w:szCs w:val="20"/>
        </w:rPr>
      </w:pPr>
      <w:r>
        <w:rPr>
          <w:sz w:val="20"/>
          <w:szCs w:val="20"/>
        </w:rPr>
        <w:tab/>
      </w:r>
    </w:p>
    <w:p w14:paraId="5C412C21" w14:textId="77777777" w:rsidR="00C3338E" w:rsidRDefault="00C3338E">
      <w:pPr>
        <w:rPr>
          <w:sz w:val="20"/>
          <w:szCs w:val="20"/>
        </w:rPr>
      </w:pPr>
      <w:r>
        <w:rPr>
          <w:sz w:val="20"/>
          <w:szCs w:val="20"/>
        </w:rPr>
        <w:br w:type="page"/>
      </w:r>
    </w:p>
    <w:p w14:paraId="40D2FA05" w14:textId="2975E6F1" w:rsidR="00C3338E" w:rsidRDefault="008818CE" w:rsidP="00C3338E">
      <w:pPr>
        <w:spacing w:after="0" w:line="240" w:lineRule="auto"/>
        <w:jc w:val="both"/>
        <w:rPr>
          <w:sz w:val="20"/>
          <w:szCs w:val="20"/>
        </w:rPr>
      </w:pPr>
      <w:r w:rsidRPr="00F91601">
        <w:rPr>
          <w:noProof/>
          <w:sz w:val="20"/>
          <w:szCs w:val="20"/>
        </w:rPr>
        <w:lastRenderedPageBreak/>
        <mc:AlternateContent>
          <mc:Choice Requires="wps">
            <w:drawing>
              <wp:anchor distT="0" distB="0" distL="114300" distR="114300" simplePos="0" relativeHeight="251657216" behindDoc="0" locked="0" layoutInCell="1" allowOverlap="1" wp14:anchorId="5349BB8A" wp14:editId="76AC3564">
                <wp:simplePos x="0" y="0"/>
                <wp:positionH relativeFrom="margin">
                  <wp:align>center</wp:align>
                </wp:positionH>
                <wp:positionV relativeFrom="topMargin">
                  <wp:align>bottom</wp:align>
                </wp:positionV>
                <wp:extent cx="5332021" cy="381635"/>
                <wp:effectExtent l="0" t="0" r="0" b="0"/>
                <wp:wrapNone/>
                <wp:docPr id="149996682"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4BDF43D4" w14:textId="77777777" w:rsidR="008818CE" w:rsidRPr="00C779D6" w:rsidRDefault="008818CE" w:rsidP="00C779D6">
                            <w:pPr>
                              <w:pStyle w:val="Heading2"/>
                              <w:jc w:val="center"/>
                              <w:rPr>
                                <w:rFonts w:asciiTheme="minorHAnsi" w:hAnsiTheme="minorHAnsi" w:cstheme="minorHAnsi"/>
                                <w:b/>
                                <w:bCs/>
                                <w:color w:val="283583"/>
                                <w:sz w:val="36"/>
                                <w:szCs w:val="36"/>
                              </w:rPr>
                            </w:pPr>
                            <w:bookmarkStart w:id="34" w:name="_PUPILS_NOT_ON"/>
                            <w:bookmarkStart w:id="35" w:name="_Toc142989709"/>
                            <w:bookmarkStart w:id="36" w:name="_Toc143704190"/>
                            <w:bookmarkEnd w:id="34"/>
                            <w:r w:rsidRPr="00C779D6">
                              <w:rPr>
                                <w:rFonts w:asciiTheme="minorHAnsi" w:hAnsiTheme="minorHAnsi" w:cstheme="minorHAnsi"/>
                                <w:b/>
                                <w:bCs/>
                                <w:color w:val="283583"/>
                                <w:sz w:val="36"/>
                                <w:szCs w:val="36"/>
                              </w:rPr>
                              <w:t>PUPILS NOT ON ROLL BY THE EXPECTED START DATE</w:t>
                            </w:r>
                            <w:bookmarkEnd w:id="35"/>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49BB8A" id="_x0000_s1067" type="#_x0000_t202" style="position:absolute;left:0;text-align:left;margin-left:0;margin-top:0;width:419.85pt;height:30.05pt;z-index:251657216;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" filled="f" stroked="f" strokeweight=".5pt">
                <v:textbox>
                  <w:txbxContent>
                    <w:p w14:paraId="4BDF43D4" w14:textId="77777777" w:rsidR="008818CE" w:rsidRPr="00C779D6" w:rsidRDefault="008818CE" w:rsidP="00C779D6">
                      <w:pPr>
                        <w:pStyle w:val="Heading2"/>
                        <w:jc w:val="center"/>
                        <w:rPr>
                          <w:rFonts w:asciiTheme="minorHAnsi" w:hAnsiTheme="minorHAnsi" w:cstheme="minorHAnsi"/>
                          <w:b/>
                          <w:bCs/>
                          <w:color w:val="283583"/>
                          <w:sz w:val="36"/>
                          <w:szCs w:val="36"/>
                        </w:rPr>
                      </w:pPr>
                      <w:bookmarkStart w:id="70" w:name="_PUPILS_NOT_ON"/>
                      <w:bookmarkStart w:id="71" w:name="_Toc142989709"/>
                      <w:bookmarkStart w:id="72" w:name="_Toc143704190"/>
                      <w:bookmarkEnd w:id="70"/>
                      <w:r w:rsidRPr="00C779D6">
                        <w:rPr>
                          <w:rFonts w:asciiTheme="minorHAnsi" w:hAnsiTheme="minorHAnsi" w:cstheme="minorHAnsi"/>
                          <w:b/>
                          <w:bCs/>
                          <w:color w:val="283583"/>
                          <w:sz w:val="36"/>
                          <w:szCs w:val="36"/>
                        </w:rPr>
                        <w:t>PUPILS NOT ON ROLL BY THE EXPECTED START DATE</w:t>
                      </w:r>
                      <w:bookmarkEnd w:id="71"/>
                      <w:bookmarkEnd w:id="72"/>
                    </w:p>
                  </w:txbxContent>
                </v:textbox>
                <w10:wrap anchorx="margin" anchory="margin"/>
              </v:shape>
            </w:pict>
          </mc:Fallback>
        </mc:AlternateContent>
      </w:r>
    </w:p>
    <w:p w14:paraId="07EE9054" w14:textId="44D420E5" w:rsidR="00C3338E" w:rsidRDefault="00C3338E" w:rsidP="00C3338E">
      <w:pPr>
        <w:spacing w:after="0" w:line="240" w:lineRule="auto"/>
        <w:jc w:val="both"/>
        <w:rPr>
          <w:sz w:val="20"/>
          <w:szCs w:val="20"/>
        </w:rPr>
      </w:pPr>
      <w:r w:rsidRPr="00C3338E">
        <w:rPr>
          <w:sz w:val="20"/>
          <w:szCs w:val="20"/>
        </w:rPr>
        <w:t xml:space="preserve">If pupils do not appear on the relevant school migration report by their expected start date, </w:t>
      </w:r>
      <w:r w:rsidR="00174459">
        <w:rPr>
          <w:sz w:val="20"/>
          <w:szCs w:val="20"/>
        </w:rPr>
        <w:t>S</w:t>
      </w:r>
      <w:r w:rsidRPr="00C3338E">
        <w:rPr>
          <w:sz w:val="20"/>
          <w:szCs w:val="20"/>
        </w:rPr>
        <w:t xml:space="preserve">chool </w:t>
      </w:r>
      <w:r w:rsidR="00174459">
        <w:rPr>
          <w:sz w:val="20"/>
          <w:szCs w:val="20"/>
        </w:rPr>
        <w:t>A</w:t>
      </w:r>
      <w:r w:rsidRPr="00C3338E">
        <w:rPr>
          <w:sz w:val="20"/>
          <w:szCs w:val="20"/>
        </w:rPr>
        <w:t xml:space="preserve">dmissions </w:t>
      </w:r>
      <w:r w:rsidR="00174459">
        <w:rPr>
          <w:sz w:val="20"/>
          <w:szCs w:val="20"/>
        </w:rPr>
        <w:t xml:space="preserve">Team </w:t>
      </w:r>
      <w:r w:rsidRPr="00C3338E">
        <w:rPr>
          <w:sz w:val="20"/>
          <w:szCs w:val="20"/>
        </w:rPr>
        <w:t xml:space="preserve">staff will request the reason from the school. </w:t>
      </w:r>
    </w:p>
    <w:p w14:paraId="1FE87605" w14:textId="77777777" w:rsidR="00C3338E" w:rsidRPr="00C3338E" w:rsidRDefault="00C3338E" w:rsidP="00C3338E">
      <w:pPr>
        <w:spacing w:after="0" w:line="240" w:lineRule="auto"/>
        <w:jc w:val="both"/>
        <w:rPr>
          <w:sz w:val="20"/>
          <w:szCs w:val="20"/>
        </w:rPr>
      </w:pPr>
    </w:p>
    <w:p w14:paraId="66239E7C" w14:textId="3DE24587" w:rsidR="00C3338E" w:rsidRDefault="00C3338E" w:rsidP="00C3338E">
      <w:pPr>
        <w:spacing w:after="0" w:line="240" w:lineRule="auto"/>
        <w:jc w:val="both"/>
        <w:rPr>
          <w:sz w:val="20"/>
          <w:szCs w:val="20"/>
        </w:rPr>
      </w:pPr>
      <w:r w:rsidRPr="00C3338E">
        <w:rPr>
          <w:sz w:val="20"/>
          <w:szCs w:val="20"/>
        </w:rPr>
        <w:t xml:space="preserve">If the child is not on roll at school because school cannot </w:t>
      </w:r>
      <w:r w:rsidR="008818CE" w:rsidRPr="00C3338E">
        <w:rPr>
          <w:sz w:val="20"/>
          <w:szCs w:val="20"/>
        </w:rPr>
        <w:t>contact</w:t>
      </w:r>
      <w:r w:rsidRPr="00C3338E">
        <w:rPr>
          <w:sz w:val="20"/>
          <w:szCs w:val="20"/>
        </w:rPr>
        <w:t xml:space="preserve"> the family, school should make reasonable investigations including sending a letter and visiting the home address.  If there is evidence that the family have moved address, school should complete an online application form to report the pupil as a child missing from education (CME)</w:t>
      </w:r>
      <w:r w:rsidR="008818CE">
        <w:rPr>
          <w:sz w:val="20"/>
          <w:szCs w:val="20"/>
        </w:rPr>
        <w:t>.</w:t>
      </w:r>
    </w:p>
    <w:p w14:paraId="47554740" w14:textId="73736B6A" w:rsidR="008818CE" w:rsidRPr="00C3338E" w:rsidRDefault="008818CE" w:rsidP="00C3338E">
      <w:pPr>
        <w:spacing w:after="0" w:line="240" w:lineRule="auto"/>
        <w:jc w:val="both"/>
        <w:rPr>
          <w:sz w:val="20"/>
          <w:szCs w:val="20"/>
        </w:rPr>
      </w:pPr>
    </w:p>
    <w:p w14:paraId="7F83EF2F" w14:textId="77482664" w:rsidR="00C3338E" w:rsidRDefault="00C3338E" w:rsidP="00C3338E">
      <w:pPr>
        <w:spacing w:after="0" w:line="240" w:lineRule="auto"/>
        <w:jc w:val="both"/>
        <w:rPr>
          <w:sz w:val="20"/>
          <w:szCs w:val="20"/>
        </w:rPr>
      </w:pPr>
      <w:r w:rsidRPr="00C3338E">
        <w:rPr>
          <w:sz w:val="20"/>
          <w:szCs w:val="20"/>
        </w:rPr>
        <w:t xml:space="preserve">If the child is not on roll due to a refusal by either the parent or the child to attend, school should add the pupil to the school roll and, to take steps to address the non-attendance in the usual manner.  This can include legal action. Responsibility is deemed to have been passed to the new school once the expected start date has been notified to them (as stated in the offer letter) and the pupil should be placed on roll by this date.  </w:t>
      </w:r>
      <w:r w:rsidR="00E16594">
        <w:rPr>
          <w:sz w:val="20"/>
          <w:szCs w:val="20"/>
        </w:rPr>
        <w:t xml:space="preserve">The </w:t>
      </w:r>
      <w:r w:rsidRPr="00C3338E">
        <w:rPr>
          <w:sz w:val="20"/>
          <w:szCs w:val="20"/>
        </w:rPr>
        <w:t>Education Welfare Service can assist with preparing legal paperwork if necessary.</w:t>
      </w:r>
    </w:p>
    <w:p w14:paraId="364EDC2F" w14:textId="5AA5E1A6" w:rsidR="008818CE" w:rsidRPr="00C3338E" w:rsidRDefault="008818CE" w:rsidP="00C3338E">
      <w:pPr>
        <w:spacing w:after="0" w:line="240" w:lineRule="auto"/>
        <w:jc w:val="both"/>
        <w:rPr>
          <w:sz w:val="20"/>
          <w:szCs w:val="20"/>
        </w:rPr>
      </w:pPr>
    </w:p>
    <w:p w14:paraId="73C11957" w14:textId="18FEB9F3" w:rsidR="008818CE" w:rsidRDefault="00C3338E" w:rsidP="00C3338E">
      <w:pPr>
        <w:tabs>
          <w:tab w:val="left" w:pos="2445"/>
        </w:tabs>
        <w:spacing w:after="0" w:line="240" w:lineRule="auto"/>
        <w:jc w:val="both"/>
        <w:rPr>
          <w:sz w:val="20"/>
          <w:szCs w:val="20"/>
        </w:rPr>
      </w:pPr>
      <w:r w:rsidRPr="00C3338E">
        <w:rPr>
          <w:sz w:val="20"/>
          <w:szCs w:val="20"/>
        </w:rPr>
        <w:t xml:space="preserve">If the school has not contacted the parent to explain how the admission will be organised, the Education Welfare Officer will escalate the matter to a Senior Education Welfare Officer. </w:t>
      </w:r>
      <w:r w:rsidR="008818CE">
        <w:rPr>
          <w:sz w:val="20"/>
          <w:szCs w:val="20"/>
        </w:rPr>
        <w:t xml:space="preserve"> </w:t>
      </w:r>
      <w:r w:rsidRPr="00C3338E">
        <w:rPr>
          <w:sz w:val="20"/>
          <w:szCs w:val="20"/>
        </w:rPr>
        <w:t xml:space="preserve">If, following Senior Officer </w:t>
      </w:r>
      <w:r w:rsidR="00E16594">
        <w:rPr>
          <w:sz w:val="20"/>
          <w:szCs w:val="20"/>
        </w:rPr>
        <w:t>i</w:t>
      </w:r>
      <w:r w:rsidRPr="00C3338E">
        <w:rPr>
          <w:sz w:val="20"/>
          <w:szCs w:val="20"/>
        </w:rPr>
        <w:t>ntervention, the pupil is not in school by day 25, formal steps to direct the school to admit the pupil can be taken.</w:t>
      </w:r>
    </w:p>
    <w:p w14:paraId="6634891E" w14:textId="252883D2" w:rsidR="008818CE" w:rsidRDefault="008818CE" w:rsidP="00C3338E">
      <w:pPr>
        <w:tabs>
          <w:tab w:val="left" w:pos="2445"/>
        </w:tabs>
        <w:spacing w:after="0" w:line="240" w:lineRule="auto"/>
        <w:jc w:val="both"/>
        <w:rPr>
          <w:sz w:val="20"/>
          <w:szCs w:val="20"/>
        </w:rPr>
      </w:pPr>
    </w:p>
    <w:p w14:paraId="0E6AAA76" w14:textId="1BF1290A" w:rsidR="008818CE" w:rsidRDefault="008818CE">
      <w:pPr>
        <w:rPr>
          <w:sz w:val="20"/>
          <w:szCs w:val="20"/>
        </w:rPr>
      </w:pPr>
      <w:r w:rsidRPr="00F91601">
        <w:rPr>
          <w:noProof/>
          <w:sz w:val="20"/>
          <w:szCs w:val="20"/>
        </w:rPr>
        <mc:AlternateContent>
          <mc:Choice Requires="wps">
            <w:drawing>
              <wp:anchor distT="0" distB="0" distL="114300" distR="114300" simplePos="0" relativeHeight="251659264" behindDoc="0" locked="0" layoutInCell="1" allowOverlap="1" wp14:anchorId="67B868E5" wp14:editId="47893DAE">
                <wp:simplePos x="0" y="0"/>
                <wp:positionH relativeFrom="margin">
                  <wp:posOffset>-137795</wp:posOffset>
                </wp:positionH>
                <wp:positionV relativeFrom="topMargin">
                  <wp:posOffset>3964143</wp:posOffset>
                </wp:positionV>
                <wp:extent cx="6007100" cy="381635"/>
                <wp:effectExtent l="0" t="0" r="0" b="0"/>
                <wp:wrapNone/>
                <wp:docPr id="381777683" name="Text Box 3"/>
                <wp:cNvGraphicFramePr/>
                <a:graphic xmlns:a="http://schemas.openxmlformats.org/drawingml/2006/main">
                  <a:graphicData uri="http://schemas.microsoft.com/office/word/2010/wordprocessingShape">
                    <wps:wsp>
                      <wps:cNvSpPr txBox="1"/>
                      <wps:spPr>
                        <a:xfrm>
                          <a:off x="0" y="0"/>
                          <a:ext cx="6007100" cy="381635"/>
                        </a:xfrm>
                        <a:prstGeom prst="rect">
                          <a:avLst/>
                        </a:prstGeom>
                        <a:noFill/>
                        <a:ln w="6350">
                          <a:noFill/>
                        </a:ln>
                      </wps:spPr>
                      <wps:txbx>
                        <w:txbxContent>
                          <w:p w14:paraId="1C58A632" w14:textId="43FDFD85" w:rsidR="008818CE" w:rsidRPr="00C779D6" w:rsidRDefault="008818CE" w:rsidP="00C779D6">
                            <w:pPr>
                              <w:pStyle w:val="Heading2"/>
                              <w:jc w:val="center"/>
                              <w:rPr>
                                <w:rFonts w:asciiTheme="minorHAnsi" w:hAnsiTheme="minorHAnsi" w:cstheme="minorHAnsi"/>
                                <w:b/>
                                <w:bCs/>
                                <w:color w:val="283583"/>
                                <w:sz w:val="36"/>
                                <w:szCs w:val="36"/>
                              </w:rPr>
                            </w:pPr>
                            <w:bookmarkStart w:id="37" w:name="_Toc142989710"/>
                            <w:bookmarkStart w:id="38" w:name="_Toc143704191"/>
                            <w:r w:rsidRPr="00C779D6">
                              <w:rPr>
                                <w:rFonts w:asciiTheme="minorHAnsi" w:hAnsiTheme="minorHAnsi" w:cstheme="minorHAnsi"/>
                                <w:b/>
                                <w:bCs/>
                                <w:color w:val="283583"/>
                                <w:sz w:val="36"/>
                                <w:szCs w:val="36"/>
                              </w:rPr>
                              <w:t>PUPILS NOT ON ROLL BY THE EXPECTED START DATE PROCESS</w:t>
                            </w:r>
                            <w:bookmarkEnd w:id="37"/>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B868E5" id="_x0000_s1068" type="#_x0000_t202" style="position:absolute;margin-left:-10.85pt;margin-top:312.15pt;width:473pt;height:30.05pt;z-index:251659264;visibility:visible;mso-wrap-style:square;mso-width-percent:0;mso-wrap-distance-left:9pt;mso-wrap-distance-top:0;mso-wrap-distance-right:9pt;mso-wrap-distance-bottom:0;mso-position-horizontal:absolute;mso-position-horizontal-relative:margin;mso-position-vertical:absolute;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" filled="f" stroked="f" strokeweight=".5pt">
                <v:textbox>
                  <w:txbxContent>
                    <w:p w14:paraId="1C58A632" w14:textId="43FDFD85" w:rsidR="008818CE" w:rsidRPr="00C779D6" w:rsidRDefault="008818CE" w:rsidP="00C779D6">
                      <w:pPr>
                        <w:pStyle w:val="Heading2"/>
                        <w:jc w:val="center"/>
                        <w:rPr>
                          <w:rFonts w:asciiTheme="minorHAnsi" w:hAnsiTheme="minorHAnsi" w:cstheme="minorHAnsi"/>
                          <w:b/>
                          <w:bCs/>
                          <w:color w:val="283583"/>
                          <w:sz w:val="36"/>
                          <w:szCs w:val="36"/>
                        </w:rPr>
                      </w:pPr>
                      <w:bookmarkStart w:id="75" w:name="_Toc142989710"/>
                      <w:bookmarkStart w:id="76" w:name="_Toc143704191"/>
                      <w:r w:rsidRPr="00C779D6">
                        <w:rPr>
                          <w:rFonts w:asciiTheme="minorHAnsi" w:hAnsiTheme="minorHAnsi" w:cstheme="minorHAnsi"/>
                          <w:b/>
                          <w:bCs/>
                          <w:color w:val="283583"/>
                          <w:sz w:val="36"/>
                          <w:szCs w:val="36"/>
                        </w:rPr>
                        <w:t>PUPILS NOT ON ROLL BY THE EXPECTED START DATE PROCESS</w:t>
                      </w:r>
                      <w:bookmarkEnd w:id="75"/>
                      <w:bookmarkEnd w:id="76"/>
                    </w:p>
                  </w:txbxContent>
                </v:textbox>
                <w10:wrap anchorx="margin" anchory="margin"/>
              </v:shape>
            </w:pict>
          </mc:Fallback>
        </mc:AlternateContent>
      </w:r>
    </w:p>
    <w:p w14:paraId="6204B234" w14:textId="77777777" w:rsidR="008818CE" w:rsidRDefault="008818CE">
      <w:pPr>
        <w:rPr>
          <w:sz w:val="20"/>
          <w:szCs w:val="20"/>
        </w:rPr>
      </w:pPr>
    </w:p>
    <w:p w14:paraId="1542C03C" w14:textId="77777777" w:rsidR="008818CE" w:rsidRDefault="008818CE" w:rsidP="008818CE">
      <w:pPr>
        <w:spacing w:after="0" w:line="240" w:lineRule="auto"/>
        <w:jc w:val="both"/>
        <w:rPr>
          <w:sz w:val="20"/>
          <w:szCs w:val="20"/>
        </w:rPr>
      </w:pPr>
    </w:p>
    <w:p w14:paraId="32D5EE7C" w14:textId="4816297F" w:rsidR="008818CE" w:rsidRPr="008818CE" w:rsidRDefault="008818CE" w:rsidP="00E17DD2">
      <w:pPr>
        <w:spacing w:after="0" w:line="240" w:lineRule="auto"/>
        <w:rPr>
          <w:sz w:val="20"/>
          <w:szCs w:val="20"/>
        </w:rPr>
      </w:pPr>
      <w:r w:rsidRPr="008818CE">
        <w:rPr>
          <w:sz w:val="20"/>
          <w:szCs w:val="20"/>
        </w:rPr>
        <w:t>Pupil is offered a place and school is notified of the start date by which the pupil is expected to be on roll.</w:t>
      </w:r>
    </w:p>
    <w:p w14:paraId="445BA8D0" w14:textId="77777777" w:rsidR="008818CE" w:rsidRDefault="008818CE" w:rsidP="00E17DD2">
      <w:pPr>
        <w:spacing w:after="0" w:line="240" w:lineRule="auto"/>
        <w:rPr>
          <w:sz w:val="20"/>
          <w:szCs w:val="20"/>
        </w:rPr>
      </w:pPr>
    </w:p>
    <w:p w14:paraId="542AE6C2" w14:textId="64C3BDF7" w:rsidR="008818CE" w:rsidRDefault="008818CE" w:rsidP="00E17DD2">
      <w:pPr>
        <w:spacing w:after="0" w:line="240" w:lineRule="auto"/>
        <w:rPr>
          <w:sz w:val="20"/>
          <w:szCs w:val="20"/>
        </w:rPr>
      </w:pPr>
      <w:r w:rsidRPr="008818CE">
        <w:rPr>
          <w:sz w:val="20"/>
          <w:szCs w:val="20"/>
        </w:rPr>
        <w:t>This is 15 days from the date of the offer letter.</w:t>
      </w:r>
    </w:p>
    <w:p w14:paraId="65EE1F00" w14:textId="77777777" w:rsidR="008818CE" w:rsidRPr="008818CE" w:rsidRDefault="008818CE" w:rsidP="00E17DD2">
      <w:pPr>
        <w:spacing w:after="0" w:line="240" w:lineRule="auto"/>
        <w:rPr>
          <w:sz w:val="20"/>
          <w:szCs w:val="20"/>
        </w:rPr>
      </w:pPr>
    </w:p>
    <w:p w14:paraId="24B4326A" w14:textId="77777777" w:rsidR="008818CE" w:rsidRDefault="008818CE" w:rsidP="00E17DD2">
      <w:pPr>
        <w:spacing w:after="0" w:line="240" w:lineRule="auto"/>
        <w:rPr>
          <w:sz w:val="20"/>
          <w:szCs w:val="20"/>
        </w:rPr>
      </w:pPr>
      <w:r w:rsidRPr="008818CE">
        <w:rPr>
          <w:sz w:val="20"/>
          <w:szCs w:val="20"/>
        </w:rPr>
        <w:t>The chart below details the actions for pupils not on roll by day 16</w:t>
      </w:r>
      <w:r>
        <w:rPr>
          <w:sz w:val="20"/>
          <w:szCs w:val="20"/>
        </w:rPr>
        <w:t>.</w:t>
      </w:r>
    </w:p>
    <w:p w14:paraId="5DF4F73D" w14:textId="77777777" w:rsidR="008818CE" w:rsidRDefault="008818CE" w:rsidP="00E17DD2">
      <w:pPr>
        <w:spacing w:after="0" w:line="240" w:lineRule="auto"/>
        <w:rPr>
          <w:sz w:val="20"/>
          <w:szCs w:val="20"/>
        </w:rPr>
      </w:pPr>
    </w:p>
    <w:p w14:paraId="5860F620" w14:textId="7F306110" w:rsidR="008818CE" w:rsidRDefault="00E16594" w:rsidP="00E17DD2">
      <w:pPr>
        <w:spacing w:after="0" w:line="240" w:lineRule="auto"/>
        <w:rPr>
          <w:sz w:val="20"/>
          <w:szCs w:val="20"/>
        </w:rPr>
      </w:pPr>
      <w:r>
        <w:rPr>
          <w:sz w:val="20"/>
          <w:szCs w:val="20"/>
        </w:rPr>
        <w:t xml:space="preserve">The </w:t>
      </w:r>
      <w:proofErr w:type="gramStart"/>
      <w:r w:rsidR="008818CE" w:rsidRPr="008818CE">
        <w:rPr>
          <w:sz w:val="20"/>
          <w:szCs w:val="20"/>
        </w:rPr>
        <w:t>School</w:t>
      </w:r>
      <w:proofErr w:type="gramEnd"/>
      <w:r w:rsidR="008818CE" w:rsidRPr="008818CE">
        <w:rPr>
          <w:sz w:val="20"/>
          <w:szCs w:val="20"/>
        </w:rPr>
        <w:t xml:space="preserve"> </w:t>
      </w:r>
      <w:r>
        <w:rPr>
          <w:sz w:val="20"/>
          <w:szCs w:val="20"/>
        </w:rPr>
        <w:t>A</w:t>
      </w:r>
      <w:r w:rsidR="008818CE" w:rsidRPr="008818CE">
        <w:rPr>
          <w:sz w:val="20"/>
          <w:szCs w:val="20"/>
        </w:rPr>
        <w:t xml:space="preserve">dmissions </w:t>
      </w:r>
      <w:r>
        <w:rPr>
          <w:sz w:val="20"/>
          <w:szCs w:val="20"/>
        </w:rPr>
        <w:t xml:space="preserve">Team </w:t>
      </w:r>
      <w:r w:rsidR="008818CE" w:rsidRPr="008818CE">
        <w:rPr>
          <w:sz w:val="20"/>
          <w:szCs w:val="20"/>
        </w:rPr>
        <w:t xml:space="preserve">will carry out initial investigation to establish the reason and notify </w:t>
      </w:r>
      <w:r>
        <w:rPr>
          <w:sz w:val="20"/>
          <w:szCs w:val="20"/>
        </w:rPr>
        <w:t xml:space="preserve">the </w:t>
      </w:r>
      <w:r w:rsidR="008818CE" w:rsidRPr="008818CE">
        <w:rPr>
          <w:sz w:val="20"/>
          <w:szCs w:val="20"/>
        </w:rPr>
        <w:t>E</w:t>
      </w:r>
      <w:r w:rsidR="008818CE">
        <w:rPr>
          <w:sz w:val="20"/>
          <w:szCs w:val="20"/>
        </w:rPr>
        <w:t>ducation Welfare</w:t>
      </w:r>
      <w:r>
        <w:rPr>
          <w:sz w:val="20"/>
          <w:szCs w:val="20"/>
        </w:rPr>
        <w:t xml:space="preserve"> Service</w:t>
      </w:r>
      <w:r w:rsidR="008818CE">
        <w:rPr>
          <w:sz w:val="20"/>
          <w:szCs w:val="20"/>
        </w:rPr>
        <w:t>.</w:t>
      </w:r>
      <w:r w:rsidR="008818CE">
        <w:rPr>
          <w:sz w:val="20"/>
          <w:szCs w:val="20"/>
        </w:rPr>
        <w:br w:type="page"/>
      </w:r>
    </w:p>
    <w:p w14:paraId="740C9BDD" w14:textId="3B529BCF" w:rsidR="00F73865" w:rsidRPr="00F73865" w:rsidRDefault="00F73865" w:rsidP="00F73865">
      <w:pPr>
        <w:spacing w:after="0" w:line="240" w:lineRule="auto"/>
        <w:jc w:val="center"/>
        <w:rPr>
          <w:sz w:val="20"/>
          <w:szCs w:val="20"/>
        </w:rPr>
      </w:pPr>
      <w:r w:rsidRPr="00F73865">
        <w:rPr>
          <w:sz w:val="20"/>
          <w:szCs w:val="20"/>
        </w:rPr>
        <w:lastRenderedPageBreak/>
        <w:t>Pupil is provisionally offered a place subject to additional information being provided by the previous school.</w:t>
      </w:r>
      <w:r>
        <w:rPr>
          <w:sz w:val="20"/>
          <w:szCs w:val="20"/>
        </w:rPr>
        <w:t xml:space="preserve"> </w:t>
      </w:r>
      <w:r w:rsidRPr="00F73865">
        <w:rPr>
          <w:sz w:val="20"/>
          <w:szCs w:val="20"/>
        </w:rPr>
        <w:t>The receiving school is notified of the start date.</w:t>
      </w:r>
    </w:p>
    <w:p w14:paraId="32D32243" w14:textId="77777777" w:rsidR="00F73865" w:rsidRDefault="00F73865" w:rsidP="00F73865">
      <w:pPr>
        <w:spacing w:after="0" w:line="240" w:lineRule="auto"/>
        <w:jc w:val="center"/>
        <w:rPr>
          <w:sz w:val="20"/>
          <w:szCs w:val="20"/>
        </w:rPr>
      </w:pPr>
    </w:p>
    <w:p w14:paraId="22C45237" w14:textId="6B3030F5" w:rsidR="00F73865" w:rsidRDefault="00F73865" w:rsidP="00F73865">
      <w:pPr>
        <w:spacing w:after="0" w:line="240" w:lineRule="auto"/>
        <w:jc w:val="center"/>
        <w:rPr>
          <w:sz w:val="20"/>
          <w:szCs w:val="20"/>
        </w:rPr>
      </w:pPr>
      <w:r w:rsidRPr="00F73865">
        <w:rPr>
          <w:sz w:val="20"/>
          <w:szCs w:val="20"/>
        </w:rPr>
        <w:t>Schools to obtain background information from the previous school, where there are issues which mean the pupil’s needs cannot be met, schools may request that the pupil is heard at Fair Access panel.  If appropriate and the admission will be delayed until the Friday following the next Fair Access meeting.</w:t>
      </w:r>
    </w:p>
    <w:p w14:paraId="7CF70992" w14:textId="77777777" w:rsidR="00F73865" w:rsidRPr="00F73865" w:rsidRDefault="00F73865" w:rsidP="00F73865">
      <w:pPr>
        <w:spacing w:after="0" w:line="240" w:lineRule="auto"/>
        <w:jc w:val="center"/>
        <w:rPr>
          <w:sz w:val="20"/>
          <w:szCs w:val="20"/>
        </w:rPr>
      </w:pPr>
    </w:p>
    <w:p w14:paraId="6092D53B" w14:textId="77777777" w:rsidR="00F73865" w:rsidRPr="00F73865" w:rsidRDefault="00F73865" w:rsidP="00F73865">
      <w:pPr>
        <w:spacing w:after="0" w:line="240" w:lineRule="auto"/>
        <w:jc w:val="center"/>
        <w:rPr>
          <w:sz w:val="20"/>
          <w:szCs w:val="20"/>
        </w:rPr>
      </w:pPr>
      <w:r w:rsidRPr="00F73865">
        <w:rPr>
          <w:sz w:val="20"/>
          <w:szCs w:val="20"/>
        </w:rPr>
        <w:t>The chart below details the actions for pupils not on roll as expected: School admissions will carry out initial investigation to establish the reason and notify EWS.</w:t>
      </w:r>
    </w:p>
    <w:p w14:paraId="79E20A61" w14:textId="75AED80D" w:rsidR="00147D59" w:rsidRPr="00147D59" w:rsidRDefault="00942B61" w:rsidP="00147D59">
      <w:pPr>
        <w:rPr>
          <w:sz w:val="20"/>
          <w:szCs w:val="20"/>
        </w:rPr>
      </w:pPr>
      <w:r>
        <w:rPr>
          <w:noProof/>
          <w:sz w:val="20"/>
          <w:szCs w:val="20"/>
        </w:rPr>
        <mc:AlternateContent>
          <mc:Choice Requires="wpg">
            <w:drawing>
              <wp:anchor distT="0" distB="0" distL="114300" distR="114300" simplePos="0" relativeHeight="251655168" behindDoc="0" locked="0" layoutInCell="1" allowOverlap="1" wp14:anchorId="1AB33667" wp14:editId="1DEFE3FC">
                <wp:simplePos x="0" y="0"/>
                <wp:positionH relativeFrom="margin">
                  <wp:posOffset>-502920</wp:posOffset>
                </wp:positionH>
                <wp:positionV relativeFrom="paragraph">
                  <wp:posOffset>158750</wp:posOffset>
                </wp:positionV>
                <wp:extent cx="6848560" cy="7255823"/>
                <wp:effectExtent l="0" t="0" r="0" b="2540"/>
                <wp:wrapNone/>
                <wp:docPr id="1813782997" name="Group 16"/>
                <wp:cNvGraphicFramePr/>
                <a:graphic xmlns:a="http://schemas.openxmlformats.org/drawingml/2006/main">
                  <a:graphicData uri="http://schemas.microsoft.com/office/word/2010/wordprocessingGroup">
                    <wpg:wgp>
                      <wpg:cNvGrpSpPr/>
                      <wpg:grpSpPr>
                        <a:xfrm>
                          <a:off x="0" y="0"/>
                          <a:ext cx="6848560" cy="7255823"/>
                          <a:chOff x="0" y="0"/>
                          <a:chExt cx="6848560" cy="7657211"/>
                        </a:xfrm>
                      </wpg:grpSpPr>
                      <wps:wsp>
                        <wps:cNvPr id="32" name="Shape 1254"/>
                        <wps:cNvSpPr/>
                        <wps:spPr>
                          <a:xfrm>
                            <a:off x="0" y="0"/>
                            <a:ext cx="1934973" cy="2255873"/>
                          </a:xfrm>
                          <a:custGeom>
                            <a:avLst/>
                            <a:gdLst/>
                            <a:ahLst/>
                            <a:cxnLst/>
                            <a:rect l="0" t="0" r="0" b="0"/>
                            <a:pathLst>
                              <a:path w="2000580" h="2256003">
                                <a:moveTo>
                                  <a:pt x="152400" y="0"/>
                                </a:moveTo>
                                <a:lnTo>
                                  <a:pt x="1848180" y="0"/>
                                </a:lnTo>
                                <a:cubicBezTo>
                                  <a:pt x="2000580" y="0"/>
                                  <a:pt x="2000580" y="152400"/>
                                  <a:pt x="2000580" y="152400"/>
                                </a:cubicBezTo>
                                <a:lnTo>
                                  <a:pt x="2000580" y="2103603"/>
                                </a:lnTo>
                                <a:cubicBezTo>
                                  <a:pt x="2000580" y="2256003"/>
                                  <a:pt x="1848180" y="2256003"/>
                                  <a:pt x="1848180" y="2256003"/>
                                </a:cubicBezTo>
                                <a:lnTo>
                                  <a:pt x="152400" y="2256003"/>
                                </a:lnTo>
                                <a:cubicBezTo>
                                  <a:pt x="0" y="2256003"/>
                                  <a:pt x="0" y="2103603"/>
                                  <a:pt x="0" y="2103603"/>
                                </a:cubicBezTo>
                                <a:lnTo>
                                  <a:pt x="0" y="152400"/>
                                </a:lnTo>
                                <a:cubicBezTo>
                                  <a:pt x="0" y="0"/>
                                  <a:pt x="152400" y="0"/>
                                  <a:pt x="152400" y="0"/>
                                </a:cubicBezTo>
                                <a:close/>
                              </a:path>
                            </a:pathLst>
                          </a:custGeom>
                          <a:solidFill>
                            <a:srgbClr val="1FA7E4">
                              <a:alpha val="49804"/>
                            </a:srgbClr>
                          </a:solidFill>
                          <a:ln w="0" cap="flat">
                            <a:noFill/>
                            <a:miter lim="127000"/>
                          </a:ln>
                          <a:effectLst/>
                        </wps:spPr>
                        <wps:bodyPr/>
                      </wps:wsp>
                      <wps:wsp>
                        <wps:cNvPr id="33" name="Shape 1255"/>
                        <wps:cNvSpPr/>
                        <wps:spPr>
                          <a:xfrm>
                            <a:off x="0" y="2700669"/>
                            <a:ext cx="1934973" cy="2255873"/>
                          </a:xfrm>
                          <a:custGeom>
                            <a:avLst/>
                            <a:gdLst/>
                            <a:ahLst/>
                            <a:cxnLst/>
                            <a:rect l="0" t="0" r="0" b="0"/>
                            <a:pathLst>
                              <a:path w="2000580" h="2256003">
                                <a:moveTo>
                                  <a:pt x="152400" y="0"/>
                                </a:moveTo>
                                <a:lnTo>
                                  <a:pt x="1848180" y="0"/>
                                </a:lnTo>
                                <a:cubicBezTo>
                                  <a:pt x="2000580" y="0"/>
                                  <a:pt x="2000580" y="152400"/>
                                  <a:pt x="2000580" y="152400"/>
                                </a:cubicBezTo>
                                <a:lnTo>
                                  <a:pt x="2000580" y="2103603"/>
                                </a:lnTo>
                                <a:cubicBezTo>
                                  <a:pt x="2000580" y="2256003"/>
                                  <a:pt x="1848180" y="2256003"/>
                                  <a:pt x="1848180" y="2256003"/>
                                </a:cubicBezTo>
                                <a:lnTo>
                                  <a:pt x="152400" y="2256003"/>
                                </a:lnTo>
                                <a:cubicBezTo>
                                  <a:pt x="0" y="2256003"/>
                                  <a:pt x="0" y="2103603"/>
                                  <a:pt x="0" y="2103603"/>
                                </a:cubicBezTo>
                                <a:lnTo>
                                  <a:pt x="0" y="152400"/>
                                </a:lnTo>
                                <a:cubicBezTo>
                                  <a:pt x="0" y="0"/>
                                  <a:pt x="152400" y="0"/>
                                  <a:pt x="152400" y="0"/>
                                </a:cubicBezTo>
                                <a:close/>
                              </a:path>
                            </a:pathLst>
                          </a:custGeom>
                          <a:solidFill>
                            <a:srgbClr val="C7D100">
                              <a:alpha val="49804"/>
                            </a:srgbClr>
                          </a:solidFill>
                          <a:ln w="0" cap="flat">
                            <a:noFill/>
                            <a:miter lim="127000"/>
                          </a:ln>
                          <a:effectLst/>
                        </wps:spPr>
                        <wps:bodyPr/>
                      </wps:wsp>
                      <wps:wsp>
                        <wps:cNvPr id="34" name="Shape 1256"/>
                        <wps:cNvSpPr/>
                        <wps:spPr>
                          <a:xfrm>
                            <a:off x="0" y="5401339"/>
                            <a:ext cx="1934973" cy="2255872"/>
                          </a:xfrm>
                          <a:custGeom>
                            <a:avLst/>
                            <a:gdLst/>
                            <a:ahLst/>
                            <a:cxnLst/>
                            <a:rect l="0" t="0" r="0" b="0"/>
                            <a:pathLst>
                              <a:path w="2000580" h="2256002">
                                <a:moveTo>
                                  <a:pt x="152400" y="0"/>
                                </a:moveTo>
                                <a:lnTo>
                                  <a:pt x="1848180" y="0"/>
                                </a:lnTo>
                                <a:cubicBezTo>
                                  <a:pt x="2000580" y="0"/>
                                  <a:pt x="2000580" y="152400"/>
                                  <a:pt x="2000580" y="152400"/>
                                </a:cubicBezTo>
                                <a:lnTo>
                                  <a:pt x="2000580" y="2103602"/>
                                </a:lnTo>
                                <a:cubicBezTo>
                                  <a:pt x="2000580" y="2256002"/>
                                  <a:pt x="1848180" y="2256002"/>
                                  <a:pt x="1848180" y="2256002"/>
                                </a:cubicBezTo>
                                <a:lnTo>
                                  <a:pt x="152400" y="2256002"/>
                                </a:lnTo>
                                <a:cubicBezTo>
                                  <a:pt x="0" y="2256002"/>
                                  <a:pt x="0" y="2103602"/>
                                  <a:pt x="0" y="2103602"/>
                                </a:cubicBezTo>
                                <a:lnTo>
                                  <a:pt x="0" y="152400"/>
                                </a:lnTo>
                                <a:cubicBezTo>
                                  <a:pt x="0" y="0"/>
                                  <a:pt x="152400" y="0"/>
                                  <a:pt x="152400" y="0"/>
                                </a:cubicBezTo>
                                <a:close/>
                              </a:path>
                            </a:pathLst>
                          </a:custGeom>
                          <a:solidFill>
                            <a:srgbClr val="1FA7E4">
                              <a:alpha val="49804"/>
                            </a:srgbClr>
                          </a:solidFill>
                          <a:ln w="0" cap="flat">
                            <a:noFill/>
                            <a:miter lim="127000"/>
                          </a:ln>
                          <a:effectLst/>
                        </wps:spPr>
                        <wps:bodyPr/>
                      </wps:wsp>
                      <wps:wsp>
                        <wps:cNvPr id="35" name="Shape 1257"/>
                        <wps:cNvSpPr/>
                        <wps:spPr>
                          <a:xfrm>
                            <a:off x="2413591" y="0"/>
                            <a:ext cx="1934973" cy="2255873"/>
                          </a:xfrm>
                          <a:custGeom>
                            <a:avLst/>
                            <a:gdLst/>
                            <a:ahLst/>
                            <a:cxnLst/>
                            <a:rect l="0" t="0" r="0" b="0"/>
                            <a:pathLst>
                              <a:path w="2000580" h="2256003">
                                <a:moveTo>
                                  <a:pt x="152400" y="0"/>
                                </a:moveTo>
                                <a:lnTo>
                                  <a:pt x="1848180" y="0"/>
                                </a:lnTo>
                                <a:cubicBezTo>
                                  <a:pt x="2000580" y="0"/>
                                  <a:pt x="2000580" y="152400"/>
                                  <a:pt x="2000580" y="152400"/>
                                </a:cubicBezTo>
                                <a:lnTo>
                                  <a:pt x="2000580" y="2103603"/>
                                </a:lnTo>
                                <a:cubicBezTo>
                                  <a:pt x="2000580" y="2256003"/>
                                  <a:pt x="1848180" y="2256003"/>
                                  <a:pt x="1848180" y="2256003"/>
                                </a:cubicBezTo>
                                <a:lnTo>
                                  <a:pt x="152400" y="2256003"/>
                                </a:lnTo>
                                <a:cubicBezTo>
                                  <a:pt x="0" y="2256003"/>
                                  <a:pt x="0" y="2103603"/>
                                  <a:pt x="0" y="2103603"/>
                                </a:cubicBezTo>
                                <a:lnTo>
                                  <a:pt x="0" y="152400"/>
                                </a:lnTo>
                                <a:cubicBezTo>
                                  <a:pt x="0" y="0"/>
                                  <a:pt x="152400" y="0"/>
                                  <a:pt x="152400" y="0"/>
                                </a:cubicBezTo>
                                <a:close/>
                              </a:path>
                            </a:pathLst>
                          </a:custGeom>
                          <a:solidFill>
                            <a:srgbClr val="C7D100">
                              <a:alpha val="49804"/>
                            </a:srgbClr>
                          </a:solidFill>
                          <a:ln w="0" cap="flat">
                            <a:noFill/>
                            <a:miter lim="127000"/>
                          </a:ln>
                          <a:effectLst/>
                        </wps:spPr>
                        <wps:bodyPr/>
                      </wps:wsp>
                      <wps:wsp>
                        <wps:cNvPr id="36" name="Shape 1258"/>
                        <wps:cNvSpPr/>
                        <wps:spPr>
                          <a:xfrm>
                            <a:off x="2413591" y="2700669"/>
                            <a:ext cx="1934973" cy="2255873"/>
                          </a:xfrm>
                          <a:custGeom>
                            <a:avLst/>
                            <a:gdLst/>
                            <a:ahLst/>
                            <a:cxnLst/>
                            <a:rect l="0" t="0" r="0" b="0"/>
                            <a:pathLst>
                              <a:path w="2000580" h="2256003">
                                <a:moveTo>
                                  <a:pt x="152400" y="0"/>
                                </a:moveTo>
                                <a:lnTo>
                                  <a:pt x="1848180" y="0"/>
                                </a:lnTo>
                                <a:cubicBezTo>
                                  <a:pt x="2000580" y="0"/>
                                  <a:pt x="2000580" y="152400"/>
                                  <a:pt x="2000580" y="152400"/>
                                </a:cubicBezTo>
                                <a:lnTo>
                                  <a:pt x="2000580" y="2103603"/>
                                </a:lnTo>
                                <a:cubicBezTo>
                                  <a:pt x="2000580" y="2256003"/>
                                  <a:pt x="1848180" y="2256003"/>
                                  <a:pt x="1848180" y="2256003"/>
                                </a:cubicBezTo>
                                <a:lnTo>
                                  <a:pt x="152400" y="2256003"/>
                                </a:lnTo>
                                <a:cubicBezTo>
                                  <a:pt x="0" y="2256003"/>
                                  <a:pt x="0" y="2103603"/>
                                  <a:pt x="0" y="2103603"/>
                                </a:cubicBezTo>
                                <a:lnTo>
                                  <a:pt x="0" y="152400"/>
                                </a:lnTo>
                                <a:cubicBezTo>
                                  <a:pt x="0" y="0"/>
                                  <a:pt x="152400" y="0"/>
                                  <a:pt x="152400" y="0"/>
                                </a:cubicBezTo>
                                <a:close/>
                              </a:path>
                            </a:pathLst>
                          </a:custGeom>
                          <a:solidFill>
                            <a:srgbClr val="1FA7E4">
                              <a:alpha val="49804"/>
                            </a:srgbClr>
                          </a:solidFill>
                          <a:ln w="0" cap="flat">
                            <a:noFill/>
                            <a:miter lim="127000"/>
                          </a:ln>
                          <a:effectLst/>
                        </wps:spPr>
                        <wps:bodyPr/>
                      </wps:wsp>
                      <wps:wsp>
                        <wps:cNvPr id="37" name="Shape 1259"/>
                        <wps:cNvSpPr/>
                        <wps:spPr>
                          <a:xfrm>
                            <a:off x="2413591" y="5401339"/>
                            <a:ext cx="1934973" cy="2255872"/>
                          </a:xfrm>
                          <a:custGeom>
                            <a:avLst/>
                            <a:gdLst/>
                            <a:ahLst/>
                            <a:cxnLst/>
                            <a:rect l="0" t="0" r="0" b="0"/>
                            <a:pathLst>
                              <a:path w="2000580" h="2256002">
                                <a:moveTo>
                                  <a:pt x="152400" y="0"/>
                                </a:moveTo>
                                <a:lnTo>
                                  <a:pt x="1848180" y="0"/>
                                </a:lnTo>
                                <a:cubicBezTo>
                                  <a:pt x="2000580" y="0"/>
                                  <a:pt x="2000580" y="152400"/>
                                  <a:pt x="2000580" y="152400"/>
                                </a:cubicBezTo>
                                <a:lnTo>
                                  <a:pt x="2000580" y="2103602"/>
                                </a:lnTo>
                                <a:cubicBezTo>
                                  <a:pt x="2000580" y="2256002"/>
                                  <a:pt x="1848180" y="2256002"/>
                                  <a:pt x="1848180" y="2256002"/>
                                </a:cubicBezTo>
                                <a:lnTo>
                                  <a:pt x="152400" y="2256002"/>
                                </a:lnTo>
                                <a:cubicBezTo>
                                  <a:pt x="0" y="2256002"/>
                                  <a:pt x="0" y="2103602"/>
                                  <a:pt x="0" y="2103602"/>
                                </a:cubicBezTo>
                                <a:lnTo>
                                  <a:pt x="0" y="152400"/>
                                </a:lnTo>
                                <a:cubicBezTo>
                                  <a:pt x="0" y="0"/>
                                  <a:pt x="152400" y="0"/>
                                  <a:pt x="152400" y="0"/>
                                </a:cubicBezTo>
                                <a:close/>
                              </a:path>
                            </a:pathLst>
                          </a:custGeom>
                          <a:solidFill>
                            <a:srgbClr val="C7D100">
                              <a:alpha val="49804"/>
                            </a:srgbClr>
                          </a:solidFill>
                          <a:ln w="0" cap="flat">
                            <a:noFill/>
                            <a:miter lim="127000"/>
                          </a:ln>
                          <a:effectLst/>
                        </wps:spPr>
                        <wps:bodyPr/>
                      </wps:wsp>
                      <wps:wsp>
                        <wps:cNvPr id="38" name="Shape 1260"/>
                        <wps:cNvSpPr/>
                        <wps:spPr>
                          <a:xfrm>
                            <a:off x="4816549" y="0"/>
                            <a:ext cx="1934974" cy="2255873"/>
                          </a:xfrm>
                          <a:custGeom>
                            <a:avLst/>
                            <a:gdLst/>
                            <a:ahLst/>
                            <a:cxnLst/>
                            <a:rect l="0" t="0" r="0" b="0"/>
                            <a:pathLst>
                              <a:path w="2000581" h="2256003">
                                <a:moveTo>
                                  <a:pt x="152400" y="0"/>
                                </a:moveTo>
                                <a:lnTo>
                                  <a:pt x="1848181" y="0"/>
                                </a:lnTo>
                                <a:cubicBezTo>
                                  <a:pt x="2000581" y="0"/>
                                  <a:pt x="2000581" y="152400"/>
                                  <a:pt x="2000581" y="152400"/>
                                </a:cubicBezTo>
                                <a:lnTo>
                                  <a:pt x="2000581" y="2103603"/>
                                </a:lnTo>
                                <a:cubicBezTo>
                                  <a:pt x="2000581" y="2256003"/>
                                  <a:pt x="1848181" y="2256003"/>
                                  <a:pt x="1848181" y="2256003"/>
                                </a:cubicBezTo>
                                <a:lnTo>
                                  <a:pt x="152400" y="2256003"/>
                                </a:lnTo>
                                <a:cubicBezTo>
                                  <a:pt x="0" y="2256003"/>
                                  <a:pt x="0" y="2103603"/>
                                  <a:pt x="0" y="2103603"/>
                                </a:cubicBezTo>
                                <a:lnTo>
                                  <a:pt x="0" y="152400"/>
                                </a:lnTo>
                                <a:cubicBezTo>
                                  <a:pt x="0" y="0"/>
                                  <a:pt x="152400" y="0"/>
                                  <a:pt x="152400" y="0"/>
                                </a:cubicBezTo>
                                <a:close/>
                              </a:path>
                            </a:pathLst>
                          </a:custGeom>
                          <a:solidFill>
                            <a:srgbClr val="1FA7E4">
                              <a:alpha val="49804"/>
                            </a:srgbClr>
                          </a:solidFill>
                          <a:ln w="0" cap="flat">
                            <a:noFill/>
                            <a:miter lim="127000"/>
                          </a:ln>
                          <a:effectLst/>
                        </wps:spPr>
                        <wps:bodyPr/>
                      </wps:wsp>
                      <wps:wsp>
                        <wps:cNvPr id="39" name="Shape 1261"/>
                        <wps:cNvSpPr/>
                        <wps:spPr>
                          <a:xfrm>
                            <a:off x="4816549" y="2700669"/>
                            <a:ext cx="1934974" cy="2255873"/>
                          </a:xfrm>
                          <a:custGeom>
                            <a:avLst/>
                            <a:gdLst/>
                            <a:ahLst/>
                            <a:cxnLst/>
                            <a:rect l="0" t="0" r="0" b="0"/>
                            <a:pathLst>
                              <a:path w="2000581" h="2256003">
                                <a:moveTo>
                                  <a:pt x="152400" y="0"/>
                                </a:moveTo>
                                <a:lnTo>
                                  <a:pt x="1848181" y="0"/>
                                </a:lnTo>
                                <a:cubicBezTo>
                                  <a:pt x="2000581" y="0"/>
                                  <a:pt x="2000581" y="152400"/>
                                  <a:pt x="2000581" y="152400"/>
                                </a:cubicBezTo>
                                <a:lnTo>
                                  <a:pt x="2000581" y="2103603"/>
                                </a:lnTo>
                                <a:cubicBezTo>
                                  <a:pt x="2000581" y="2256003"/>
                                  <a:pt x="1848181" y="2256003"/>
                                  <a:pt x="1848181" y="2256003"/>
                                </a:cubicBezTo>
                                <a:lnTo>
                                  <a:pt x="152400" y="2256003"/>
                                </a:lnTo>
                                <a:cubicBezTo>
                                  <a:pt x="0" y="2256003"/>
                                  <a:pt x="0" y="2103603"/>
                                  <a:pt x="0" y="2103603"/>
                                </a:cubicBezTo>
                                <a:lnTo>
                                  <a:pt x="0" y="152400"/>
                                </a:lnTo>
                                <a:cubicBezTo>
                                  <a:pt x="0" y="0"/>
                                  <a:pt x="152400" y="0"/>
                                  <a:pt x="152400" y="0"/>
                                </a:cubicBezTo>
                                <a:close/>
                              </a:path>
                            </a:pathLst>
                          </a:custGeom>
                          <a:solidFill>
                            <a:srgbClr val="C7D100">
                              <a:alpha val="49804"/>
                            </a:srgbClr>
                          </a:solidFill>
                          <a:ln w="0" cap="flat">
                            <a:noFill/>
                            <a:miter lim="127000"/>
                          </a:ln>
                          <a:effectLst/>
                        </wps:spPr>
                        <wps:bodyPr/>
                      </wps:wsp>
                      <wps:wsp>
                        <wps:cNvPr id="40" name="Shape 1262"/>
                        <wps:cNvSpPr/>
                        <wps:spPr>
                          <a:xfrm>
                            <a:off x="4816549" y="5401339"/>
                            <a:ext cx="1934974" cy="2255872"/>
                          </a:xfrm>
                          <a:custGeom>
                            <a:avLst/>
                            <a:gdLst/>
                            <a:ahLst/>
                            <a:cxnLst/>
                            <a:rect l="0" t="0" r="0" b="0"/>
                            <a:pathLst>
                              <a:path w="2000581" h="2256002">
                                <a:moveTo>
                                  <a:pt x="152400" y="0"/>
                                </a:moveTo>
                                <a:lnTo>
                                  <a:pt x="1848181" y="0"/>
                                </a:lnTo>
                                <a:cubicBezTo>
                                  <a:pt x="2000581" y="0"/>
                                  <a:pt x="2000581" y="152400"/>
                                  <a:pt x="2000581" y="152400"/>
                                </a:cubicBezTo>
                                <a:lnTo>
                                  <a:pt x="2000581" y="2103602"/>
                                </a:lnTo>
                                <a:cubicBezTo>
                                  <a:pt x="2000581" y="2256002"/>
                                  <a:pt x="1848181" y="2256002"/>
                                  <a:pt x="1848181" y="2256002"/>
                                </a:cubicBezTo>
                                <a:lnTo>
                                  <a:pt x="152400" y="2256002"/>
                                </a:lnTo>
                                <a:cubicBezTo>
                                  <a:pt x="0" y="2256002"/>
                                  <a:pt x="0" y="2103602"/>
                                  <a:pt x="0" y="2103602"/>
                                </a:cubicBezTo>
                                <a:lnTo>
                                  <a:pt x="0" y="152400"/>
                                </a:lnTo>
                                <a:cubicBezTo>
                                  <a:pt x="0" y="0"/>
                                  <a:pt x="152400" y="0"/>
                                  <a:pt x="152400" y="0"/>
                                </a:cubicBezTo>
                                <a:close/>
                              </a:path>
                            </a:pathLst>
                          </a:custGeom>
                          <a:solidFill>
                            <a:srgbClr val="1FA7E4">
                              <a:alpha val="49804"/>
                            </a:srgbClr>
                          </a:solidFill>
                          <a:ln w="0" cap="flat">
                            <a:noFill/>
                            <a:miter lim="127000"/>
                          </a:ln>
                          <a:effectLst/>
                        </wps:spPr>
                        <wps:bodyPr/>
                      </wps:wsp>
                      <wps:wsp>
                        <wps:cNvPr id="41" name="Text Box 1"/>
                        <wps:cNvSpPr txBox="1"/>
                        <wps:spPr>
                          <a:xfrm>
                            <a:off x="106326" y="106325"/>
                            <a:ext cx="1772878" cy="273050"/>
                          </a:xfrm>
                          <a:prstGeom prst="rect">
                            <a:avLst/>
                          </a:prstGeom>
                          <a:noFill/>
                          <a:ln w="6350">
                            <a:noFill/>
                          </a:ln>
                        </wps:spPr>
                        <wps:txbx>
                          <w:txbxContent>
                            <w:p w14:paraId="1ACF0F28" w14:textId="77777777" w:rsidR="008818CE" w:rsidRPr="008818CE" w:rsidRDefault="008818CE" w:rsidP="008818CE">
                              <w:pPr>
                                <w:jc w:val="center"/>
                                <w:rPr>
                                  <w:sz w:val="20"/>
                                  <w:u w:val="single"/>
                                </w:rPr>
                              </w:pPr>
                              <w:r w:rsidRPr="008818CE">
                                <w:rPr>
                                  <w:sz w:val="20"/>
                                  <w:u w:val="single"/>
                                </w:rPr>
                                <w:t>NO ADMISSION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2"/>
                        <wps:cNvSpPr txBox="1"/>
                        <wps:spPr>
                          <a:xfrm>
                            <a:off x="2498651" y="106325"/>
                            <a:ext cx="1772878" cy="273050"/>
                          </a:xfrm>
                          <a:prstGeom prst="rect">
                            <a:avLst/>
                          </a:prstGeom>
                          <a:noFill/>
                          <a:ln w="6350">
                            <a:noFill/>
                          </a:ln>
                        </wps:spPr>
                        <wps:txbx>
                          <w:txbxContent>
                            <w:p w14:paraId="148529BB" w14:textId="77777777" w:rsidR="008818CE" w:rsidRPr="008818CE" w:rsidRDefault="008818CE" w:rsidP="008818CE">
                              <w:pPr>
                                <w:jc w:val="center"/>
                                <w:rPr>
                                  <w:sz w:val="20"/>
                                  <w:u w:val="single"/>
                                </w:rPr>
                              </w:pPr>
                              <w:r w:rsidRPr="008818CE">
                                <w:rPr>
                                  <w:sz w:val="20"/>
                                  <w:u w:val="single"/>
                                </w:rPr>
                                <w:t>PUPIL REFUSES TO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3"/>
                        <wps:cNvSpPr txBox="1"/>
                        <wps:spPr>
                          <a:xfrm>
                            <a:off x="4722098" y="85060"/>
                            <a:ext cx="2126462" cy="474784"/>
                          </a:xfrm>
                          <a:prstGeom prst="rect">
                            <a:avLst/>
                          </a:prstGeom>
                          <a:noFill/>
                          <a:ln w="6350">
                            <a:noFill/>
                          </a:ln>
                        </wps:spPr>
                        <wps:txbx>
                          <w:txbxContent>
                            <w:p w14:paraId="539EA740" w14:textId="77777777" w:rsidR="008818CE" w:rsidRPr="00F73865" w:rsidRDefault="008818CE" w:rsidP="008818CE">
                              <w:pPr>
                                <w:jc w:val="center"/>
                                <w:rPr>
                                  <w:sz w:val="20"/>
                                  <w:u w:val="single"/>
                                </w:rPr>
                              </w:pPr>
                              <w:r w:rsidRPr="00F73865">
                                <w:rPr>
                                  <w:sz w:val="20"/>
                                  <w:u w:val="single"/>
                                </w:rPr>
                                <w:t>PUPIL’S WHEREABOUTS UNKNOWN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
                        <wps:cNvSpPr txBox="1"/>
                        <wps:spPr>
                          <a:xfrm>
                            <a:off x="105852" y="393370"/>
                            <a:ext cx="1702628" cy="1772483"/>
                          </a:xfrm>
                          <a:prstGeom prst="rect">
                            <a:avLst/>
                          </a:prstGeom>
                          <a:noFill/>
                          <a:ln w="6350">
                            <a:noFill/>
                          </a:ln>
                        </wps:spPr>
                        <wps:txbx>
                          <w:txbxContent>
                            <w:p w14:paraId="2A1E416A" w14:textId="36D3642C" w:rsidR="008818CE" w:rsidRPr="008818CE" w:rsidRDefault="008818CE" w:rsidP="008818CE">
                              <w:pPr>
                                <w:jc w:val="center"/>
                                <w:rPr>
                                  <w:sz w:val="20"/>
                                </w:rPr>
                              </w:pPr>
                              <w:r w:rsidRPr="008818CE">
                                <w:rPr>
                                  <w:sz w:val="20"/>
                                </w:rPr>
                                <w:t>E</w:t>
                              </w:r>
                              <w:r w:rsidR="00E16594">
                                <w:rPr>
                                  <w:sz w:val="20"/>
                                </w:rPr>
                                <w:t xml:space="preserve">ducation </w:t>
                              </w:r>
                              <w:r w:rsidRPr="008818CE">
                                <w:rPr>
                                  <w:sz w:val="20"/>
                                </w:rPr>
                                <w:t>W</w:t>
                              </w:r>
                              <w:r w:rsidR="00E16594">
                                <w:rPr>
                                  <w:sz w:val="20"/>
                                </w:rPr>
                                <w:t xml:space="preserve">elfare </w:t>
                              </w:r>
                              <w:r w:rsidRPr="008818CE">
                                <w:rPr>
                                  <w:sz w:val="20"/>
                                </w:rPr>
                                <w:t>O</w:t>
                              </w:r>
                              <w:r w:rsidR="00E16594">
                                <w:rPr>
                                  <w:sz w:val="20"/>
                                </w:rPr>
                                <w:t>fficer</w:t>
                              </w:r>
                              <w:r w:rsidRPr="008818CE">
                                <w:rPr>
                                  <w:sz w:val="20"/>
                                </w:rPr>
                                <w:t xml:space="preserve"> </w:t>
                              </w:r>
                              <w:r w:rsidR="00E16594">
                                <w:rPr>
                                  <w:sz w:val="20"/>
                                </w:rPr>
                                <w:t>i</w:t>
                              </w:r>
                              <w:r w:rsidRPr="008818CE">
                                <w:rPr>
                                  <w:sz w:val="20"/>
                                </w:rPr>
                                <w:t xml:space="preserve">nvestigates and pupil attends admission </w:t>
                              </w:r>
                              <w:proofErr w:type="gramStart"/>
                              <w:r w:rsidRPr="008818CE">
                                <w:rPr>
                                  <w:sz w:val="20"/>
                                </w:rPr>
                                <w:t>meeting</w:t>
                              </w:r>
                              <w:proofErr w:type="gramEnd"/>
                            </w:p>
                            <w:p w14:paraId="65C05393" w14:textId="77777777" w:rsidR="008818CE" w:rsidRPr="008818CE" w:rsidRDefault="008818CE" w:rsidP="008818CE">
                              <w:pPr>
                                <w:jc w:val="center"/>
                                <w:rPr>
                                  <w:sz w:val="20"/>
                                </w:rPr>
                              </w:pPr>
                              <w:r w:rsidRPr="008818CE">
                                <w:rPr>
                                  <w:sz w:val="20"/>
                                </w:rPr>
                                <w:t>OR</w:t>
                              </w:r>
                            </w:p>
                            <w:p w14:paraId="64DB22FE" w14:textId="66B6B8C9" w:rsidR="00942B61" w:rsidRPr="00942B61" w:rsidRDefault="00942B61" w:rsidP="00942B61">
                              <w:pPr>
                                <w:jc w:val="center"/>
                                <w:rPr>
                                  <w:sz w:val="20"/>
                                </w:rPr>
                              </w:pPr>
                              <w:r w:rsidRPr="00942B61">
                                <w:rPr>
                                  <w:sz w:val="20"/>
                                </w:rPr>
                                <w:t>Letter 1 issued, and case escalated to S</w:t>
                              </w:r>
                              <w:r w:rsidR="00E16594">
                                <w:rPr>
                                  <w:sz w:val="20"/>
                                </w:rPr>
                                <w:t xml:space="preserve">enior </w:t>
                              </w:r>
                              <w:r w:rsidR="00E16594" w:rsidRPr="008818CE">
                                <w:rPr>
                                  <w:sz w:val="20"/>
                                </w:rPr>
                                <w:t>E</w:t>
                              </w:r>
                              <w:r w:rsidR="00E16594">
                                <w:rPr>
                                  <w:sz w:val="20"/>
                                </w:rPr>
                                <w:t xml:space="preserve">ducation </w:t>
                              </w:r>
                              <w:r w:rsidR="00E16594" w:rsidRPr="008818CE">
                                <w:rPr>
                                  <w:sz w:val="20"/>
                                </w:rPr>
                                <w:t>W</w:t>
                              </w:r>
                              <w:r w:rsidR="00E16594">
                                <w:rPr>
                                  <w:sz w:val="20"/>
                                </w:rPr>
                                <w:t xml:space="preserve">elfare </w:t>
                              </w:r>
                              <w:r w:rsidR="00E16594" w:rsidRPr="008818CE">
                                <w:rPr>
                                  <w:sz w:val="20"/>
                                </w:rPr>
                                <w:t>O</w:t>
                              </w:r>
                              <w:r w:rsidR="00E16594">
                                <w:rPr>
                                  <w:sz w:val="20"/>
                                </w:rPr>
                                <w:t>fficer</w:t>
                              </w:r>
                              <w:r w:rsidR="00E16594" w:rsidRPr="008818CE">
                                <w:rPr>
                                  <w:sz w:val="20"/>
                                </w:rPr>
                                <w:t xml:space="preserve"> </w:t>
                              </w:r>
                              <w:r w:rsidRPr="00942B61">
                                <w:rPr>
                                  <w:sz w:val="20"/>
                                </w:rPr>
                                <w:t>within 2 weeks.</w:t>
                              </w:r>
                            </w:p>
                            <w:p w14:paraId="1E5326F7" w14:textId="126C6E96" w:rsidR="008818CE" w:rsidRPr="008818CE" w:rsidRDefault="008818CE" w:rsidP="00942B61">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5"/>
                        <wps:cNvSpPr txBox="1"/>
                        <wps:spPr>
                          <a:xfrm>
                            <a:off x="211697" y="2778413"/>
                            <a:ext cx="1531584" cy="2126921"/>
                          </a:xfrm>
                          <a:prstGeom prst="rect">
                            <a:avLst/>
                          </a:prstGeom>
                          <a:noFill/>
                          <a:ln w="6350">
                            <a:noFill/>
                          </a:ln>
                        </wps:spPr>
                        <wps:txbx>
                          <w:txbxContent>
                            <w:p w14:paraId="770A8F2B" w14:textId="0ADBD7D5" w:rsidR="008818CE" w:rsidRPr="008818CE" w:rsidRDefault="00E16594" w:rsidP="008818CE">
                              <w:pPr>
                                <w:jc w:val="center"/>
                                <w:rPr>
                                  <w:sz w:val="20"/>
                                </w:rPr>
                              </w:pPr>
                              <w:r w:rsidRPr="00942B61">
                                <w:rPr>
                                  <w:sz w:val="20"/>
                                </w:rPr>
                                <w:t>S</w:t>
                              </w:r>
                              <w:r>
                                <w:rPr>
                                  <w:sz w:val="20"/>
                                </w:rPr>
                                <w:t xml:space="preserve">enior </w:t>
                              </w:r>
                              <w:r w:rsidRPr="008818CE">
                                <w:rPr>
                                  <w:sz w:val="20"/>
                                </w:rPr>
                                <w:t>E</w:t>
                              </w:r>
                              <w:r>
                                <w:rPr>
                                  <w:sz w:val="20"/>
                                </w:rPr>
                                <w:t xml:space="preserve">ducation </w:t>
                              </w:r>
                              <w:r w:rsidRPr="008818CE">
                                <w:rPr>
                                  <w:sz w:val="20"/>
                                </w:rPr>
                                <w:t>W</w:t>
                              </w:r>
                              <w:r>
                                <w:rPr>
                                  <w:sz w:val="20"/>
                                </w:rPr>
                                <w:t xml:space="preserve">elfare </w:t>
                              </w:r>
                              <w:r w:rsidRPr="008818CE">
                                <w:rPr>
                                  <w:sz w:val="20"/>
                                </w:rPr>
                                <w:t>O</w:t>
                              </w:r>
                              <w:r>
                                <w:rPr>
                                  <w:sz w:val="20"/>
                                </w:rPr>
                                <w:t>fficer</w:t>
                              </w:r>
                              <w:r w:rsidRPr="008818CE">
                                <w:rPr>
                                  <w:sz w:val="20"/>
                                </w:rPr>
                                <w:t xml:space="preserve"> </w:t>
                              </w:r>
                              <w:proofErr w:type="gramStart"/>
                              <w:r w:rsidR="008818CE" w:rsidRPr="008818CE">
                                <w:rPr>
                                  <w:sz w:val="20"/>
                                </w:rPr>
                                <w:t>investigates</w:t>
                              </w:r>
                              <w:proofErr w:type="gramEnd"/>
                              <w:r w:rsidR="008818CE" w:rsidRPr="008818CE">
                                <w:rPr>
                                  <w:sz w:val="20"/>
                                </w:rPr>
                                <w:t xml:space="preserve"> and an admission meeting is arranged</w:t>
                              </w:r>
                            </w:p>
                            <w:p w14:paraId="6B2362B9" w14:textId="77777777" w:rsidR="008818CE" w:rsidRPr="008818CE" w:rsidRDefault="008818CE" w:rsidP="008818CE">
                              <w:pPr>
                                <w:jc w:val="center"/>
                                <w:rPr>
                                  <w:sz w:val="20"/>
                                </w:rPr>
                              </w:pPr>
                              <w:r w:rsidRPr="008818CE">
                                <w:rPr>
                                  <w:sz w:val="20"/>
                                </w:rPr>
                                <w:t>OR</w:t>
                              </w:r>
                            </w:p>
                            <w:p w14:paraId="73B4162B" w14:textId="77777777" w:rsidR="00942B61" w:rsidRPr="00942B61" w:rsidRDefault="00942B61" w:rsidP="00942B61">
                              <w:pPr>
                                <w:jc w:val="center"/>
                                <w:rPr>
                                  <w:sz w:val="20"/>
                                </w:rPr>
                              </w:pPr>
                              <w:r w:rsidRPr="00942B61">
                                <w:rPr>
                                  <w:sz w:val="20"/>
                                </w:rPr>
                                <w:t>Letter 3 issued which invites Headteacher to provide written reasons for not arranging the meeting.</w:t>
                              </w:r>
                            </w:p>
                            <w:p w14:paraId="478F4805" w14:textId="3AC35C2E" w:rsidR="008818CE" w:rsidRPr="008818CE" w:rsidRDefault="008818CE" w:rsidP="00942B61">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6"/>
                        <wps:cNvSpPr txBox="1"/>
                        <wps:spPr>
                          <a:xfrm>
                            <a:off x="106325" y="5688172"/>
                            <a:ext cx="1710007" cy="1801256"/>
                          </a:xfrm>
                          <a:prstGeom prst="rect">
                            <a:avLst/>
                          </a:prstGeom>
                          <a:noFill/>
                          <a:ln w="6350">
                            <a:noFill/>
                          </a:ln>
                        </wps:spPr>
                        <wps:txbx>
                          <w:txbxContent>
                            <w:p w14:paraId="5ECAC88C" w14:textId="77777777" w:rsidR="008818CE" w:rsidRPr="008818CE" w:rsidRDefault="008818CE" w:rsidP="008818CE">
                              <w:pPr>
                                <w:jc w:val="center"/>
                                <w:rPr>
                                  <w:sz w:val="20"/>
                                </w:rPr>
                              </w:pPr>
                              <w:r w:rsidRPr="008818CE">
                                <w:rPr>
                                  <w:sz w:val="20"/>
                                </w:rPr>
                                <w:t xml:space="preserve">Issue is escalated to Access Manager and an admission meeting is </w:t>
                              </w:r>
                              <w:proofErr w:type="gramStart"/>
                              <w:r w:rsidRPr="008818CE">
                                <w:rPr>
                                  <w:sz w:val="20"/>
                                </w:rPr>
                                <w:t>arranged</w:t>
                              </w:r>
                              <w:proofErr w:type="gramEnd"/>
                            </w:p>
                            <w:p w14:paraId="247C8FCF" w14:textId="77777777" w:rsidR="008818CE" w:rsidRPr="008818CE" w:rsidRDefault="008818CE" w:rsidP="008818CE">
                              <w:pPr>
                                <w:jc w:val="center"/>
                                <w:rPr>
                                  <w:sz w:val="20"/>
                                </w:rPr>
                              </w:pPr>
                              <w:r w:rsidRPr="008818CE">
                                <w:rPr>
                                  <w:sz w:val="20"/>
                                </w:rPr>
                                <w:t>OR</w:t>
                              </w:r>
                            </w:p>
                            <w:p w14:paraId="59A5AFB8" w14:textId="77777777" w:rsidR="008818CE" w:rsidRPr="008818CE" w:rsidRDefault="008818CE" w:rsidP="008818CE">
                              <w:pPr>
                                <w:jc w:val="center"/>
                                <w:rPr>
                                  <w:sz w:val="20"/>
                                </w:rPr>
                              </w:pPr>
                              <w:r w:rsidRPr="008818CE">
                                <w:rPr>
                                  <w:sz w:val="20"/>
                                </w:rPr>
                                <w:t>Access Manager initiates Powers of Direction via Education Funding Agency or Secretary of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7" descr="See the source imag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8842210" flipH="1">
                            <a:off x="712381" y="2296632"/>
                            <a:ext cx="539750" cy="397510"/>
                          </a:xfrm>
                          <a:prstGeom prst="rect">
                            <a:avLst/>
                          </a:prstGeom>
                          <a:noFill/>
                          <a:ln>
                            <a:noFill/>
                          </a:ln>
                        </pic:spPr>
                      </pic:pic>
                      <pic:pic xmlns:pic="http://schemas.openxmlformats.org/drawingml/2006/picture">
                        <pic:nvPicPr>
                          <pic:cNvPr id="48" name="Picture 8" descr="See the source imag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757790">
                            <a:off x="723015" y="4997301"/>
                            <a:ext cx="539750" cy="397510"/>
                          </a:xfrm>
                          <a:prstGeom prst="rect">
                            <a:avLst/>
                          </a:prstGeom>
                          <a:noFill/>
                          <a:ln>
                            <a:noFill/>
                          </a:ln>
                        </pic:spPr>
                      </pic:pic>
                      <pic:pic xmlns:pic="http://schemas.openxmlformats.org/drawingml/2006/picture">
                        <pic:nvPicPr>
                          <pic:cNvPr id="49" name="Picture 9" descr="See the source imag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757790">
                            <a:off x="3104707" y="2296632"/>
                            <a:ext cx="539750" cy="397510"/>
                          </a:xfrm>
                          <a:prstGeom prst="rect">
                            <a:avLst/>
                          </a:prstGeom>
                          <a:noFill/>
                          <a:ln>
                            <a:noFill/>
                          </a:ln>
                        </pic:spPr>
                      </pic:pic>
                      <pic:pic xmlns:pic="http://schemas.openxmlformats.org/drawingml/2006/picture">
                        <pic:nvPicPr>
                          <pic:cNvPr id="50" name="Picture 10" descr="See the source imag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8842210" flipH="1">
                            <a:off x="3104708" y="4997301"/>
                            <a:ext cx="539750" cy="397510"/>
                          </a:xfrm>
                          <a:prstGeom prst="rect">
                            <a:avLst/>
                          </a:prstGeom>
                          <a:noFill/>
                          <a:ln>
                            <a:noFill/>
                          </a:ln>
                        </pic:spPr>
                      </pic:pic>
                      <wps:wsp>
                        <wps:cNvPr id="51" name="Text Box 11"/>
                        <wps:cNvSpPr txBox="1"/>
                        <wps:spPr>
                          <a:xfrm>
                            <a:off x="2615609" y="404037"/>
                            <a:ext cx="1531584" cy="1365415"/>
                          </a:xfrm>
                          <a:prstGeom prst="rect">
                            <a:avLst/>
                          </a:prstGeom>
                          <a:noFill/>
                          <a:ln w="6350">
                            <a:noFill/>
                          </a:ln>
                        </wps:spPr>
                        <wps:txbx>
                          <w:txbxContent>
                            <w:p w14:paraId="429466CD" w14:textId="77777777" w:rsidR="008818CE" w:rsidRDefault="008818CE" w:rsidP="008818CE">
                              <w:pPr>
                                <w:jc w:val="center"/>
                                <w:rPr>
                                  <w:sz w:val="20"/>
                                </w:rPr>
                              </w:pPr>
                              <w:r w:rsidRPr="008818CE">
                                <w:rPr>
                                  <w:sz w:val="20"/>
                                </w:rPr>
                                <w:t>School put pupil on roll.</w:t>
                              </w:r>
                            </w:p>
                            <w:p w14:paraId="3E062A90" w14:textId="3CC4B39F" w:rsidR="00942B61" w:rsidRPr="008818CE" w:rsidRDefault="00942B61" w:rsidP="00942B61">
                              <w:pPr>
                                <w:jc w:val="center"/>
                                <w:rPr>
                                  <w:sz w:val="20"/>
                                </w:rPr>
                              </w:pPr>
                              <w:r w:rsidRPr="00942B61">
                                <w:rPr>
                                  <w:sz w:val="20"/>
                                </w:rPr>
                                <w:t>Letter 2 is sent to parent informing them that pupil has been admitted to school 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12"/>
                        <wps:cNvSpPr txBox="1"/>
                        <wps:spPr>
                          <a:xfrm>
                            <a:off x="2612561" y="3437876"/>
                            <a:ext cx="1531584" cy="854143"/>
                          </a:xfrm>
                          <a:prstGeom prst="rect">
                            <a:avLst/>
                          </a:prstGeom>
                          <a:noFill/>
                          <a:ln w="6350">
                            <a:noFill/>
                          </a:ln>
                        </wps:spPr>
                        <wps:txbx>
                          <w:txbxContent>
                            <w:p w14:paraId="62B57FDC" w14:textId="77777777" w:rsidR="008818CE" w:rsidRPr="008818CE" w:rsidRDefault="008818CE" w:rsidP="008818CE">
                              <w:pPr>
                                <w:jc w:val="center"/>
                                <w:rPr>
                                  <w:sz w:val="20"/>
                                </w:rPr>
                              </w:pPr>
                              <w:r w:rsidRPr="008818CE">
                                <w:rPr>
                                  <w:sz w:val="20"/>
                                </w:rPr>
                                <w:t>School takes steps to address non-attendance.</w:t>
                              </w:r>
                            </w:p>
                            <w:p w14:paraId="67F70D1C" w14:textId="77777777" w:rsidR="008818CE" w:rsidRPr="008818CE" w:rsidRDefault="008818CE" w:rsidP="008818CE">
                              <w:pPr>
                                <w:jc w:val="center"/>
                                <w:rPr>
                                  <w:sz w:val="20"/>
                                </w:rPr>
                              </w:pPr>
                              <w:r w:rsidRPr="008818CE">
                                <w:rPr>
                                  <w:sz w:val="20"/>
                                </w:rPr>
                                <w:t>Pupil attends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13"/>
                        <wps:cNvSpPr txBox="1"/>
                        <wps:spPr>
                          <a:xfrm>
                            <a:off x="2509253" y="6049407"/>
                            <a:ext cx="1745136" cy="1011526"/>
                          </a:xfrm>
                          <a:prstGeom prst="rect">
                            <a:avLst/>
                          </a:prstGeom>
                          <a:noFill/>
                          <a:ln w="6350">
                            <a:noFill/>
                          </a:ln>
                        </wps:spPr>
                        <wps:txbx>
                          <w:txbxContent>
                            <w:p w14:paraId="35501F72" w14:textId="36B98CA7" w:rsidR="008818CE" w:rsidRPr="008818CE" w:rsidRDefault="00942B61" w:rsidP="00942B61">
                              <w:pPr>
                                <w:jc w:val="center"/>
                                <w:rPr>
                                  <w:sz w:val="20"/>
                                </w:rPr>
                              </w:pPr>
                              <w:r>
                                <w:rPr>
                                  <w:sz w:val="20"/>
                                </w:rPr>
                                <w:t>P</w:t>
                              </w:r>
                              <w:r w:rsidR="008818CE" w:rsidRPr="008818CE">
                                <w:rPr>
                                  <w:sz w:val="20"/>
                                </w:rPr>
                                <w:t>ersistent refusal to attend.</w:t>
                              </w:r>
                            </w:p>
                            <w:p w14:paraId="5DD32D4E" w14:textId="77777777" w:rsidR="008818CE" w:rsidRPr="008818CE" w:rsidRDefault="008818CE" w:rsidP="00942B61">
                              <w:pPr>
                                <w:jc w:val="center"/>
                                <w:rPr>
                                  <w:sz w:val="20"/>
                                </w:rPr>
                              </w:pPr>
                              <w:r w:rsidRPr="008818CE">
                                <w:rPr>
                                  <w:sz w:val="20"/>
                                </w:rPr>
                                <w:t>LA will provide support to the school to pursue a prosecution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14"/>
                        <wps:cNvSpPr txBox="1"/>
                        <wps:spPr>
                          <a:xfrm>
                            <a:off x="5018567" y="393404"/>
                            <a:ext cx="1531584" cy="1535723"/>
                          </a:xfrm>
                          <a:prstGeom prst="rect">
                            <a:avLst/>
                          </a:prstGeom>
                          <a:noFill/>
                          <a:ln w="6350">
                            <a:noFill/>
                          </a:ln>
                        </wps:spPr>
                        <wps:txbx>
                          <w:txbxContent>
                            <w:p w14:paraId="4218B220" w14:textId="66683CD4" w:rsidR="008818CE" w:rsidRPr="008818CE" w:rsidRDefault="00942B61" w:rsidP="00942B61">
                              <w:pPr>
                                <w:jc w:val="center"/>
                                <w:rPr>
                                  <w:sz w:val="20"/>
                                </w:rPr>
                              </w:pPr>
                              <w:r w:rsidRPr="00942B61">
                                <w:rPr>
                                  <w:sz w:val="20"/>
                                </w:rPr>
                                <w:t>School conduct reasonable investigations, including a home visit to the last known address but cannot trace the pupil.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15"/>
                        <wps:cNvSpPr txBox="1"/>
                        <wps:spPr>
                          <a:xfrm>
                            <a:off x="5060090" y="3496790"/>
                            <a:ext cx="1531584" cy="599031"/>
                          </a:xfrm>
                          <a:prstGeom prst="rect">
                            <a:avLst/>
                          </a:prstGeom>
                          <a:noFill/>
                          <a:ln w="6350">
                            <a:noFill/>
                          </a:ln>
                        </wps:spPr>
                        <wps:txbx>
                          <w:txbxContent>
                            <w:p w14:paraId="4876517D" w14:textId="5B8A3CB2" w:rsidR="008818CE" w:rsidRPr="008818CE" w:rsidRDefault="008818CE" w:rsidP="008818CE">
                              <w:pPr>
                                <w:jc w:val="center"/>
                                <w:rPr>
                                  <w:sz w:val="20"/>
                                </w:rPr>
                              </w:pPr>
                              <w:r w:rsidRPr="008818CE">
                                <w:rPr>
                                  <w:sz w:val="20"/>
                                </w:rPr>
                                <w:t>C</w:t>
                              </w:r>
                              <w:r w:rsidR="00E16594">
                                <w:rPr>
                                  <w:sz w:val="20"/>
                                </w:rPr>
                                <w:t xml:space="preserve">hildren </w:t>
                              </w:r>
                              <w:r w:rsidRPr="008818CE">
                                <w:rPr>
                                  <w:sz w:val="20"/>
                                </w:rPr>
                                <w:t>M</w:t>
                              </w:r>
                              <w:r w:rsidR="00E16594">
                                <w:rPr>
                                  <w:sz w:val="20"/>
                                </w:rPr>
                                <w:t xml:space="preserve">issing </w:t>
                              </w:r>
                              <w:r w:rsidRPr="008818CE">
                                <w:rPr>
                                  <w:sz w:val="20"/>
                                </w:rPr>
                                <w:t>E</w:t>
                              </w:r>
                              <w:r w:rsidR="00E16594">
                                <w:rPr>
                                  <w:sz w:val="20"/>
                                </w:rPr>
                                <w:t>ducation</w:t>
                              </w:r>
                              <w:r w:rsidRPr="008818CE">
                                <w:rPr>
                                  <w:sz w:val="20"/>
                                </w:rPr>
                                <w:t xml:space="preserve"> referral is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16"/>
                        <wps:cNvSpPr txBox="1"/>
                        <wps:spPr>
                          <a:xfrm>
                            <a:off x="5032153" y="6079400"/>
                            <a:ext cx="1531584" cy="815447"/>
                          </a:xfrm>
                          <a:prstGeom prst="rect">
                            <a:avLst/>
                          </a:prstGeom>
                          <a:noFill/>
                          <a:ln w="6350">
                            <a:noFill/>
                          </a:ln>
                        </wps:spPr>
                        <wps:txbx>
                          <w:txbxContent>
                            <w:p w14:paraId="7E20F668" w14:textId="2EF3AD91" w:rsidR="008818CE" w:rsidRPr="008818CE" w:rsidRDefault="00E16594" w:rsidP="008818CE">
                              <w:pPr>
                                <w:jc w:val="center"/>
                                <w:rPr>
                                  <w:sz w:val="20"/>
                                </w:rPr>
                              </w:pPr>
                              <w:r w:rsidRPr="008818CE">
                                <w:rPr>
                                  <w:sz w:val="20"/>
                                </w:rPr>
                                <w:t>C</w:t>
                              </w:r>
                              <w:r>
                                <w:rPr>
                                  <w:sz w:val="20"/>
                                </w:rPr>
                                <w:t xml:space="preserve">hildren </w:t>
                              </w:r>
                              <w:r w:rsidRPr="008818CE">
                                <w:rPr>
                                  <w:sz w:val="20"/>
                                </w:rPr>
                                <w:t>M</w:t>
                              </w:r>
                              <w:r>
                                <w:rPr>
                                  <w:sz w:val="20"/>
                                </w:rPr>
                                <w:t xml:space="preserve">issing </w:t>
                              </w:r>
                              <w:r w:rsidRPr="008818CE">
                                <w:rPr>
                                  <w:sz w:val="20"/>
                                </w:rPr>
                                <w:t>E</w:t>
                              </w:r>
                              <w:r>
                                <w:rPr>
                                  <w:sz w:val="20"/>
                                </w:rPr>
                                <w:t xml:space="preserve">ducation </w:t>
                              </w:r>
                              <w:r w:rsidR="008818CE" w:rsidRPr="008818CE">
                                <w:rPr>
                                  <w:sz w:val="20"/>
                                </w:rPr>
                                <w:t>processes followed as discussed.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17" descr="See the source imag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8842210" flipH="1">
                            <a:off x="5560827" y="2296633"/>
                            <a:ext cx="539750" cy="397510"/>
                          </a:xfrm>
                          <a:prstGeom prst="rect">
                            <a:avLst/>
                          </a:prstGeom>
                          <a:noFill/>
                          <a:ln>
                            <a:noFill/>
                          </a:ln>
                        </pic:spPr>
                      </pic:pic>
                      <pic:pic xmlns:pic="http://schemas.openxmlformats.org/drawingml/2006/picture">
                        <pic:nvPicPr>
                          <pic:cNvPr id="58" name="Picture 18" descr="See the source imag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757790">
                            <a:off x="5571461" y="4997301"/>
                            <a:ext cx="539750" cy="3975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B33667" id="Group 16" o:spid="_x0000_s1069" style="position:absolute;margin-left:-39.6pt;margin-top:12.5pt;width:539.25pt;height:571.3pt;z-index:251655168;mso-position-horizontal-relative:margin;mso-width-relative:margin;mso-height-relative:margin" coordsize="68485,7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&#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">
                <v:shape id="Shape 1254" o:spid="_x0000_s1070" style="position:absolute;width:19349;height:22558;visibility:visible;mso-wrap-style:square;v-text-anchor:top" coordsize="2000580,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" path="m152400,l1848180,v152400,,152400,152400,152400,152400l2000580,2103603v,152400,-152400,152400,-152400,152400l152400,2256003c,2256003,,2103603,,2103603l,152400c,,152400,,152400,xe" fillcolor="#1fa7e4" stroked="f" strokeweight="0">
                  <v:fill opacity="32639f"/>
                  <v:stroke miterlimit="83231f" joinstyle="miter"/>
                  <v:path arrowok="t" textboxrect="0,0,2000580,2256003"/>
                </v:shape>
                <v:shape id="Shape 1255" o:spid="_x0000_s1071" style="position:absolute;top:27006;width:19349;height:22559;visibility:visible;mso-wrap-style:square;v-text-anchor:top" coordsize="2000580,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" path="m152400,l1848180,v152400,,152400,152400,152400,152400l2000580,2103603v,152400,-152400,152400,-152400,152400l152400,2256003c,2256003,,2103603,,2103603l,152400c,,152400,,152400,xe" fillcolor="#c7d100" stroked="f" strokeweight="0">
                  <v:fill opacity="32639f"/>
                  <v:stroke miterlimit="83231f" joinstyle="miter"/>
                  <v:path arrowok="t" textboxrect="0,0,2000580,2256003"/>
                </v:shape>
                <v:shape id="Shape 1256" o:spid="_x0000_s1072" style="position:absolute;top:54013;width:19349;height:22559;visibility:visible;mso-wrap-style:square;v-text-anchor:top" coordsize="2000580,22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" path="m152400,l1848180,v152400,,152400,152400,152400,152400l2000580,2103602v,152400,-152400,152400,-152400,152400l152400,2256002c,2256002,,2103602,,2103602l,152400c,,152400,,152400,xe" fillcolor="#1fa7e4" stroked="f" strokeweight="0">
                  <v:fill opacity="32639f"/>
                  <v:stroke miterlimit="83231f" joinstyle="miter"/>
                  <v:path arrowok="t" textboxrect="0,0,2000580,2256002"/>
                </v:shape>
                <v:shape id="Shape 1257" o:spid="_x0000_s1073" style="position:absolute;left:24135;width:19350;height:22558;visibility:visible;mso-wrap-style:square;v-text-anchor:top" coordsize="2000580,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" path="m152400,l1848180,v152400,,152400,152400,152400,152400l2000580,2103603v,152400,-152400,152400,-152400,152400l152400,2256003c,2256003,,2103603,,2103603l,152400c,,152400,,152400,xe" fillcolor="#c7d100" stroked="f" strokeweight="0">
                  <v:fill opacity="32639f"/>
                  <v:stroke miterlimit="83231f" joinstyle="miter"/>
                  <v:path arrowok="t" textboxrect="0,0,2000580,2256003"/>
                </v:shape>
                <v:shape id="Shape 1258" o:spid="_x0000_s1074" style="position:absolute;left:24135;top:27006;width:19350;height:22559;visibility:visible;mso-wrap-style:square;v-text-anchor:top" coordsize="2000580,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" path="m152400,l1848180,v152400,,152400,152400,152400,152400l2000580,2103603v,152400,-152400,152400,-152400,152400l152400,2256003c,2256003,,2103603,,2103603l,152400c,,152400,,152400,xe" fillcolor="#1fa7e4" stroked="f" strokeweight="0">
                  <v:fill opacity="32639f"/>
                  <v:stroke miterlimit="83231f" joinstyle="miter"/>
                  <v:path arrowok="t" textboxrect="0,0,2000580,2256003"/>
                </v:shape>
                <v:shape id="Shape 1259" o:spid="_x0000_s1075" style="position:absolute;left:24135;top:54013;width:19350;height:22559;visibility:visible;mso-wrap-style:square;v-text-anchor:top" coordsize="2000580,22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" path="m152400,l1848180,v152400,,152400,152400,152400,152400l2000580,2103602v,152400,-152400,152400,-152400,152400l152400,2256002c,2256002,,2103602,,2103602l,152400c,,152400,,152400,xe" fillcolor="#c7d100" stroked="f" strokeweight="0">
                  <v:fill opacity="32639f"/>
                  <v:stroke miterlimit="83231f" joinstyle="miter"/>
                  <v:path arrowok="t" textboxrect="0,0,2000580,2256002"/>
                </v:shape>
                <v:shape id="Shape 1260" o:spid="_x0000_s1076" style="position:absolute;left:48165;width:19350;height:22558;visibility:visible;mso-wrap-style:square;v-text-anchor:top" coordsize="2000581,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" path="m152400,l1848181,v152400,,152400,152400,152400,152400l2000581,2103603v,152400,-152400,152400,-152400,152400l152400,2256003c,2256003,,2103603,,2103603l,152400c,,152400,,152400,xe" fillcolor="#1fa7e4" stroked="f" strokeweight="0">
                  <v:fill opacity="32639f"/>
                  <v:stroke miterlimit="83231f" joinstyle="miter"/>
                  <v:path arrowok="t" textboxrect="0,0,2000581,2256003"/>
                </v:shape>
                <v:shape id="Shape 1261" o:spid="_x0000_s1077" style="position:absolute;left:48165;top:27006;width:19350;height:22559;visibility:visible;mso-wrap-style:square;v-text-anchor:top" coordsize="2000581,225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" path="m152400,l1848181,v152400,,152400,152400,152400,152400l2000581,2103603v,152400,-152400,152400,-152400,152400l152400,2256003c,2256003,,2103603,,2103603l,152400c,,152400,,152400,xe" fillcolor="#c7d100" stroked="f" strokeweight="0">
                  <v:fill opacity="32639f"/>
                  <v:stroke miterlimit="83231f" joinstyle="miter"/>
                  <v:path arrowok="t" textboxrect="0,0,2000581,2256003"/>
                </v:shape>
                <v:shape id="Shape 1262" o:spid="_x0000_s1078" style="position:absolute;left:48165;top:54013;width:19350;height:22559;visibility:visible;mso-wrap-style:square;v-text-anchor:top" coordsize="2000581,22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" path="m152400,l1848181,v152400,,152400,152400,152400,152400l2000581,2103602v,152400,-152400,152400,-152400,152400l152400,2256002c,2256002,,2103602,,2103602l,152400c,,152400,,152400,xe" fillcolor="#1fa7e4" stroked="f" strokeweight="0">
                  <v:fill opacity="32639f"/>
                  <v:stroke miterlimit="83231f" joinstyle="miter"/>
                  <v:path arrowok="t" textboxrect="0,0,2000581,2256002"/>
                </v:shape>
                <v:shape id="_x0000_s1079" type="#_x0000_t202" style="position:absolute;left:1063;top:1063;width:177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ACF0F28" w14:textId="77777777" w:rsidR="008818CE" w:rsidRPr="008818CE" w:rsidRDefault="008818CE" w:rsidP="008818CE">
                        <w:pPr>
                          <w:jc w:val="center"/>
                          <w:rPr>
                            <w:sz w:val="20"/>
                            <w:u w:val="single"/>
                          </w:rPr>
                        </w:pPr>
                        <w:r w:rsidRPr="008818CE">
                          <w:rPr>
                            <w:sz w:val="20"/>
                            <w:u w:val="single"/>
                          </w:rPr>
                          <w:t>NO ADMISSION MEETING</w:t>
                        </w:r>
                      </w:p>
                    </w:txbxContent>
                  </v:textbox>
                </v:shape>
                <v:shape id="_x0000_s1080" type="#_x0000_t202" style="position:absolute;left:24986;top:1063;width:177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48529BB" w14:textId="77777777" w:rsidR="008818CE" w:rsidRPr="008818CE" w:rsidRDefault="008818CE" w:rsidP="008818CE">
                        <w:pPr>
                          <w:jc w:val="center"/>
                          <w:rPr>
                            <w:sz w:val="20"/>
                            <w:u w:val="single"/>
                          </w:rPr>
                        </w:pPr>
                        <w:r w:rsidRPr="008818CE">
                          <w:rPr>
                            <w:sz w:val="20"/>
                            <w:u w:val="single"/>
                          </w:rPr>
                          <w:t>PUPIL REFUSES TO ATTEND</w:t>
                        </w:r>
                      </w:p>
                    </w:txbxContent>
                  </v:textbox>
                </v:shape>
                <v:shape id="_x0000_s1081" type="#_x0000_t202" style="position:absolute;left:47220;top:850;width:21265;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39EA740" w14:textId="77777777" w:rsidR="008818CE" w:rsidRPr="00F73865" w:rsidRDefault="008818CE" w:rsidP="008818CE">
                        <w:pPr>
                          <w:jc w:val="center"/>
                          <w:rPr>
                            <w:sz w:val="20"/>
                            <w:u w:val="single"/>
                          </w:rPr>
                        </w:pPr>
                        <w:r w:rsidRPr="00F73865">
                          <w:rPr>
                            <w:sz w:val="20"/>
                            <w:u w:val="single"/>
                          </w:rPr>
                          <w:t>PUPIL’S WHEREABOUTS UNKNOWN</w:t>
                        </w:r>
                      </w:p>
                    </w:txbxContent>
                  </v:textbox>
                </v:shape>
                <v:shape id="_x0000_s1082" type="#_x0000_t202" style="position:absolute;left:1058;top:3933;width:17026;height:17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2A1E416A" w14:textId="36D3642C" w:rsidR="008818CE" w:rsidRPr="008818CE" w:rsidRDefault="008818CE" w:rsidP="008818CE">
                        <w:pPr>
                          <w:jc w:val="center"/>
                          <w:rPr>
                            <w:sz w:val="20"/>
                          </w:rPr>
                        </w:pPr>
                        <w:r w:rsidRPr="008818CE">
                          <w:rPr>
                            <w:sz w:val="20"/>
                          </w:rPr>
                          <w:t>E</w:t>
                        </w:r>
                        <w:r w:rsidR="00E16594">
                          <w:rPr>
                            <w:sz w:val="20"/>
                          </w:rPr>
                          <w:t xml:space="preserve">ducation </w:t>
                        </w:r>
                        <w:r w:rsidRPr="008818CE">
                          <w:rPr>
                            <w:sz w:val="20"/>
                          </w:rPr>
                          <w:t>W</w:t>
                        </w:r>
                        <w:r w:rsidR="00E16594">
                          <w:rPr>
                            <w:sz w:val="20"/>
                          </w:rPr>
                          <w:t xml:space="preserve">elfare </w:t>
                        </w:r>
                        <w:r w:rsidRPr="008818CE">
                          <w:rPr>
                            <w:sz w:val="20"/>
                          </w:rPr>
                          <w:t>O</w:t>
                        </w:r>
                        <w:r w:rsidR="00E16594">
                          <w:rPr>
                            <w:sz w:val="20"/>
                          </w:rPr>
                          <w:t>fficer</w:t>
                        </w:r>
                        <w:r w:rsidRPr="008818CE">
                          <w:rPr>
                            <w:sz w:val="20"/>
                          </w:rPr>
                          <w:t xml:space="preserve"> </w:t>
                        </w:r>
                        <w:r w:rsidR="00E16594">
                          <w:rPr>
                            <w:sz w:val="20"/>
                          </w:rPr>
                          <w:t>i</w:t>
                        </w:r>
                        <w:r w:rsidRPr="008818CE">
                          <w:rPr>
                            <w:sz w:val="20"/>
                          </w:rPr>
                          <w:t xml:space="preserve">nvestigates and pupil attends admission </w:t>
                        </w:r>
                        <w:proofErr w:type="gramStart"/>
                        <w:r w:rsidRPr="008818CE">
                          <w:rPr>
                            <w:sz w:val="20"/>
                          </w:rPr>
                          <w:t>meeting</w:t>
                        </w:r>
                        <w:proofErr w:type="gramEnd"/>
                      </w:p>
                      <w:p w14:paraId="65C05393" w14:textId="77777777" w:rsidR="008818CE" w:rsidRPr="008818CE" w:rsidRDefault="008818CE" w:rsidP="008818CE">
                        <w:pPr>
                          <w:jc w:val="center"/>
                          <w:rPr>
                            <w:sz w:val="20"/>
                          </w:rPr>
                        </w:pPr>
                        <w:r w:rsidRPr="008818CE">
                          <w:rPr>
                            <w:sz w:val="20"/>
                          </w:rPr>
                          <w:t>OR</w:t>
                        </w:r>
                      </w:p>
                      <w:p w14:paraId="64DB22FE" w14:textId="66B6B8C9" w:rsidR="00942B61" w:rsidRPr="00942B61" w:rsidRDefault="00942B61" w:rsidP="00942B61">
                        <w:pPr>
                          <w:jc w:val="center"/>
                          <w:rPr>
                            <w:sz w:val="20"/>
                          </w:rPr>
                        </w:pPr>
                        <w:r w:rsidRPr="00942B61">
                          <w:rPr>
                            <w:sz w:val="20"/>
                          </w:rPr>
                          <w:t>Letter 1 issued, and case escalated to S</w:t>
                        </w:r>
                        <w:r w:rsidR="00E16594">
                          <w:rPr>
                            <w:sz w:val="20"/>
                          </w:rPr>
                          <w:t xml:space="preserve">enior </w:t>
                        </w:r>
                        <w:r w:rsidR="00E16594" w:rsidRPr="008818CE">
                          <w:rPr>
                            <w:sz w:val="20"/>
                          </w:rPr>
                          <w:t>E</w:t>
                        </w:r>
                        <w:r w:rsidR="00E16594">
                          <w:rPr>
                            <w:sz w:val="20"/>
                          </w:rPr>
                          <w:t xml:space="preserve">ducation </w:t>
                        </w:r>
                        <w:r w:rsidR="00E16594" w:rsidRPr="008818CE">
                          <w:rPr>
                            <w:sz w:val="20"/>
                          </w:rPr>
                          <w:t>W</w:t>
                        </w:r>
                        <w:r w:rsidR="00E16594">
                          <w:rPr>
                            <w:sz w:val="20"/>
                          </w:rPr>
                          <w:t xml:space="preserve">elfare </w:t>
                        </w:r>
                        <w:r w:rsidR="00E16594" w:rsidRPr="008818CE">
                          <w:rPr>
                            <w:sz w:val="20"/>
                          </w:rPr>
                          <w:t>O</w:t>
                        </w:r>
                        <w:r w:rsidR="00E16594">
                          <w:rPr>
                            <w:sz w:val="20"/>
                          </w:rPr>
                          <w:t>fficer</w:t>
                        </w:r>
                        <w:r w:rsidR="00E16594" w:rsidRPr="008818CE">
                          <w:rPr>
                            <w:sz w:val="20"/>
                          </w:rPr>
                          <w:t xml:space="preserve"> </w:t>
                        </w:r>
                        <w:r w:rsidRPr="00942B61">
                          <w:rPr>
                            <w:sz w:val="20"/>
                          </w:rPr>
                          <w:t>within 2 weeks.</w:t>
                        </w:r>
                      </w:p>
                      <w:p w14:paraId="1E5326F7" w14:textId="126C6E96" w:rsidR="008818CE" w:rsidRPr="008818CE" w:rsidRDefault="008818CE" w:rsidP="00942B61">
                        <w:pPr>
                          <w:jc w:val="center"/>
                          <w:rPr>
                            <w:sz w:val="20"/>
                          </w:rPr>
                        </w:pPr>
                      </w:p>
                    </w:txbxContent>
                  </v:textbox>
                </v:shape>
                <v:shape id="Text Box 5" o:spid="_x0000_s1083" type="#_x0000_t202" style="position:absolute;left:2116;top:27784;width:15316;height:2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70A8F2B" w14:textId="0ADBD7D5" w:rsidR="008818CE" w:rsidRPr="008818CE" w:rsidRDefault="00E16594" w:rsidP="008818CE">
                        <w:pPr>
                          <w:jc w:val="center"/>
                          <w:rPr>
                            <w:sz w:val="20"/>
                          </w:rPr>
                        </w:pPr>
                        <w:r w:rsidRPr="00942B61">
                          <w:rPr>
                            <w:sz w:val="20"/>
                          </w:rPr>
                          <w:t>S</w:t>
                        </w:r>
                        <w:r>
                          <w:rPr>
                            <w:sz w:val="20"/>
                          </w:rPr>
                          <w:t xml:space="preserve">enior </w:t>
                        </w:r>
                        <w:r w:rsidRPr="008818CE">
                          <w:rPr>
                            <w:sz w:val="20"/>
                          </w:rPr>
                          <w:t>E</w:t>
                        </w:r>
                        <w:r>
                          <w:rPr>
                            <w:sz w:val="20"/>
                          </w:rPr>
                          <w:t xml:space="preserve">ducation </w:t>
                        </w:r>
                        <w:r w:rsidRPr="008818CE">
                          <w:rPr>
                            <w:sz w:val="20"/>
                          </w:rPr>
                          <w:t>W</w:t>
                        </w:r>
                        <w:r>
                          <w:rPr>
                            <w:sz w:val="20"/>
                          </w:rPr>
                          <w:t xml:space="preserve">elfare </w:t>
                        </w:r>
                        <w:r w:rsidRPr="008818CE">
                          <w:rPr>
                            <w:sz w:val="20"/>
                          </w:rPr>
                          <w:t>O</w:t>
                        </w:r>
                        <w:r>
                          <w:rPr>
                            <w:sz w:val="20"/>
                          </w:rPr>
                          <w:t>fficer</w:t>
                        </w:r>
                        <w:r w:rsidRPr="008818CE">
                          <w:rPr>
                            <w:sz w:val="20"/>
                          </w:rPr>
                          <w:t xml:space="preserve"> </w:t>
                        </w:r>
                        <w:proofErr w:type="gramStart"/>
                        <w:r w:rsidR="008818CE" w:rsidRPr="008818CE">
                          <w:rPr>
                            <w:sz w:val="20"/>
                          </w:rPr>
                          <w:t>investigates</w:t>
                        </w:r>
                        <w:proofErr w:type="gramEnd"/>
                        <w:r w:rsidR="008818CE" w:rsidRPr="008818CE">
                          <w:rPr>
                            <w:sz w:val="20"/>
                          </w:rPr>
                          <w:t xml:space="preserve"> and an admission meeting is arranged</w:t>
                        </w:r>
                      </w:p>
                      <w:p w14:paraId="6B2362B9" w14:textId="77777777" w:rsidR="008818CE" w:rsidRPr="008818CE" w:rsidRDefault="008818CE" w:rsidP="008818CE">
                        <w:pPr>
                          <w:jc w:val="center"/>
                          <w:rPr>
                            <w:sz w:val="20"/>
                          </w:rPr>
                        </w:pPr>
                        <w:r w:rsidRPr="008818CE">
                          <w:rPr>
                            <w:sz w:val="20"/>
                          </w:rPr>
                          <w:t>OR</w:t>
                        </w:r>
                      </w:p>
                      <w:p w14:paraId="73B4162B" w14:textId="77777777" w:rsidR="00942B61" w:rsidRPr="00942B61" w:rsidRDefault="00942B61" w:rsidP="00942B61">
                        <w:pPr>
                          <w:jc w:val="center"/>
                          <w:rPr>
                            <w:sz w:val="20"/>
                          </w:rPr>
                        </w:pPr>
                        <w:r w:rsidRPr="00942B61">
                          <w:rPr>
                            <w:sz w:val="20"/>
                          </w:rPr>
                          <w:t>Letter 3 issued which invites Headteacher to provide written reasons for not arranging the meeting.</w:t>
                        </w:r>
                      </w:p>
                      <w:p w14:paraId="478F4805" w14:textId="3AC35C2E" w:rsidR="008818CE" w:rsidRPr="008818CE" w:rsidRDefault="008818CE" w:rsidP="00942B61">
                        <w:pPr>
                          <w:jc w:val="center"/>
                          <w:rPr>
                            <w:sz w:val="20"/>
                          </w:rPr>
                        </w:pPr>
                      </w:p>
                    </w:txbxContent>
                  </v:textbox>
                </v:shape>
                <v:shape id="Text Box 6" o:spid="_x0000_s1084" type="#_x0000_t202" style="position:absolute;left:1063;top:56881;width:17100;height:1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5ECAC88C" w14:textId="77777777" w:rsidR="008818CE" w:rsidRPr="008818CE" w:rsidRDefault="008818CE" w:rsidP="008818CE">
                        <w:pPr>
                          <w:jc w:val="center"/>
                          <w:rPr>
                            <w:sz w:val="20"/>
                          </w:rPr>
                        </w:pPr>
                        <w:r w:rsidRPr="008818CE">
                          <w:rPr>
                            <w:sz w:val="20"/>
                          </w:rPr>
                          <w:t xml:space="preserve">Issue is escalated to Access Manager and an admission meeting is </w:t>
                        </w:r>
                        <w:proofErr w:type="gramStart"/>
                        <w:r w:rsidRPr="008818CE">
                          <w:rPr>
                            <w:sz w:val="20"/>
                          </w:rPr>
                          <w:t>arranged</w:t>
                        </w:r>
                        <w:proofErr w:type="gramEnd"/>
                      </w:p>
                      <w:p w14:paraId="247C8FCF" w14:textId="77777777" w:rsidR="008818CE" w:rsidRPr="008818CE" w:rsidRDefault="008818CE" w:rsidP="008818CE">
                        <w:pPr>
                          <w:jc w:val="center"/>
                          <w:rPr>
                            <w:sz w:val="20"/>
                          </w:rPr>
                        </w:pPr>
                        <w:r w:rsidRPr="008818CE">
                          <w:rPr>
                            <w:sz w:val="20"/>
                          </w:rPr>
                          <w:t>OR</w:t>
                        </w:r>
                      </w:p>
                      <w:p w14:paraId="59A5AFB8" w14:textId="77777777" w:rsidR="008818CE" w:rsidRPr="008818CE" w:rsidRDefault="008818CE" w:rsidP="008818CE">
                        <w:pPr>
                          <w:jc w:val="center"/>
                          <w:rPr>
                            <w:sz w:val="20"/>
                          </w:rPr>
                        </w:pPr>
                        <w:r w:rsidRPr="008818CE">
                          <w:rPr>
                            <w:sz w:val="20"/>
                          </w:rPr>
                          <w:t>Access Manager initiates Powers of Direction via Education Funding Agency or Secretary of State.</w:t>
                        </w:r>
                      </w:p>
                    </w:txbxContent>
                  </v:textbox>
                </v:shape>
                <v:shape id="Picture 7" o:spid="_x0000_s1085" type="#_x0000_t75" alt="See the source image" style="position:absolute;left:7124;top:22966;width:5397;height:3975;rotation:301224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">
                  <v:imagedata r:id="rId39" o:title="See the source image"/>
                </v:shape>
                <v:shape id="Picture 8" o:spid="_x0000_s1086" type="#_x0000_t75" alt="See the source image" style="position:absolute;left:7230;top:49972;width:5398;height:3975;rotation:3012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">
                  <v:imagedata r:id="rId39" o:title="See the source image"/>
                </v:shape>
                <v:shape id="Picture 9" o:spid="_x0000_s1087" type="#_x0000_t75" alt="See the source image" style="position:absolute;left:31047;top:22966;width:5397;height:3975;rotation:3012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">
                  <v:imagedata r:id="rId39" o:title="See the source image"/>
                </v:shape>
                <v:shape id="Picture 10" o:spid="_x0000_s1088" type="#_x0000_t75" alt="See the source image" style="position:absolute;left:31047;top:49972;width:5398;height:3975;rotation:301224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">
                  <v:imagedata r:id="rId39" o:title="See the source image"/>
                </v:shape>
                <v:shape id="_x0000_s1089" type="#_x0000_t202" style="position:absolute;left:26156;top:4040;width:15315;height:1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429466CD" w14:textId="77777777" w:rsidR="008818CE" w:rsidRDefault="008818CE" w:rsidP="008818CE">
                        <w:pPr>
                          <w:jc w:val="center"/>
                          <w:rPr>
                            <w:sz w:val="20"/>
                          </w:rPr>
                        </w:pPr>
                        <w:r w:rsidRPr="008818CE">
                          <w:rPr>
                            <w:sz w:val="20"/>
                          </w:rPr>
                          <w:t>School put pupil on roll.</w:t>
                        </w:r>
                      </w:p>
                      <w:p w14:paraId="3E062A90" w14:textId="3CC4B39F" w:rsidR="00942B61" w:rsidRPr="008818CE" w:rsidRDefault="00942B61" w:rsidP="00942B61">
                        <w:pPr>
                          <w:jc w:val="center"/>
                          <w:rPr>
                            <w:sz w:val="20"/>
                          </w:rPr>
                        </w:pPr>
                        <w:r w:rsidRPr="00942B61">
                          <w:rPr>
                            <w:sz w:val="20"/>
                          </w:rPr>
                          <w:t>Letter 2 is sent to parent informing them that pupil has been admitted to school roll.</w:t>
                        </w:r>
                      </w:p>
                    </w:txbxContent>
                  </v:textbox>
                </v:shape>
                <v:shape id="_x0000_s1090" type="#_x0000_t202" style="position:absolute;left:26125;top:34378;width:15316;height:8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2B57FDC" w14:textId="77777777" w:rsidR="008818CE" w:rsidRPr="008818CE" w:rsidRDefault="008818CE" w:rsidP="008818CE">
                        <w:pPr>
                          <w:jc w:val="center"/>
                          <w:rPr>
                            <w:sz w:val="20"/>
                          </w:rPr>
                        </w:pPr>
                        <w:r w:rsidRPr="008818CE">
                          <w:rPr>
                            <w:sz w:val="20"/>
                          </w:rPr>
                          <w:t>School takes steps to address non-attendance.</w:t>
                        </w:r>
                      </w:p>
                      <w:p w14:paraId="67F70D1C" w14:textId="77777777" w:rsidR="008818CE" w:rsidRPr="008818CE" w:rsidRDefault="008818CE" w:rsidP="008818CE">
                        <w:pPr>
                          <w:jc w:val="center"/>
                          <w:rPr>
                            <w:sz w:val="20"/>
                          </w:rPr>
                        </w:pPr>
                        <w:r w:rsidRPr="008818CE">
                          <w:rPr>
                            <w:sz w:val="20"/>
                          </w:rPr>
                          <w:t>Pupil attends school.</w:t>
                        </w:r>
                      </w:p>
                    </w:txbxContent>
                  </v:textbox>
                </v:shape>
                <v:shape id="_x0000_s1091" type="#_x0000_t202" style="position:absolute;left:25092;top:60494;width:17451;height:10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5501F72" w14:textId="36B98CA7" w:rsidR="008818CE" w:rsidRPr="008818CE" w:rsidRDefault="00942B61" w:rsidP="00942B61">
                        <w:pPr>
                          <w:jc w:val="center"/>
                          <w:rPr>
                            <w:sz w:val="20"/>
                          </w:rPr>
                        </w:pPr>
                        <w:r>
                          <w:rPr>
                            <w:sz w:val="20"/>
                          </w:rPr>
                          <w:t>P</w:t>
                        </w:r>
                        <w:r w:rsidR="008818CE" w:rsidRPr="008818CE">
                          <w:rPr>
                            <w:sz w:val="20"/>
                          </w:rPr>
                          <w:t>ersistent refusal to attend.</w:t>
                        </w:r>
                      </w:p>
                      <w:p w14:paraId="5DD32D4E" w14:textId="77777777" w:rsidR="008818CE" w:rsidRPr="008818CE" w:rsidRDefault="008818CE" w:rsidP="00942B61">
                        <w:pPr>
                          <w:jc w:val="center"/>
                          <w:rPr>
                            <w:sz w:val="20"/>
                          </w:rPr>
                        </w:pPr>
                        <w:r w:rsidRPr="008818CE">
                          <w:rPr>
                            <w:sz w:val="20"/>
                          </w:rPr>
                          <w:t>LA will provide support to the school to pursue a prosecution as appropriate.</w:t>
                        </w:r>
                      </w:p>
                    </w:txbxContent>
                  </v:textbox>
                </v:shape>
                <v:shape id="_x0000_s1092" type="#_x0000_t202" style="position:absolute;left:50185;top:3934;width:15316;height:1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4218B220" w14:textId="66683CD4" w:rsidR="008818CE" w:rsidRPr="008818CE" w:rsidRDefault="00942B61" w:rsidP="00942B61">
                        <w:pPr>
                          <w:jc w:val="center"/>
                          <w:rPr>
                            <w:sz w:val="20"/>
                          </w:rPr>
                        </w:pPr>
                        <w:r w:rsidRPr="00942B61">
                          <w:rPr>
                            <w:sz w:val="20"/>
                          </w:rPr>
                          <w:t>School conduct reasonable investigations, including a home visit to the last known address but cannot trace the pupil.</w:t>
                        </w:r>
                      </w:p>
                    </w:txbxContent>
                  </v:textbox>
                </v:shape>
                <v:shape id="_x0000_s1093" type="#_x0000_t202" style="position:absolute;left:50600;top:34967;width:15316;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4876517D" w14:textId="5B8A3CB2" w:rsidR="008818CE" w:rsidRPr="008818CE" w:rsidRDefault="008818CE" w:rsidP="008818CE">
                        <w:pPr>
                          <w:jc w:val="center"/>
                          <w:rPr>
                            <w:sz w:val="20"/>
                          </w:rPr>
                        </w:pPr>
                        <w:r w:rsidRPr="008818CE">
                          <w:rPr>
                            <w:sz w:val="20"/>
                          </w:rPr>
                          <w:t>C</w:t>
                        </w:r>
                        <w:r w:rsidR="00E16594">
                          <w:rPr>
                            <w:sz w:val="20"/>
                          </w:rPr>
                          <w:t xml:space="preserve">hildren </w:t>
                        </w:r>
                        <w:r w:rsidRPr="008818CE">
                          <w:rPr>
                            <w:sz w:val="20"/>
                          </w:rPr>
                          <w:t>M</w:t>
                        </w:r>
                        <w:r w:rsidR="00E16594">
                          <w:rPr>
                            <w:sz w:val="20"/>
                          </w:rPr>
                          <w:t xml:space="preserve">issing </w:t>
                        </w:r>
                        <w:r w:rsidRPr="008818CE">
                          <w:rPr>
                            <w:sz w:val="20"/>
                          </w:rPr>
                          <w:t>E</w:t>
                        </w:r>
                        <w:r w:rsidR="00E16594">
                          <w:rPr>
                            <w:sz w:val="20"/>
                          </w:rPr>
                          <w:t>ducation</w:t>
                        </w:r>
                        <w:r w:rsidRPr="008818CE">
                          <w:rPr>
                            <w:sz w:val="20"/>
                          </w:rPr>
                          <w:t xml:space="preserve"> referral is made.</w:t>
                        </w:r>
                      </w:p>
                    </w:txbxContent>
                  </v:textbox>
                </v:shape>
                <v:shape id="_x0000_s1094" type="#_x0000_t202" style="position:absolute;left:50321;top:60794;width:15316;height: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7E20F668" w14:textId="2EF3AD91" w:rsidR="008818CE" w:rsidRPr="008818CE" w:rsidRDefault="00E16594" w:rsidP="008818CE">
                        <w:pPr>
                          <w:jc w:val="center"/>
                          <w:rPr>
                            <w:sz w:val="20"/>
                          </w:rPr>
                        </w:pPr>
                        <w:r w:rsidRPr="008818CE">
                          <w:rPr>
                            <w:sz w:val="20"/>
                          </w:rPr>
                          <w:t>C</w:t>
                        </w:r>
                        <w:r>
                          <w:rPr>
                            <w:sz w:val="20"/>
                          </w:rPr>
                          <w:t xml:space="preserve">hildren </w:t>
                        </w:r>
                        <w:r w:rsidRPr="008818CE">
                          <w:rPr>
                            <w:sz w:val="20"/>
                          </w:rPr>
                          <w:t>M</w:t>
                        </w:r>
                        <w:r>
                          <w:rPr>
                            <w:sz w:val="20"/>
                          </w:rPr>
                          <w:t xml:space="preserve">issing </w:t>
                        </w:r>
                        <w:r w:rsidRPr="008818CE">
                          <w:rPr>
                            <w:sz w:val="20"/>
                          </w:rPr>
                          <w:t>E</w:t>
                        </w:r>
                        <w:r>
                          <w:rPr>
                            <w:sz w:val="20"/>
                          </w:rPr>
                          <w:t xml:space="preserve">ducation </w:t>
                        </w:r>
                        <w:r w:rsidR="008818CE" w:rsidRPr="008818CE">
                          <w:rPr>
                            <w:sz w:val="20"/>
                          </w:rPr>
                          <w:t>processes followed as discussed.</w:t>
                        </w:r>
                      </w:p>
                    </w:txbxContent>
                  </v:textbox>
                </v:shape>
                <v:shape id="Picture 17" o:spid="_x0000_s1095" type="#_x0000_t75" alt="See the source image" style="position:absolute;left:55608;top:22966;width:5397;height:3975;rotation:301224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">
                  <v:imagedata r:id="rId39" o:title="See the source image"/>
                </v:shape>
                <v:shape id="Picture 18" o:spid="_x0000_s1096" type="#_x0000_t75" alt="See the source image" style="position:absolute;left:55714;top:49972;width:5398;height:3975;rotation:30122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">
                  <v:imagedata r:id="rId39" o:title="See the source image"/>
                </v:shape>
                <w10:wrap anchorx="margin"/>
              </v:group>
            </w:pict>
          </mc:Fallback>
        </mc:AlternateContent>
      </w:r>
    </w:p>
    <w:p w14:paraId="15CBCEBB" w14:textId="77777777" w:rsidR="00147D59" w:rsidRPr="00147D59" w:rsidRDefault="00147D59" w:rsidP="00147D59">
      <w:pPr>
        <w:rPr>
          <w:sz w:val="20"/>
          <w:szCs w:val="20"/>
        </w:rPr>
      </w:pPr>
    </w:p>
    <w:p w14:paraId="4A6D0155" w14:textId="77777777" w:rsidR="00147D59" w:rsidRPr="00147D59" w:rsidRDefault="00147D59" w:rsidP="00147D59">
      <w:pPr>
        <w:rPr>
          <w:sz w:val="20"/>
          <w:szCs w:val="20"/>
        </w:rPr>
      </w:pPr>
    </w:p>
    <w:p w14:paraId="6A71CFD6" w14:textId="77777777" w:rsidR="00147D59" w:rsidRPr="00147D59" w:rsidRDefault="00147D59" w:rsidP="00147D59">
      <w:pPr>
        <w:rPr>
          <w:sz w:val="20"/>
          <w:szCs w:val="20"/>
        </w:rPr>
      </w:pPr>
    </w:p>
    <w:p w14:paraId="3544C996" w14:textId="77777777" w:rsidR="00147D59" w:rsidRPr="00147D59" w:rsidRDefault="00147D59" w:rsidP="00147D59">
      <w:pPr>
        <w:rPr>
          <w:sz w:val="20"/>
          <w:szCs w:val="20"/>
        </w:rPr>
      </w:pPr>
    </w:p>
    <w:p w14:paraId="47BCA454" w14:textId="77777777" w:rsidR="00147D59" w:rsidRPr="00147D59" w:rsidRDefault="00147D59" w:rsidP="00147D59">
      <w:pPr>
        <w:rPr>
          <w:sz w:val="20"/>
          <w:szCs w:val="20"/>
        </w:rPr>
      </w:pPr>
    </w:p>
    <w:p w14:paraId="2C0C810C" w14:textId="77777777" w:rsidR="00147D59" w:rsidRPr="00147D59" w:rsidRDefault="00147D59" w:rsidP="00147D59">
      <w:pPr>
        <w:rPr>
          <w:sz w:val="20"/>
          <w:szCs w:val="20"/>
        </w:rPr>
      </w:pPr>
    </w:p>
    <w:p w14:paraId="27678342" w14:textId="77777777" w:rsidR="00147D59" w:rsidRPr="00147D59" w:rsidRDefault="00147D59" w:rsidP="00147D59">
      <w:pPr>
        <w:rPr>
          <w:sz w:val="20"/>
          <w:szCs w:val="20"/>
        </w:rPr>
      </w:pPr>
    </w:p>
    <w:p w14:paraId="6AD8AED6" w14:textId="77777777" w:rsidR="00147D59" w:rsidRPr="00147D59" w:rsidRDefault="00147D59" w:rsidP="00147D59">
      <w:pPr>
        <w:rPr>
          <w:sz w:val="20"/>
          <w:szCs w:val="20"/>
        </w:rPr>
      </w:pPr>
    </w:p>
    <w:p w14:paraId="59B2A067" w14:textId="77777777" w:rsidR="00147D59" w:rsidRPr="00147D59" w:rsidRDefault="00147D59" w:rsidP="00147D59">
      <w:pPr>
        <w:rPr>
          <w:sz w:val="20"/>
          <w:szCs w:val="20"/>
        </w:rPr>
      </w:pPr>
    </w:p>
    <w:p w14:paraId="5450BD9F" w14:textId="77777777" w:rsidR="00147D59" w:rsidRPr="00147D59" w:rsidRDefault="00147D59" w:rsidP="00147D59">
      <w:pPr>
        <w:rPr>
          <w:sz w:val="20"/>
          <w:szCs w:val="20"/>
        </w:rPr>
      </w:pPr>
    </w:p>
    <w:p w14:paraId="3DB5A53A" w14:textId="77777777" w:rsidR="00147D59" w:rsidRPr="00147D59" w:rsidRDefault="00147D59" w:rsidP="00147D59">
      <w:pPr>
        <w:rPr>
          <w:sz w:val="20"/>
          <w:szCs w:val="20"/>
        </w:rPr>
      </w:pPr>
    </w:p>
    <w:p w14:paraId="4C75DC42" w14:textId="77777777" w:rsidR="00147D59" w:rsidRPr="00147D59" w:rsidRDefault="00147D59" w:rsidP="00147D59">
      <w:pPr>
        <w:rPr>
          <w:sz w:val="20"/>
          <w:szCs w:val="20"/>
        </w:rPr>
      </w:pPr>
    </w:p>
    <w:p w14:paraId="02CE8477" w14:textId="77777777" w:rsidR="00147D59" w:rsidRPr="00147D59" w:rsidRDefault="00147D59" w:rsidP="00147D59">
      <w:pPr>
        <w:rPr>
          <w:sz w:val="20"/>
          <w:szCs w:val="20"/>
        </w:rPr>
      </w:pPr>
    </w:p>
    <w:p w14:paraId="2273DB2D" w14:textId="77777777" w:rsidR="00147D59" w:rsidRPr="00147D59" w:rsidRDefault="00147D59" w:rsidP="00147D59">
      <w:pPr>
        <w:rPr>
          <w:sz w:val="20"/>
          <w:szCs w:val="20"/>
        </w:rPr>
      </w:pPr>
    </w:p>
    <w:p w14:paraId="505A7CCC" w14:textId="77777777" w:rsidR="00147D59" w:rsidRPr="00147D59" w:rsidRDefault="00147D59" w:rsidP="00147D59">
      <w:pPr>
        <w:rPr>
          <w:sz w:val="20"/>
          <w:szCs w:val="20"/>
        </w:rPr>
      </w:pPr>
    </w:p>
    <w:p w14:paraId="531A6657" w14:textId="77777777" w:rsidR="00147D59" w:rsidRPr="00147D59" w:rsidRDefault="00147D59" w:rsidP="00147D59">
      <w:pPr>
        <w:rPr>
          <w:sz w:val="20"/>
          <w:szCs w:val="20"/>
        </w:rPr>
      </w:pPr>
    </w:p>
    <w:p w14:paraId="20EF2338" w14:textId="77777777" w:rsidR="00147D59" w:rsidRPr="00147D59" w:rsidRDefault="00147D59" w:rsidP="00147D59">
      <w:pPr>
        <w:rPr>
          <w:sz w:val="20"/>
          <w:szCs w:val="20"/>
        </w:rPr>
      </w:pPr>
    </w:p>
    <w:p w14:paraId="1C0C5B1B" w14:textId="77777777" w:rsidR="00147D59" w:rsidRPr="00147D59" w:rsidRDefault="00147D59" w:rsidP="00147D59">
      <w:pPr>
        <w:rPr>
          <w:sz w:val="20"/>
          <w:szCs w:val="20"/>
        </w:rPr>
      </w:pPr>
    </w:p>
    <w:p w14:paraId="788E9F7D" w14:textId="77777777" w:rsidR="00147D59" w:rsidRPr="00147D59" w:rsidRDefault="00147D59" w:rsidP="00147D59">
      <w:pPr>
        <w:rPr>
          <w:sz w:val="20"/>
          <w:szCs w:val="20"/>
        </w:rPr>
      </w:pPr>
    </w:p>
    <w:p w14:paraId="3CC021C1" w14:textId="77777777" w:rsidR="00147D59" w:rsidRPr="00147D59" w:rsidRDefault="00147D59" w:rsidP="00147D59">
      <w:pPr>
        <w:rPr>
          <w:sz w:val="20"/>
          <w:szCs w:val="20"/>
        </w:rPr>
      </w:pPr>
    </w:p>
    <w:p w14:paraId="576575B7" w14:textId="77777777" w:rsidR="00147D59" w:rsidRPr="00147D59" w:rsidRDefault="00147D59" w:rsidP="00147D59">
      <w:pPr>
        <w:rPr>
          <w:sz w:val="20"/>
          <w:szCs w:val="20"/>
        </w:rPr>
      </w:pPr>
    </w:p>
    <w:p w14:paraId="4716A4B5" w14:textId="77777777" w:rsidR="00147D59" w:rsidRPr="00147D59" w:rsidRDefault="00147D59" w:rsidP="00147D59">
      <w:pPr>
        <w:rPr>
          <w:sz w:val="20"/>
          <w:szCs w:val="20"/>
        </w:rPr>
      </w:pPr>
    </w:p>
    <w:p w14:paraId="4B31F520" w14:textId="77777777" w:rsidR="00147D59" w:rsidRPr="00147D59" w:rsidRDefault="00147D59" w:rsidP="00147D59">
      <w:pPr>
        <w:rPr>
          <w:sz w:val="20"/>
          <w:szCs w:val="20"/>
        </w:rPr>
      </w:pPr>
    </w:p>
    <w:p w14:paraId="443FEA80" w14:textId="77777777" w:rsidR="00147D59" w:rsidRDefault="00147D59" w:rsidP="00147D59">
      <w:pPr>
        <w:rPr>
          <w:sz w:val="20"/>
          <w:szCs w:val="20"/>
        </w:rPr>
      </w:pPr>
    </w:p>
    <w:p w14:paraId="0A61F508" w14:textId="11D87988" w:rsidR="00147D59" w:rsidRDefault="00147D59" w:rsidP="00942B61">
      <w:pPr>
        <w:tabs>
          <w:tab w:val="left" w:pos="1571"/>
        </w:tabs>
        <w:rPr>
          <w:sz w:val="20"/>
          <w:szCs w:val="20"/>
        </w:rPr>
      </w:pPr>
      <w:r>
        <w:rPr>
          <w:sz w:val="20"/>
          <w:szCs w:val="20"/>
        </w:rPr>
        <w:tab/>
      </w:r>
      <w:r>
        <w:rPr>
          <w:sz w:val="20"/>
          <w:szCs w:val="20"/>
        </w:rPr>
        <w:br w:type="page"/>
      </w:r>
    </w:p>
    <w:p w14:paraId="17268039" w14:textId="77DEF70C" w:rsidR="00147D59" w:rsidRDefault="00147D59" w:rsidP="00147D59">
      <w:pPr>
        <w:tabs>
          <w:tab w:val="left" w:pos="1571"/>
        </w:tabs>
        <w:spacing w:after="0" w:line="240" w:lineRule="auto"/>
        <w:jc w:val="both"/>
        <w:rPr>
          <w:sz w:val="20"/>
          <w:szCs w:val="20"/>
        </w:rPr>
      </w:pPr>
      <w:r w:rsidRPr="00F91601">
        <w:rPr>
          <w:noProof/>
          <w:sz w:val="20"/>
          <w:szCs w:val="20"/>
        </w:rPr>
        <w:lastRenderedPageBreak/>
        <mc:AlternateContent>
          <mc:Choice Requires="wps">
            <w:drawing>
              <wp:anchor distT="0" distB="0" distL="114300" distR="114300" simplePos="0" relativeHeight="251661312" behindDoc="0" locked="0" layoutInCell="1" allowOverlap="1" wp14:anchorId="3594D123" wp14:editId="77B8FB46">
                <wp:simplePos x="0" y="0"/>
                <wp:positionH relativeFrom="margin">
                  <wp:align>right</wp:align>
                </wp:positionH>
                <wp:positionV relativeFrom="margin">
                  <wp:posOffset>-368490</wp:posOffset>
                </wp:positionV>
                <wp:extent cx="5731804" cy="700644"/>
                <wp:effectExtent l="0" t="0" r="0" b="4445"/>
                <wp:wrapNone/>
                <wp:docPr id="538899584" name="Text Box 3"/>
                <wp:cNvGraphicFramePr/>
                <a:graphic xmlns:a="http://schemas.openxmlformats.org/drawingml/2006/main">
                  <a:graphicData uri="http://schemas.microsoft.com/office/word/2010/wordprocessingShape">
                    <wps:wsp>
                      <wps:cNvSpPr txBox="1"/>
                      <wps:spPr>
                        <a:xfrm>
                          <a:off x="0" y="0"/>
                          <a:ext cx="5731804" cy="700644"/>
                        </a:xfrm>
                        <a:prstGeom prst="rect">
                          <a:avLst/>
                        </a:prstGeom>
                        <a:noFill/>
                        <a:ln w="6350">
                          <a:noFill/>
                        </a:ln>
                      </wps:spPr>
                      <wps:txbx>
                        <w:txbxContent>
                          <w:p w14:paraId="53EA729D" w14:textId="3D862E93" w:rsidR="00147D59" w:rsidRPr="00C779D6" w:rsidRDefault="00147D59" w:rsidP="00C779D6">
                            <w:pPr>
                              <w:pStyle w:val="Heading2"/>
                              <w:jc w:val="center"/>
                              <w:rPr>
                                <w:rFonts w:asciiTheme="minorHAnsi" w:hAnsiTheme="minorHAnsi" w:cstheme="minorHAnsi"/>
                                <w:b/>
                                <w:bCs/>
                                <w:color w:val="283583"/>
                                <w:sz w:val="36"/>
                                <w:szCs w:val="36"/>
                              </w:rPr>
                            </w:pPr>
                            <w:bookmarkStart w:id="39" w:name="_REMOVING_A_PUPIL"/>
                            <w:bookmarkStart w:id="40" w:name="_Toc142989711"/>
                            <w:bookmarkStart w:id="41" w:name="_Toc143704192"/>
                            <w:bookmarkEnd w:id="39"/>
                            <w:r w:rsidRPr="00C779D6">
                              <w:rPr>
                                <w:rFonts w:asciiTheme="minorHAnsi" w:hAnsiTheme="minorHAnsi" w:cstheme="minorHAnsi"/>
                                <w:b/>
                                <w:bCs/>
                                <w:color w:val="283583"/>
                                <w:sz w:val="36"/>
                                <w:szCs w:val="36"/>
                              </w:rPr>
                              <w:t xml:space="preserve">REMOVING A PUPIL FROM THE ATTENDANCE </w:t>
                            </w:r>
                            <w:r w:rsidR="006F606D">
                              <w:rPr>
                                <w:rFonts w:asciiTheme="minorHAnsi" w:hAnsiTheme="minorHAnsi" w:cstheme="minorHAnsi"/>
                                <w:b/>
                                <w:bCs/>
                                <w:color w:val="283583"/>
                                <w:sz w:val="36"/>
                                <w:szCs w:val="36"/>
                              </w:rPr>
                              <w:t>AND</w:t>
                            </w:r>
                            <w:r w:rsidRPr="00C779D6">
                              <w:rPr>
                                <w:rFonts w:asciiTheme="minorHAnsi" w:hAnsiTheme="minorHAnsi" w:cstheme="minorHAnsi"/>
                                <w:b/>
                                <w:bCs/>
                                <w:color w:val="283583"/>
                                <w:sz w:val="36"/>
                                <w:szCs w:val="36"/>
                              </w:rPr>
                              <w:t xml:space="preserve"> ADMISSIONS REGISTER REGULATIONS</w:t>
                            </w:r>
                            <w:bookmarkEnd w:id="40"/>
                            <w:bookmarkEnd w:id="41"/>
                          </w:p>
                          <w:p w14:paraId="022A810F" w14:textId="00CD02A0" w:rsidR="00147D59" w:rsidRPr="00CC6446" w:rsidRDefault="00147D59" w:rsidP="00147D59">
                            <w:pPr>
                              <w:jc w:val="center"/>
                              <w:rPr>
                                <w:b/>
                                <w:bCs/>
                                <w:color w:val="283583"/>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D123" id="_x0000_s1097" type="#_x0000_t202" style="position:absolute;left:0;text-align:left;margin-left:400.1pt;margin-top:-29pt;width:451.3pt;height:55.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" filled="f" stroked="f" strokeweight=".5pt">
                <v:textbox>
                  <w:txbxContent>
                    <w:p w14:paraId="53EA729D" w14:textId="3D862E93" w:rsidR="00147D59" w:rsidRPr="00C779D6" w:rsidRDefault="00147D59" w:rsidP="00C779D6">
                      <w:pPr>
                        <w:pStyle w:val="Heading2"/>
                        <w:jc w:val="center"/>
                        <w:rPr>
                          <w:rFonts w:asciiTheme="minorHAnsi" w:hAnsiTheme="minorHAnsi" w:cstheme="minorHAnsi"/>
                          <w:b/>
                          <w:bCs/>
                          <w:color w:val="283583"/>
                          <w:sz w:val="36"/>
                          <w:szCs w:val="36"/>
                        </w:rPr>
                      </w:pPr>
                      <w:bookmarkStart w:id="80" w:name="_REMOVING_A_PUPIL"/>
                      <w:bookmarkStart w:id="81" w:name="_Toc142989711"/>
                      <w:bookmarkStart w:id="82" w:name="_Toc143704192"/>
                      <w:bookmarkEnd w:id="80"/>
                      <w:r w:rsidRPr="00C779D6">
                        <w:rPr>
                          <w:rFonts w:asciiTheme="minorHAnsi" w:hAnsiTheme="minorHAnsi" w:cstheme="minorHAnsi"/>
                          <w:b/>
                          <w:bCs/>
                          <w:color w:val="283583"/>
                          <w:sz w:val="36"/>
                          <w:szCs w:val="36"/>
                        </w:rPr>
                        <w:t xml:space="preserve">REMOVING A PUPIL FROM THE ATTENDANCE </w:t>
                      </w:r>
                      <w:r w:rsidR="006F606D">
                        <w:rPr>
                          <w:rFonts w:asciiTheme="minorHAnsi" w:hAnsiTheme="minorHAnsi" w:cstheme="minorHAnsi"/>
                          <w:b/>
                          <w:bCs/>
                          <w:color w:val="283583"/>
                          <w:sz w:val="36"/>
                          <w:szCs w:val="36"/>
                        </w:rPr>
                        <w:t>AND</w:t>
                      </w:r>
                      <w:r w:rsidRPr="00C779D6">
                        <w:rPr>
                          <w:rFonts w:asciiTheme="minorHAnsi" w:hAnsiTheme="minorHAnsi" w:cstheme="minorHAnsi"/>
                          <w:b/>
                          <w:bCs/>
                          <w:color w:val="283583"/>
                          <w:sz w:val="36"/>
                          <w:szCs w:val="36"/>
                        </w:rPr>
                        <w:t xml:space="preserve"> ADMISSIONS REGISTER REGULATIONS</w:t>
                      </w:r>
                      <w:bookmarkEnd w:id="81"/>
                      <w:bookmarkEnd w:id="82"/>
                    </w:p>
                    <w:p w14:paraId="022A810F" w14:textId="00CD02A0" w:rsidR="00147D59" w:rsidRPr="00CC6446" w:rsidRDefault="00147D59" w:rsidP="00147D59">
                      <w:pPr>
                        <w:jc w:val="center"/>
                        <w:rPr>
                          <w:b/>
                          <w:bCs/>
                          <w:color w:val="283583"/>
                          <w:sz w:val="36"/>
                          <w:szCs w:val="36"/>
                        </w:rPr>
                      </w:pPr>
                    </w:p>
                  </w:txbxContent>
                </v:textbox>
                <w10:wrap anchorx="margin" anchory="margin"/>
              </v:shape>
            </w:pict>
          </mc:Fallback>
        </mc:AlternateContent>
      </w:r>
    </w:p>
    <w:p w14:paraId="15238CEC" w14:textId="77777777" w:rsidR="00147D59" w:rsidRDefault="00147D59" w:rsidP="00147D59">
      <w:pPr>
        <w:tabs>
          <w:tab w:val="left" w:pos="1571"/>
        </w:tabs>
        <w:spacing w:after="0" w:line="240" w:lineRule="auto"/>
        <w:jc w:val="both"/>
        <w:rPr>
          <w:sz w:val="20"/>
          <w:szCs w:val="20"/>
        </w:rPr>
      </w:pPr>
    </w:p>
    <w:p w14:paraId="6EECE37F" w14:textId="77777777" w:rsidR="00147D59" w:rsidRDefault="00147D59" w:rsidP="00147D59">
      <w:pPr>
        <w:tabs>
          <w:tab w:val="left" w:pos="1571"/>
        </w:tabs>
        <w:spacing w:after="0" w:line="240" w:lineRule="auto"/>
        <w:jc w:val="both"/>
        <w:rPr>
          <w:sz w:val="20"/>
          <w:szCs w:val="20"/>
        </w:rPr>
      </w:pPr>
    </w:p>
    <w:p w14:paraId="61687B06" w14:textId="32413DF6" w:rsidR="00147D59" w:rsidRPr="00147D59" w:rsidRDefault="00147D59" w:rsidP="00147D59">
      <w:pPr>
        <w:tabs>
          <w:tab w:val="left" w:pos="1571"/>
        </w:tabs>
        <w:spacing w:after="0" w:line="240" w:lineRule="auto"/>
        <w:jc w:val="both"/>
        <w:rPr>
          <w:sz w:val="20"/>
          <w:szCs w:val="20"/>
        </w:rPr>
      </w:pPr>
      <w:r w:rsidRPr="00147D59">
        <w:rPr>
          <w:sz w:val="20"/>
          <w:szCs w:val="20"/>
        </w:rPr>
        <w:t>The Education (Pupil Registration) (England) Regulations 2006 outlines the circumstances when a pupil can be removed from the admissions and attendance register. Regulation 8(1) relates to compulsory school aged pupils.</w:t>
      </w:r>
    </w:p>
    <w:p w14:paraId="52F22FE3" w14:textId="77777777" w:rsidR="00147D59" w:rsidRDefault="00147D59" w:rsidP="00147D59">
      <w:pPr>
        <w:tabs>
          <w:tab w:val="left" w:pos="1571"/>
        </w:tabs>
        <w:spacing w:after="0" w:line="240" w:lineRule="auto"/>
        <w:jc w:val="both"/>
        <w:rPr>
          <w:sz w:val="20"/>
          <w:szCs w:val="20"/>
        </w:rPr>
      </w:pPr>
    </w:p>
    <w:p w14:paraId="004482CE" w14:textId="0C5B8711" w:rsidR="00147D59" w:rsidRDefault="00147D59" w:rsidP="00147D59">
      <w:pPr>
        <w:tabs>
          <w:tab w:val="left" w:pos="1571"/>
        </w:tabs>
        <w:spacing w:after="0" w:line="240" w:lineRule="auto"/>
        <w:jc w:val="both"/>
        <w:rPr>
          <w:sz w:val="20"/>
          <w:szCs w:val="20"/>
        </w:rPr>
      </w:pPr>
      <w:r w:rsidRPr="00147D59">
        <w:rPr>
          <w:sz w:val="20"/>
          <w:szCs w:val="20"/>
        </w:rPr>
        <w:t>This guidance has been produced to assist schools and academies in fulfilling their duties in relation to both removing a pupil from the attendance and admissions register and the actions required when children go missing (CME).</w:t>
      </w:r>
    </w:p>
    <w:p w14:paraId="1779A51D" w14:textId="77777777" w:rsidR="00147D59" w:rsidRPr="00147D59" w:rsidRDefault="00147D59" w:rsidP="00147D59">
      <w:pPr>
        <w:tabs>
          <w:tab w:val="left" w:pos="1571"/>
        </w:tabs>
        <w:spacing w:after="0" w:line="240" w:lineRule="auto"/>
        <w:jc w:val="both"/>
        <w:rPr>
          <w:sz w:val="20"/>
          <w:szCs w:val="20"/>
        </w:rPr>
      </w:pPr>
    </w:p>
    <w:p w14:paraId="5F5AC258" w14:textId="3634382A" w:rsidR="00147D59" w:rsidRDefault="00147D59" w:rsidP="00147D59">
      <w:pPr>
        <w:tabs>
          <w:tab w:val="left" w:pos="1571"/>
        </w:tabs>
        <w:spacing w:after="0" w:line="240" w:lineRule="auto"/>
        <w:jc w:val="both"/>
        <w:rPr>
          <w:sz w:val="20"/>
          <w:szCs w:val="20"/>
        </w:rPr>
      </w:pPr>
      <w:r w:rsidRPr="00147D59">
        <w:rPr>
          <w:sz w:val="20"/>
          <w:szCs w:val="20"/>
        </w:rPr>
        <w:t>All pupils must be placed on the attendance register as soon as they go on the school admissions roll.</w:t>
      </w:r>
    </w:p>
    <w:p w14:paraId="503A3EF2" w14:textId="77777777" w:rsidR="00147D59" w:rsidRPr="00147D59" w:rsidRDefault="00147D59" w:rsidP="00147D59">
      <w:pPr>
        <w:tabs>
          <w:tab w:val="left" w:pos="1571"/>
        </w:tabs>
        <w:spacing w:after="0" w:line="240" w:lineRule="auto"/>
        <w:jc w:val="both"/>
        <w:rPr>
          <w:sz w:val="20"/>
          <w:szCs w:val="20"/>
        </w:rPr>
      </w:pPr>
    </w:p>
    <w:p w14:paraId="37DE9BF0" w14:textId="06B3AE59" w:rsidR="00147D59" w:rsidRDefault="00147D59" w:rsidP="00147D59">
      <w:pPr>
        <w:tabs>
          <w:tab w:val="left" w:pos="1571"/>
        </w:tabs>
        <w:spacing w:after="0" w:line="240" w:lineRule="auto"/>
        <w:jc w:val="both"/>
        <w:rPr>
          <w:sz w:val="20"/>
          <w:szCs w:val="20"/>
        </w:rPr>
      </w:pPr>
      <w:r w:rsidRPr="00147D59">
        <w:rPr>
          <w:sz w:val="20"/>
          <w:szCs w:val="20"/>
        </w:rPr>
        <w:t>Any changes to the attendance register must be clearly marked with the original entry, dated amended entry, reason for the amendment and the name/title of the person making the amendment.</w:t>
      </w:r>
    </w:p>
    <w:p w14:paraId="071DBB33" w14:textId="77777777" w:rsidR="00147D59" w:rsidRPr="00147D59" w:rsidRDefault="00147D59" w:rsidP="00147D59">
      <w:pPr>
        <w:tabs>
          <w:tab w:val="left" w:pos="1571"/>
        </w:tabs>
        <w:spacing w:after="0" w:line="240" w:lineRule="auto"/>
        <w:jc w:val="both"/>
        <w:rPr>
          <w:sz w:val="20"/>
          <w:szCs w:val="20"/>
        </w:rPr>
      </w:pPr>
    </w:p>
    <w:p w14:paraId="7211129D" w14:textId="2966049A" w:rsidR="00147D59" w:rsidRDefault="008C43E1" w:rsidP="00147D59">
      <w:pPr>
        <w:tabs>
          <w:tab w:val="left" w:pos="1571"/>
        </w:tabs>
        <w:spacing w:after="0" w:line="240" w:lineRule="auto"/>
        <w:jc w:val="both"/>
        <w:rPr>
          <w:sz w:val="20"/>
          <w:szCs w:val="20"/>
        </w:rPr>
      </w:pPr>
      <w:r>
        <w:rPr>
          <w:sz w:val="20"/>
          <w:szCs w:val="20"/>
        </w:rPr>
        <w:t xml:space="preserve">The </w:t>
      </w:r>
      <w:proofErr w:type="gramStart"/>
      <w:r w:rsidR="00147D59" w:rsidRPr="00147D59">
        <w:rPr>
          <w:sz w:val="20"/>
          <w:szCs w:val="20"/>
        </w:rPr>
        <w:t>School</w:t>
      </w:r>
      <w:proofErr w:type="gramEnd"/>
      <w:r w:rsidR="00147D59" w:rsidRPr="00147D59">
        <w:rPr>
          <w:sz w:val="20"/>
          <w:szCs w:val="20"/>
        </w:rPr>
        <w:t xml:space="preserve"> </w:t>
      </w:r>
      <w:r>
        <w:rPr>
          <w:sz w:val="20"/>
          <w:szCs w:val="20"/>
        </w:rPr>
        <w:t>A</w:t>
      </w:r>
      <w:r w:rsidR="00147D59" w:rsidRPr="00147D59">
        <w:rPr>
          <w:sz w:val="20"/>
          <w:szCs w:val="20"/>
        </w:rPr>
        <w:t xml:space="preserve">dmissions </w:t>
      </w:r>
      <w:r>
        <w:rPr>
          <w:sz w:val="20"/>
          <w:szCs w:val="20"/>
        </w:rPr>
        <w:t xml:space="preserve">Team </w:t>
      </w:r>
      <w:r w:rsidR="00147D59" w:rsidRPr="00147D59">
        <w:rPr>
          <w:sz w:val="20"/>
          <w:szCs w:val="20"/>
        </w:rPr>
        <w:t>offer the pupil the school place and notify the school of the start date by which the pupil is expected to be on roll. This is 15 days from the date of the offer letter.</w:t>
      </w:r>
    </w:p>
    <w:p w14:paraId="122B644F" w14:textId="77777777" w:rsidR="00147D59" w:rsidRPr="00147D59" w:rsidRDefault="00147D59" w:rsidP="00147D59">
      <w:pPr>
        <w:tabs>
          <w:tab w:val="left" w:pos="1571"/>
        </w:tabs>
        <w:spacing w:after="0" w:line="240" w:lineRule="auto"/>
        <w:jc w:val="both"/>
        <w:rPr>
          <w:sz w:val="20"/>
          <w:szCs w:val="20"/>
        </w:rPr>
      </w:pPr>
    </w:p>
    <w:p w14:paraId="1403F55E" w14:textId="3A2EBD52" w:rsidR="00147D59" w:rsidRDefault="00147D59" w:rsidP="00147D59">
      <w:pPr>
        <w:tabs>
          <w:tab w:val="left" w:pos="1571"/>
        </w:tabs>
        <w:spacing w:after="0" w:line="240" w:lineRule="auto"/>
        <w:jc w:val="both"/>
        <w:rPr>
          <w:sz w:val="20"/>
          <w:szCs w:val="20"/>
        </w:rPr>
      </w:pPr>
      <w:r w:rsidRPr="00147D59">
        <w:rPr>
          <w:sz w:val="20"/>
          <w:szCs w:val="20"/>
        </w:rPr>
        <w:t>All maintained schools and academies should establish and record the onward destination of any pupil who is being deleted from the admission roll.  It is not sufficient to leave a general or vague comment.</w:t>
      </w:r>
    </w:p>
    <w:p w14:paraId="5E4A3579" w14:textId="77777777" w:rsidR="008870CD" w:rsidRPr="00147D59" w:rsidRDefault="008870CD" w:rsidP="00147D59">
      <w:pPr>
        <w:tabs>
          <w:tab w:val="left" w:pos="1571"/>
        </w:tabs>
        <w:spacing w:after="0" w:line="240" w:lineRule="auto"/>
        <w:jc w:val="both"/>
        <w:rPr>
          <w:sz w:val="20"/>
          <w:szCs w:val="20"/>
        </w:rPr>
      </w:pPr>
    </w:p>
    <w:p w14:paraId="17271158" w14:textId="6AF9DCE1" w:rsidR="008870CD" w:rsidRDefault="00147D59" w:rsidP="00147D59">
      <w:pPr>
        <w:tabs>
          <w:tab w:val="left" w:pos="1571"/>
        </w:tabs>
        <w:spacing w:after="0" w:line="240" w:lineRule="auto"/>
        <w:jc w:val="both"/>
        <w:rPr>
          <w:sz w:val="20"/>
          <w:szCs w:val="20"/>
        </w:rPr>
      </w:pPr>
      <w:r w:rsidRPr="00147D59">
        <w:rPr>
          <w:sz w:val="20"/>
          <w:szCs w:val="20"/>
        </w:rPr>
        <w:t xml:space="preserve">If the school cannot determine the </w:t>
      </w:r>
      <w:r w:rsidR="008870CD" w:rsidRPr="00147D59">
        <w:rPr>
          <w:sz w:val="20"/>
          <w:szCs w:val="20"/>
        </w:rPr>
        <w:t>destination,</w:t>
      </w:r>
      <w:r w:rsidRPr="00147D59">
        <w:rPr>
          <w:sz w:val="20"/>
          <w:szCs w:val="20"/>
        </w:rPr>
        <w:t xml:space="preserve"> it should note the attendance and admissions register to this effect.</w:t>
      </w:r>
    </w:p>
    <w:p w14:paraId="7FCCB2F2" w14:textId="77777777" w:rsidR="008870CD" w:rsidRDefault="008870CD" w:rsidP="00147D59">
      <w:pPr>
        <w:tabs>
          <w:tab w:val="left" w:pos="1571"/>
        </w:tabs>
        <w:spacing w:after="0" w:line="240" w:lineRule="auto"/>
        <w:jc w:val="both"/>
        <w:rPr>
          <w:sz w:val="20"/>
          <w:szCs w:val="20"/>
        </w:rPr>
      </w:pPr>
    </w:p>
    <w:p w14:paraId="76E8D303" w14:textId="531DB848" w:rsidR="00147D59" w:rsidRDefault="00147D59" w:rsidP="00147D59">
      <w:pPr>
        <w:tabs>
          <w:tab w:val="left" w:pos="1571"/>
        </w:tabs>
        <w:spacing w:after="0" w:line="240" w:lineRule="auto"/>
        <w:jc w:val="both"/>
        <w:rPr>
          <w:sz w:val="20"/>
          <w:szCs w:val="20"/>
        </w:rPr>
      </w:pPr>
      <w:r w:rsidRPr="00147D59">
        <w:rPr>
          <w:sz w:val="20"/>
          <w:szCs w:val="20"/>
        </w:rPr>
        <w:t>All maintained schools and academies must notify the Education Welfare Service by completing an online C</w:t>
      </w:r>
      <w:r w:rsidR="008C43E1">
        <w:rPr>
          <w:sz w:val="20"/>
          <w:szCs w:val="20"/>
        </w:rPr>
        <w:t xml:space="preserve">hildren </w:t>
      </w:r>
      <w:r w:rsidRPr="00147D59">
        <w:rPr>
          <w:sz w:val="20"/>
          <w:szCs w:val="20"/>
        </w:rPr>
        <w:t>M</w:t>
      </w:r>
      <w:r w:rsidR="008C43E1">
        <w:rPr>
          <w:sz w:val="20"/>
          <w:szCs w:val="20"/>
        </w:rPr>
        <w:t xml:space="preserve">issing </w:t>
      </w:r>
      <w:r w:rsidRPr="00147D59">
        <w:rPr>
          <w:sz w:val="20"/>
          <w:szCs w:val="20"/>
        </w:rPr>
        <w:t>E</w:t>
      </w:r>
      <w:r w:rsidR="008C43E1">
        <w:rPr>
          <w:sz w:val="20"/>
          <w:szCs w:val="20"/>
        </w:rPr>
        <w:t>ducation</w:t>
      </w:r>
      <w:r w:rsidRPr="00147D59">
        <w:rPr>
          <w:sz w:val="20"/>
          <w:szCs w:val="20"/>
        </w:rPr>
        <w:t xml:space="preserve"> referral at </w:t>
      </w:r>
      <w:hyperlink r:id="rId40" w:history="1">
        <w:r w:rsidR="008870CD" w:rsidRPr="008870CD">
          <w:rPr>
            <w:rStyle w:val="Hyperlink"/>
            <w:sz w:val="20"/>
            <w:szCs w:val="20"/>
          </w:rPr>
          <w:t>Children Missing Education Referral Form (tameside.gov.uk)</w:t>
        </w:r>
      </w:hyperlink>
      <w:r w:rsidR="008870CD" w:rsidRPr="008870CD">
        <w:rPr>
          <w:sz w:val="20"/>
          <w:szCs w:val="20"/>
        </w:rPr>
        <w:t xml:space="preserve"> </w:t>
      </w:r>
      <w:r w:rsidRPr="00147D59">
        <w:rPr>
          <w:sz w:val="20"/>
          <w:szCs w:val="20"/>
        </w:rPr>
        <w:t>in respect of any pupil who has been</w:t>
      </w:r>
      <w:r w:rsidR="008870CD">
        <w:rPr>
          <w:sz w:val="20"/>
          <w:szCs w:val="20"/>
        </w:rPr>
        <w:t xml:space="preserve"> </w:t>
      </w:r>
      <w:r w:rsidRPr="00147D59">
        <w:rPr>
          <w:sz w:val="20"/>
          <w:szCs w:val="20"/>
        </w:rPr>
        <w:t>removed from the school admissions.</w:t>
      </w:r>
    </w:p>
    <w:p w14:paraId="2FA0878E" w14:textId="77777777" w:rsidR="008870CD" w:rsidRPr="00147D59" w:rsidRDefault="008870CD" w:rsidP="00147D59">
      <w:pPr>
        <w:tabs>
          <w:tab w:val="left" w:pos="1571"/>
        </w:tabs>
        <w:spacing w:after="0" w:line="240" w:lineRule="auto"/>
        <w:jc w:val="both"/>
        <w:rPr>
          <w:sz w:val="20"/>
          <w:szCs w:val="20"/>
        </w:rPr>
      </w:pPr>
    </w:p>
    <w:p w14:paraId="5CF41F50" w14:textId="03FE6587" w:rsidR="00147D59" w:rsidRDefault="00147D59" w:rsidP="00147D59">
      <w:pPr>
        <w:tabs>
          <w:tab w:val="left" w:pos="1571"/>
        </w:tabs>
        <w:spacing w:after="0" w:line="240" w:lineRule="auto"/>
        <w:jc w:val="both"/>
        <w:rPr>
          <w:sz w:val="20"/>
          <w:szCs w:val="20"/>
        </w:rPr>
      </w:pPr>
      <w:r w:rsidRPr="00147D59">
        <w:rPr>
          <w:sz w:val="20"/>
          <w:szCs w:val="20"/>
        </w:rPr>
        <w:t>Schools must be satisfied that they have complied with the Education (Pupil Registration) (England) Regulations 2006 the Headteacher must ensure the following steps have been taken:</w:t>
      </w:r>
    </w:p>
    <w:p w14:paraId="24FF026B" w14:textId="77777777" w:rsidR="008870CD" w:rsidRPr="00147D59" w:rsidRDefault="008870CD" w:rsidP="00147D59">
      <w:pPr>
        <w:tabs>
          <w:tab w:val="left" w:pos="1571"/>
        </w:tabs>
        <w:spacing w:after="0" w:line="240" w:lineRule="auto"/>
        <w:jc w:val="both"/>
        <w:rPr>
          <w:sz w:val="20"/>
          <w:szCs w:val="20"/>
        </w:rPr>
      </w:pPr>
    </w:p>
    <w:p w14:paraId="1C621868" w14:textId="16B539CF" w:rsidR="00147D59" w:rsidRPr="008870CD" w:rsidRDefault="00147D59" w:rsidP="008870CD">
      <w:pPr>
        <w:pStyle w:val="ListParagraph"/>
        <w:numPr>
          <w:ilvl w:val="0"/>
          <w:numId w:val="7"/>
        </w:numPr>
        <w:tabs>
          <w:tab w:val="left" w:pos="1571"/>
        </w:tabs>
        <w:spacing w:after="0" w:line="240" w:lineRule="auto"/>
        <w:jc w:val="both"/>
        <w:rPr>
          <w:sz w:val="20"/>
          <w:szCs w:val="20"/>
        </w:rPr>
      </w:pPr>
      <w:r w:rsidRPr="008870CD">
        <w:rPr>
          <w:sz w:val="20"/>
          <w:szCs w:val="20"/>
        </w:rPr>
        <w:t>All internal school records have been checked to establish the whereabouts of the pupil.</w:t>
      </w:r>
    </w:p>
    <w:p w14:paraId="7A4F072C" w14:textId="3075E17A" w:rsidR="00147D59" w:rsidRPr="008870CD" w:rsidRDefault="00147D59" w:rsidP="008870CD">
      <w:pPr>
        <w:pStyle w:val="ListParagraph"/>
        <w:numPr>
          <w:ilvl w:val="0"/>
          <w:numId w:val="7"/>
        </w:numPr>
        <w:tabs>
          <w:tab w:val="left" w:pos="1571"/>
        </w:tabs>
        <w:spacing w:after="0" w:line="240" w:lineRule="auto"/>
        <w:jc w:val="both"/>
        <w:rPr>
          <w:sz w:val="20"/>
          <w:szCs w:val="20"/>
        </w:rPr>
      </w:pPr>
      <w:r w:rsidRPr="008870CD">
        <w:rPr>
          <w:sz w:val="20"/>
          <w:szCs w:val="20"/>
        </w:rPr>
        <w:t>Emergency contacts have been contacted by phone calls, home visits and letters.</w:t>
      </w:r>
    </w:p>
    <w:p w14:paraId="44D3286F" w14:textId="31D4AD09" w:rsidR="00147D59" w:rsidRPr="008870CD" w:rsidRDefault="00147D59" w:rsidP="008870CD">
      <w:pPr>
        <w:pStyle w:val="ListParagraph"/>
        <w:numPr>
          <w:ilvl w:val="0"/>
          <w:numId w:val="7"/>
        </w:numPr>
        <w:tabs>
          <w:tab w:val="left" w:pos="1571"/>
        </w:tabs>
        <w:spacing w:after="0" w:line="240" w:lineRule="auto"/>
        <w:jc w:val="both"/>
        <w:rPr>
          <w:sz w:val="20"/>
          <w:szCs w:val="20"/>
        </w:rPr>
      </w:pPr>
      <w:r w:rsidRPr="008870CD">
        <w:rPr>
          <w:sz w:val="20"/>
          <w:szCs w:val="20"/>
        </w:rPr>
        <w:t>Family/relatives have been contacted; these may not be on the emergency contact list</w:t>
      </w:r>
      <w:r w:rsidR="008870CD">
        <w:rPr>
          <w:sz w:val="20"/>
          <w:szCs w:val="20"/>
        </w:rPr>
        <w:t>.</w:t>
      </w:r>
    </w:p>
    <w:p w14:paraId="73C2F121" w14:textId="665D156C" w:rsidR="00147D59" w:rsidRPr="008870CD" w:rsidRDefault="00147D59" w:rsidP="008870CD">
      <w:pPr>
        <w:pStyle w:val="ListParagraph"/>
        <w:numPr>
          <w:ilvl w:val="0"/>
          <w:numId w:val="7"/>
        </w:numPr>
        <w:tabs>
          <w:tab w:val="left" w:pos="1571"/>
        </w:tabs>
        <w:spacing w:after="0" w:line="240" w:lineRule="auto"/>
        <w:jc w:val="both"/>
        <w:rPr>
          <w:sz w:val="20"/>
          <w:szCs w:val="20"/>
        </w:rPr>
      </w:pPr>
      <w:r w:rsidRPr="008870CD">
        <w:rPr>
          <w:sz w:val="20"/>
          <w:szCs w:val="20"/>
        </w:rPr>
        <w:t>The school staff has been asked if they have any information.</w:t>
      </w:r>
    </w:p>
    <w:p w14:paraId="3CFAA013" w14:textId="3B34F463" w:rsidR="00147D59" w:rsidRDefault="00147D59" w:rsidP="008870CD">
      <w:pPr>
        <w:pStyle w:val="ListParagraph"/>
        <w:numPr>
          <w:ilvl w:val="0"/>
          <w:numId w:val="7"/>
        </w:numPr>
        <w:tabs>
          <w:tab w:val="left" w:pos="1571"/>
        </w:tabs>
        <w:spacing w:after="0" w:line="240" w:lineRule="auto"/>
        <w:jc w:val="both"/>
        <w:rPr>
          <w:sz w:val="20"/>
          <w:szCs w:val="20"/>
        </w:rPr>
      </w:pPr>
      <w:r w:rsidRPr="008870CD">
        <w:rPr>
          <w:sz w:val="20"/>
          <w:szCs w:val="20"/>
        </w:rPr>
        <w:t>Any other agency with involvement has been contacted.</w:t>
      </w:r>
    </w:p>
    <w:p w14:paraId="6FC70E9E" w14:textId="77777777" w:rsidR="00011EF6" w:rsidRDefault="00011EF6" w:rsidP="00011EF6">
      <w:pPr>
        <w:tabs>
          <w:tab w:val="left" w:pos="1571"/>
        </w:tabs>
        <w:spacing w:after="0" w:line="240" w:lineRule="auto"/>
        <w:jc w:val="both"/>
        <w:rPr>
          <w:sz w:val="20"/>
          <w:szCs w:val="20"/>
        </w:rPr>
      </w:pPr>
    </w:p>
    <w:p w14:paraId="69845A22" w14:textId="1582B3DB" w:rsidR="00011EF6" w:rsidRDefault="00011EF6">
      <w:pPr>
        <w:rPr>
          <w:sz w:val="20"/>
          <w:szCs w:val="20"/>
        </w:rPr>
      </w:pPr>
      <w:r>
        <w:rPr>
          <w:sz w:val="20"/>
          <w:szCs w:val="20"/>
        </w:rPr>
        <w:br w:type="page"/>
      </w:r>
    </w:p>
    <w:p w14:paraId="0ABFDD62" w14:textId="77777777" w:rsidR="00011EF6" w:rsidRPr="00011EF6" w:rsidRDefault="00011EF6" w:rsidP="00011EF6">
      <w:pPr>
        <w:tabs>
          <w:tab w:val="left" w:pos="1571"/>
        </w:tabs>
        <w:spacing w:after="0" w:line="240" w:lineRule="auto"/>
        <w:jc w:val="both"/>
        <w:rPr>
          <w:b/>
          <w:color w:val="283583"/>
          <w:sz w:val="20"/>
          <w:szCs w:val="20"/>
          <w:u w:val="single"/>
        </w:rPr>
      </w:pPr>
      <w:r w:rsidRPr="00011EF6">
        <w:rPr>
          <w:b/>
          <w:color w:val="283583"/>
          <w:sz w:val="20"/>
          <w:szCs w:val="20"/>
          <w:u w:val="single"/>
        </w:rPr>
        <w:lastRenderedPageBreak/>
        <w:t>CIRCUMSTANCES WHEN PUPILS SHOULD NOT BE REMOVED FROM A SCHOOL ROLL:</w:t>
      </w:r>
    </w:p>
    <w:p w14:paraId="523A9972" w14:textId="77777777" w:rsidR="00011EF6" w:rsidRDefault="00011EF6" w:rsidP="00011EF6">
      <w:pPr>
        <w:tabs>
          <w:tab w:val="left" w:pos="1571"/>
        </w:tabs>
        <w:spacing w:after="0" w:line="240" w:lineRule="auto"/>
        <w:jc w:val="both"/>
        <w:rPr>
          <w:sz w:val="20"/>
          <w:szCs w:val="20"/>
        </w:rPr>
      </w:pPr>
    </w:p>
    <w:p w14:paraId="456FEB27" w14:textId="1BD8D903" w:rsidR="00011EF6" w:rsidRDefault="00011EF6" w:rsidP="00011EF6">
      <w:pPr>
        <w:tabs>
          <w:tab w:val="left" w:pos="1571"/>
        </w:tabs>
        <w:spacing w:after="0" w:line="240" w:lineRule="auto"/>
        <w:jc w:val="both"/>
        <w:rPr>
          <w:sz w:val="20"/>
          <w:szCs w:val="20"/>
        </w:rPr>
      </w:pPr>
      <w:r w:rsidRPr="00011EF6">
        <w:rPr>
          <w:sz w:val="20"/>
          <w:szCs w:val="20"/>
        </w:rPr>
        <w:t>These pupils must not be removed from the school roll unless confirmation of admission to an alternative school or alternative form of education is received.</w:t>
      </w:r>
    </w:p>
    <w:tbl>
      <w:tblPr>
        <w:tblStyle w:val="TableGrid"/>
        <w:tblW w:w="9067" w:type="dxa"/>
        <w:tblLook w:val="04A0" w:firstRow="1" w:lastRow="0" w:firstColumn="1" w:lastColumn="0" w:noHBand="0" w:noVBand="1"/>
      </w:tblPr>
      <w:tblGrid>
        <w:gridCol w:w="4531"/>
        <w:gridCol w:w="4536"/>
      </w:tblGrid>
      <w:tr w:rsidR="00011EF6" w:rsidRPr="00011EF6" w14:paraId="2B8FA38C" w14:textId="77777777" w:rsidTr="00011EF6">
        <w:trPr>
          <w:trHeight w:val="591"/>
        </w:trPr>
        <w:tc>
          <w:tcPr>
            <w:tcW w:w="4531" w:type="dxa"/>
            <w:tcBorders>
              <w:top w:val="single" w:sz="18" w:space="0" w:color="FFFFFF" w:themeColor="background1"/>
              <w:left w:val="single" w:sz="18" w:space="0" w:color="FFFFFF" w:themeColor="background1"/>
              <w:bottom w:val="single" w:sz="12" w:space="0" w:color="283583"/>
              <w:right w:val="single" w:sz="18" w:space="0" w:color="FFFFFF" w:themeColor="background1"/>
            </w:tcBorders>
            <w:vAlign w:val="center"/>
          </w:tcPr>
          <w:p w14:paraId="41140D4D" w14:textId="77777777" w:rsidR="00011EF6" w:rsidRPr="00011EF6" w:rsidRDefault="00011EF6" w:rsidP="00011EF6">
            <w:pPr>
              <w:tabs>
                <w:tab w:val="left" w:pos="1571"/>
              </w:tabs>
              <w:jc w:val="center"/>
              <w:rPr>
                <w:b/>
                <w:sz w:val="20"/>
                <w:szCs w:val="20"/>
                <w:u w:val="single"/>
              </w:rPr>
            </w:pPr>
            <w:r w:rsidRPr="00011EF6">
              <w:rPr>
                <w:b/>
                <w:sz w:val="20"/>
                <w:szCs w:val="20"/>
                <w:u w:val="single"/>
              </w:rPr>
              <w:t>CIRCUMSTANCE</w:t>
            </w:r>
          </w:p>
        </w:tc>
        <w:tc>
          <w:tcPr>
            <w:tcW w:w="4536" w:type="dxa"/>
            <w:tcBorders>
              <w:top w:val="single" w:sz="18" w:space="0" w:color="FFFFFF" w:themeColor="background1"/>
              <w:left w:val="single" w:sz="18" w:space="0" w:color="FFFFFF" w:themeColor="background1"/>
              <w:bottom w:val="single" w:sz="12" w:space="0" w:color="283583"/>
              <w:right w:val="single" w:sz="18" w:space="0" w:color="FFFFFF" w:themeColor="background1"/>
            </w:tcBorders>
            <w:vAlign w:val="center"/>
          </w:tcPr>
          <w:p w14:paraId="394F201C" w14:textId="77777777" w:rsidR="00011EF6" w:rsidRPr="00011EF6" w:rsidRDefault="00011EF6" w:rsidP="00011EF6">
            <w:pPr>
              <w:tabs>
                <w:tab w:val="left" w:pos="1571"/>
              </w:tabs>
              <w:jc w:val="center"/>
              <w:rPr>
                <w:b/>
                <w:sz w:val="20"/>
                <w:szCs w:val="20"/>
                <w:u w:val="single"/>
              </w:rPr>
            </w:pPr>
            <w:r w:rsidRPr="00011EF6">
              <w:rPr>
                <w:b/>
                <w:sz w:val="20"/>
                <w:szCs w:val="20"/>
                <w:u w:val="single"/>
              </w:rPr>
              <w:t>ACTION</w:t>
            </w:r>
          </w:p>
        </w:tc>
      </w:tr>
      <w:tr w:rsidR="00011EF6" w:rsidRPr="00011EF6" w14:paraId="642788BF" w14:textId="77777777" w:rsidTr="00011EF6">
        <w:trPr>
          <w:trHeight w:val="2028"/>
        </w:trPr>
        <w:tc>
          <w:tcPr>
            <w:tcW w:w="4531" w:type="dxa"/>
            <w:tcBorders>
              <w:top w:val="single" w:sz="12" w:space="0" w:color="283583"/>
              <w:left w:val="single" w:sz="12" w:space="0" w:color="283583"/>
              <w:bottom w:val="single" w:sz="12" w:space="0" w:color="283583"/>
              <w:right w:val="single" w:sz="12" w:space="0" w:color="283583"/>
            </w:tcBorders>
            <w:vAlign w:val="center"/>
          </w:tcPr>
          <w:p w14:paraId="4081EF60" w14:textId="77777777" w:rsidR="00011EF6" w:rsidRPr="00011EF6" w:rsidRDefault="00011EF6" w:rsidP="00011EF6">
            <w:pPr>
              <w:tabs>
                <w:tab w:val="left" w:pos="1571"/>
              </w:tabs>
              <w:jc w:val="center"/>
              <w:rPr>
                <w:sz w:val="20"/>
                <w:szCs w:val="20"/>
              </w:rPr>
            </w:pPr>
            <w:r w:rsidRPr="00011EF6">
              <w:rPr>
                <w:sz w:val="20"/>
                <w:szCs w:val="20"/>
              </w:rPr>
              <w:t>The school has been informed that the pupil has moved from their current address but still resides in Tameside and a place at an alternative school has not been allocated.</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53C91495" w14:textId="77777777" w:rsidR="00011EF6" w:rsidRPr="00011EF6" w:rsidRDefault="00011EF6" w:rsidP="00011EF6">
            <w:pPr>
              <w:tabs>
                <w:tab w:val="left" w:pos="1571"/>
              </w:tabs>
              <w:jc w:val="center"/>
              <w:rPr>
                <w:sz w:val="20"/>
                <w:szCs w:val="20"/>
              </w:rPr>
            </w:pPr>
            <w:r w:rsidRPr="00011EF6">
              <w:rPr>
                <w:sz w:val="20"/>
                <w:szCs w:val="20"/>
              </w:rPr>
              <w:t xml:space="preserve">The pupil must be kept on roll until the pupil has been placed on the </w:t>
            </w:r>
            <w:proofErr w:type="spellStart"/>
            <w:r w:rsidRPr="00011EF6">
              <w:rPr>
                <w:sz w:val="20"/>
                <w:szCs w:val="20"/>
              </w:rPr>
              <w:t>roll</w:t>
            </w:r>
            <w:proofErr w:type="spellEnd"/>
            <w:r w:rsidRPr="00011EF6">
              <w:rPr>
                <w:sz w:val="20"/>
                <w:szCs w:val="20"/>
              </w:rPr>
              <w:t xml:space="preserve"> of another school regardless of travel implications.</w:t>
            </w:r>
          </w:p>
        </w:tc>
      </w:tr>
      <w:tr w:rsidR="00011EF6" w:rsidRPr="00011EF6" w14:paraId="16037316" w14:textId="77777777" w:rsidTr="00011EF6">
        <w:tc>
          <w:tcPr>
            <w:tcW w:w="4531" w:type="dxa"/>
            <w:tcBorders>
              <w:top w:val="single" w:sz="12" w:space="0" w:color="283583"/>
              <w:left w:val="single" w:sz="12" w:space="0" w:color="283583"/>
              <w:bottom w:val="single" w:sz="12" w:space="0" w:color="283583"/>
              <w:right w:val="single" w:sz="12" w:space="0" w:color="283583"/>
            </w:tcBorders>
            <w:vAlign w:val="center"/>
          </w:tcPr>
          <w:p w14:paraId="5BB5E173" w14:textId="77777777" w:rsidR="00011EF6" w:rsidRPr="00011EF6" w:rsidRDefault="00011EF6" w:rsidP="00011EF6">
            <w:pPr>
              <w:tabs>
                <w:tab w:val="left" w:pos="1571"/>
              </w:tabs>
              <w:jc w:val="center"/>
              <w:rPr>
                <w:sz w:val="20"/>
                <w:szCs w:val="20"/>
              </w:rPr>
            </w:pPr>
            <w:r w:rsidRPr="00011EF6">
              <w:rPr>
                <w:sz w:val="20"/>
                <w:szCs w:val="20"/>
              </w:rPr>
              <w:t>The pupil has had 20 days of consecutive unauthorised absence and the whereabouts of the pupil is known to be within Tameside.</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6B96DF5A" w14:textId="77777777" w:rsidR="00011EF6" w:rsidRPr="00011EF6" w:rsidRDefault="00011EF6" w:rsidP="00011EF6">
            <w:pPr>
              <w:tabs>
                <w:tab w:val="left" w:pos="1571"/>
              </w:tabs>
              <w:jc w:val="center"/>
              <w:rPr>
                <w:sz w:val="20"/>
                <w:szCs w:val="20"/>
              </w:rPr>
            </w:pPr>
            <w:r w:rsidRPr="00011EF6">
              <w:rPr>
                <w:sz w:val="20"/>
                <w:szCs w:val="20"/>
              </w:rPr>
              <w:t>School to follow their attendance and safeguarding procedures. The pupil must remain on the school roll whilst the school secures regular attendance.  Parents of such pupils should NOT be advised/ instructed to educate at home as an alternative to legal action for poor attendance.  This is not good practice and has significant safeguarding concerns.</w:t>
            </w:r>
          </w:p>
        </w:tc>
      </w:tr>
    </w:tbl>
    <w:p w14:paraId="786D94DA" w14:textId="77777777" w:rsidR="00011EF6" w:rsidRDefault="00011EF6" w:rsidP="00011EF6">
      <w:pPr>
        <w:tabs>
          <w:tab w:val="left" w:pos="1571"/>
        </w:tabs>
        <w:spacing w:after="0" w:line="240" w:lineRule="auto"/>
        <w:jc w:val="both"/>
        <w:rPr>
          <w:sz w:val="20"/>
          <w:szCs w:val="20"/>
        </w:rPr>
      </w:pPr>
    </w:p>
    <w:p w14:paraId="26E43209" w14:textId="77777777" w:rsidR="00011EF6" w:rsidRDefault="00011EF6" w:rsidP="00011EF6">
      <w:pPr>
        <w:tabs>
          <w:tab w:val="left" w:pos="1571"/>
        </w:tabs>
        <w:spacing w:after="0" w:line="240" w:lineRule="auto"/>
        <w:jc w:val="both"/>
        <w:rPr>
          <w:b/>
          <w:sz w:val="20"/>
          <w:szCs w:val="20"/>
          <w:u w:val="single"/>
        </w:rPr>
      </w:pPr>
    </w:p>
    <w:p w14:paraId="6DB85E8D" w14:textId="16B7DE9F" w:rsidR="00011EF6" w:rsidRPr="00011EF6" w:rsidRDefault="00011EF6" w:rsidP="00011EF6">
      <w:pPr>
        <w:tabs>
          <w:tab w:val="left" w:pos="1571"/>
        </w:tabs>
        <w:spacing w:after="0" w:line="240" w:lineRule="auto"/>
        <w:jc w:val="both"/>
        <w:rPr>
          <w:b/>
          <w:color w:val="283583"/>
          <w:sz w:val="20"/>
          <w:szCs w:val="20"/>
          <w:u w:val="single"/>
        </w:rPr>
      </w:pPr>
      <w:r w:rsidRPr="00011EF6">
        <w:rPr>
          <w:b/>
          <w:color w:val="283583"/>
          <w:sz w:val="20"/>
          <w:szCs w:val="20"/>
          <w:u w:val="single"/>
        </w:rPr>
        <w:t>CIRCUMSTANCES WHEN PUPILS MAY BE TAKEN OFF ROLL AND THE ASSOCIATED ACTIONS THAT MUST BE TAKEN:</w:t>
      </w:r>
    </w:p>
    <w:p w14:paraId="4667A6E5" w14:textId="77777777" w:rsidR="00011EF6" w:rsidRDefault="00011EF6" w:rsidP="00011EF6">
      <w:pPr>
        <w:tabs>
          <w:tab w:val="left" w:pos="1571"/>
        </w:tabs>
        <w:spacing w:after="0" w:line="240" w:lineRule="auto"/>
        <w:jc w:val="both"/>
        <w:rPr>
          <w:sz w:val="20"/>
          <w:szCs w:val="20"/>
        </w:rPr>
      </w:pPr>
    </w:p>
    <w:p w14:paraId="3750823D" w14:textId="26A1215F" w:rsidR="00011EF6" w:rsidRDefault="00011EF6" w:rsidP="00011EF6">
      <w:pPr>
        <w:tabs>
          <w:tab w:val="left" w:pos="1571"/>
        </w:tabs>
        <w:spacing w:after="0" w:line="240" w:lineRule="auto"/>
        <w:jc w:val="both"/>
        <w:rPr>
          <w:sz w:val="20"/>
          <w:szCs w:val="20"/>
        </w:rPr>
      </w:pPr>
      <w:r w:rsidRPr="00011EF6">
        <w:rPr>
          <w:sz w:val="20"/>
          <w:szCs w:val="20"/>
        </w:rPr>
        <w:t xml:space="preserve">These pupils may be removed from school roll. </w:t>
      </w:r>
      <w:r>
        <w:rPr>
          <w:sz w:val="20"/>
          <w:szCs w:val="20"/>
        </w:rPr>
        <w:t>s</w:t>
      </w:r>
      <w:r w:rsidRPr="00011EF6">
        <w:rPr>
          <w:sz w:val="20"/>
          <w:szCs w:val="20"/>
        </w:rPr>
        <w:t>chools must notify the Local Authority when pupils are removed from school roll using the migration report.</w:t>
      </w:r>
    </w:p>
    <w:tbl>
      <w:tblPr>
        <w:tblStyle w:val="TableGrid"/>
        <w:tblW w:w="9067" w:type="dxa"/>
        <w:tblLook w:val="04A0" w:firstRow="1" w:lastRow="0" w:firstColumn="1" w:lastColumn="0" w:noHBand="0" w:noVBand="1"/>
      </w:tblPr>
      <w:tblGrid>
        <w:gridCol w:w="4531"/>
        <w:gridCol w:w="4536"/>
      </w:tblGrid>
      <w:tr w:rsidR="00011EF6" w:rsidRPr="00011EF6" w14:paraId="06D93648" w14:textId="77777777" w:rsidTr="00011EF6">
        <w:trPr>
          <w:trHeight w:val="591"/>
        </w:trPr>
        <w:tc>
          <w:tcPr>
            <w:tcW w:w="4531" w:type="dxa"/>
            <w:tcBorders>
              <w:top w:val="single" w:sz="18" w:space="0" w:color="FFFFFF" w:themeColor="background1"/>
              <w:left w:val="single" w:sz="18" w:space="0" w:color="FFFFFF" w:themeColor="background1"/>
              <w:bottom w:val="single" w:sz="12" w:space="0" w:color="283583"/>
              <w:right w:val="single" w:sz="18" w:space="0" w:color="FFFFFF" w:themeColor="background1"/>
            </w:tcBorders>
            <w:vAlign w:val="center"/>
          </w:tcPr>
          <w:p w14:paraId="45E222F5" w14:textId="77777777" w:rsidR="00011EF6" w:rsidRPr="00011EF6" w:rsidRDefault="00011EF6" w:rsidP="00011EF6">
            <w:pPr>
              <w:tabs>
                <w:tab w:val="left" w:pos="1571"/>
              </w:tabs>
              <w:jc w:val="center"/>
              <w:rPr>
                <w:b/>
                <w:sz w:val="20"/>
                <w:szCs w:val="20"/>
                <w:u w:val="single"/>
              </w:rPr>
            </w:pPr>
            <w:r w:rsidRPr="00011EF6">
              <w:rPr>
                <w:b/>
                <w:sz w:val="20"/>
                <w:szCs w:val="20"/>
                <w:u w:val="single"/>
              </w:rPr>
              <w:t>CIRCUMSTANCE</w:t>
            </w:r>
          </w:p>
        </w:tc>
        <w:tc>
          <w:tcPr>
            <w:tcW w:w="4536" w:type="dxa"/>
            <w:tcBorders>
              <w:top w:val="single" w:sz="18" w:space="0" w:color="FFFFFF" w:themeColor="background1"/>
              <w:left w:val="single" w:sz="18" w:space="0" w:color="FFFFFF" w:themeColor="background1"/>
              <w:bottom w:val="single" w:sz="12" w:space="0" w:color="283583"/>
              <w:right w:val="single" w:sz="18" w:space="0" w:color="FFFFFF" w:themeColor="background1"/>
            </w:tcBorders>
            <w:vAlign w:val="center"/>
          </w:tcPr>
          <w:p w14:paraId="0F63E873" w14:textId="77777777" w:rsidR="00011EF6" w:rsidRPr="00011EF6" w:rsidRDefault="00011EF6" w:rsidP="00011EF6">
            <w:pPr>
              <w:tabs>
                <w:tab w:val="left" w:pos="1571"/>
              </w:tabs>
              <w:jc w:val="center"/>
              <w:rPr>
                <w:b/>
                <w:sz w:val="20"/>
                <w:szCs w:val="20"/>
                <w:u w:val="single"/>
              </w:rPr>
            </w:pPr>
            <w:r w:rsidRPr="00011EF6">
              <w:rPr>
                <w:b/>
                <w:sz w:val="20"/>
                <w:szCs w:val="20"/>
                <w:u w:val="single"/>
              </w:rPr>
              <w:t>ACTION</w:t>
            </w:r>
          </w:p>
        </w:tc>
      </w:tr>
      <w:tr w:rsidR="00011EF6" w:rsidRPr="00011EF6" w14:paraId="1749053D" w14:textId="77777777" w:rsidTr="00011EF6">
        <w:trPr>
          <w:trHeight w:val="239"/>
        </w:trPr>
        <w:tc>
          <w:tcPr>
            <w:tcW w:w="4531" w:type="dxa"/>
            <w:tcBorders>
              <w:top w:val="single" w:sz="12" w:space="0" w:color="283583"/>
              <w:left w:val="single" w:sz="12" w:space="0" w:color="283583"/>
              <w:bottom w:val="single" w:sz="12" w:space="0" w:color="283583"/>
              <w:right w:val="single" w:sz="12" w:space="0" w:color="283583"/>
            </w:tcBorders>
            <w:vAlign w:val="center"/>
          </w:tcPr>
          <w:p w14:paraId="56042BF7" w14:textId="77777777" w:rsidR="00011EF6" w:rsidRPr="00011EF6" w:rsidRDefault="00011EF6" w:rsidP="00011EF6">
            <w:pPr>
              <w:tabs>
                <w:tab w:val="left" w:pos="1571"/>
              </w:tabs>
              <w:jc w:val="center"/>
              <w:rPr>
                <w:sz w:val="20"/>
                <w:szCs w:val="20"/>
              </w:rPr>
            </w:pPr>
            <w:r w:rsidRPr="00011EF6">
              <w:rPr>
                <w:sz w:val="20"/>
                <w:szCs w:val="20"/>
              </w:rPr>
              <w:t>The school has been informed that the pupil has been allocated a place at an alternative school.</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79178B54" w14:textId="77777777" w:rsidR="00011EF6" w:rsidRPr="00011EF6" w:rsidRDefault="00011EF6" w:rsidP="00011EF6">
            <w:pPr>
              <w:tabs>
                <w:tab w:val="left" w:pos="1571"/>
              </w:tabs>
              <w:jc w:val="center"/>
              <w:rPr>
                <w:sz w:val="20"/>
                <w:szCs w:val="20"/>
              </w:rPr>
            </w:pPr>
            <w:r w:rsidRPr="00011EF6">
              <w:rPr>
                <w:sz w:val="20"/>
                <w:szCs w:val="20"/>
              </w:rPr>
              <w:t>Once confirmation is received that the pupil has been added to the receiving school roll, the pupil can be deleted from the admissions and attendance register. The pupil’s records should be transferred using the S2S system.</w:t>
            </w:r>
          </w:p>
        </w:tc>
      </w:tr>
      <w:tr w:rsidR="00011EF6" w:rsidRPr="00011EF6" w14:paraId="02EBE57B" w14:textId="77777777" w:rsidTr="00011EF6">
        <w:tc>
          <w:tcPr>
            <w:tcW w:w="4531" w:type="dxa"/>
            <w:tcBorders>
              <w:top w:val="single" w:sz="12" w:space="0" w:color="283583"/>
              <w:left w:val="single" w:sz="12" w:space="0" w:color="283583"/>
              <w:bottom w:val="single" w:sz="12" w:space="0" w:color="283583"/>
              <w:right w:val="single" w:sz="12" w:space="0" w:color="283583"/>
            </w:tcBorders>
            <w:vAlign w:val="center"/>
          </w:tcPr>
          <w:p w14:paraId="675AA20A" w14:textId="77777777" w:rsidR="00011EF6" w:rsidRPr="00011EF6" w:rsidRDefault="00011EF6" w:rsidP="00011EF6">
            <w:pPr>
              <w:tabs>
                <w:tab w:val="left" w:pos="1571"/>
              </w:tabs>
              <w:jc w:val="center"/>
              <w:rPr>
                <w:sz w:val="20"/>
                <w:szCs w:val="20"/>
              </w:rPr>
            </w:pPr>
            <w:r w:rsidRPr="00011EF6">
              <w:rPr>
                <w:sz w:val="20"/>
                <w:szCs w:val="20"/>
              </w:rPr>
              <w:t>The pupil was dual registered at another school and has ceased to attend your school. The other school is now the main school and the Headteacher has agreed to put the pupil on roll.</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1B075245" w14:textId="77777777" w:rsidR="00011EF6" w:rsidRPr="00011EF6" w:rsidRDefault="00011EF6" w:rsidP="00011EF6">
            <w:pPr>
              <w:tabs>
                <w:tab w:val="left" w:pos="1571"/>
              </w:tabs>
              <w:jc w:val="center"/>
              <w:rPr>
                <w:sz w:val="20"/>
                <w:szCs w:val="20"/>
              </w:rPr>
            </w:pPr>
            <w:r w:rsidRPr="00011EF6">
              <w:rPr>
                <w:sz w:val="20"/>
                <w:szCs w:val="20"/>
              </w:rPr>
              <w:t>Remove the pupil from the admissions and attendance register and transfer the pupil’s records to the new school.</w:t>
            </w:r>
          </w:p>
        </w:tc>
      </w:tr>
      <w:tr w:rsidR="00011EF6" w:rsidRPr="00011EF6" w14:paraId="3EC4DF25" w14:textId="77777777" w:rsidTr="00011EF6">
        <w:tc>
          <w:tcPr>
            <w:tcW w:w="4531" w:type="dxa"/>
            <w:tcBorders>
              <w:top w:val="single" w:sz="12" w:space="0" w:color="283583"/>
              <w:left w:val="single" w:sz="12" w:space="0" w:color="283583"/>
              <w:bottom w:val="single" w:sz="12" w:space="0" w:color="283583"/>
              <w:right w:val="single" w:sz="12" w:space="0" w:color="283583"/>
            </w:tcBorders>
            <w:vAlign w:val="center"/>
          </w:tcPr>
          <w:p w14:paraId="2ECF4CF1" w14:textId="49CB580B" w:rsidR="00011EF6" w:rsidRPr="00011EF6" w:rsidRDefault="00011EF6" w:rsidP="00011EF6">
            <w:pPr>
              <w:tabs>
                <w:tab w:val="left" w:pos="1571"/>
              </w:tabs>
              <w:jc w:val="center"/>
              <w:rPr>
                <w:sz w:val="20"/>
                <w:szCs w:val="20"/>
              </w:rPr>
            </w:pPr>
            <w:r w:rsidRPr="00011EF6">
              <w:rPr>
                <w:sz w:val="20"/>
                <w:szCs w:val="20"/>
              </w:rPr>
              <w:t xml:space="preserve">The school has received written notification from the parent/carer that they intend to EHE the pupil. Schools cannot persuade a parent/carer to EHE to avoid prosecution or </w:t>
            </w:r>
            <w:r w:rsidR="00557844">
              <w:rPr>
                <w:sz w:val="20"/>
                <w:szCs w:val="20"/>
              </w:rPr>
              <w:t>exclusion / suspension</w:t>
            </w:r>
            <w:r w:rsidRPr="00011EF6">
              <w:rPr>
                <w:sz w:val="20"/>
                <w:szCs w:val="20"/>
              </w:rPr>
              <w:t>.</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61C7884D" w14:textId="69952EA0" w:rsidR="00011EF6" w:rsidRPr="00011EF6" w:rsidRDefault="00011EF6" w:rsidP="00011EF6">
            <w:pPr>
              <w:tabs>
                <w:tab w:val="left" w:pos="1571"/>
              </w:tabs>
              <w:jc w:val="center"/>
              <w:rPr>
                <w:sz w:val="20"/>
                <w:szCs w:val="20"/>
              </w:rPr>
            </w:pPr>
            <w:r w:rsidRPr="00011EF6">
              <w:rPr>
                <w:sz w:val="20"/>
                <w:szCs w:val="20"/>
              </w:rPr>
              <w:t xml:space="preserve">Remove the pupil from the school roll on the day of notification from the parent.  Schools must notify the Local Authority of parent’s intention using </w:t>
            </w:r>
            <w:hyperlink r:id="rId41" w:history="1">
              <w:r w:rsidRPr="004B1DC4">
                <w:rPr>
                  <w:rStyle w:val="Hyperlink"/>
                  <w:sz w:val="20"/>
                  <w:szCs w:val="20"/>
                </w:rPr>
                <w:t>ehe@tameside.gov.uk</w:t>
              </w:r>
            </w:hyperlink>
            <w:r>
              <w:rPr>
                <w:sz w:val="20"/>
                <w:szCs w:val="20"/>
              </w:rPr>
              <w:t xml:space="preserve"> </w:t>
            </w:r>
          </w:p>
        </w:tc>
      </w:tr>
      <w:tr w:rsidR="00011EF6" w:rsidRPr="00011EF6" w14:paraId="5E988AFA" w14:textId="77777777" w:rsidTr="00011EF6">
        <w:tc>
          <w:tcPr>
            <w:tcW w:w="4531" w:type="dxa"/>
            <w:tcBorders>
              <w:top w:val="single" w:sz="12" w:space="0" w:color="283583"/>
              <w:left w:val="single" w:sz="12" w:space="0" w:color="283583"/>
              <w:bottom w:val="single" w:sz="12" w:space="0" w:color="283583"/>
              <w:right w:val="single" w:sz="12" w:space="0" w:color="283583"/>
            </w:tcBorders>
            <w:vAlign w:val="center"/>
          </w:tcPr>
          <w:p w14:paraId="21B15ADF" w14:textId="77777777" w:rsidR="00011EF6" w:rsidRPr="00011EF6" w:rsidRDefault="00011EF6" w:rsidP="00011EF6">
            <w:pPr>
              <w:tabs>
                <w:tab w:val="left" w:pos="1571"/>
              </w:tabs>
              <w:jc w:val="center"/>
              <w:rPr>
                <w:sz w:val="20"/>
                <w:szCs w:val="20"/>
              </w:rPr>
            </w:pPr>
            <w:r w:rsidRPr="00011EF6">
              <w:rPr>
                <w:sz w:val="20"/>
                <w:szCs w:val="20"/>
              </w:rPr>
              <w:t>The pupil has been permanently excluded and 15 school days have passed since the parent/carer has been notified by the governing body to uphold the exclusion and no application has been made for an independent review.</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2BF7DAFB" w14:textId="77777777" w:rsidR="00011EF6" w:rsidRPr="00011EF6" w:rsidRDefault="00011EF6" w:rsidP="00011EF6">
            <w:pPr>
              <w:tabs>
                <w:tab w:val="left" w:pos="1571"/>
              </w:tabs>
              <w:jc w:val="center"/>
              <w:rPr>
                <w:sz w:val="20"/>
                <w:szCs w:val="20"/>
              </w:rPr>
            </w:pPr>
            <w:r w:rsidRPr="00011EF6">
              <w:rPr>
                <w:sz w:val="20"/>
                <w:szCs w:val="20"/>
              </w:rPr>
              <w:t>Remove the pupil from the admissions and attendance register. Transfer the pupil’s records to the next provision.</w:t>
            </w:r>
          </w:p>
        </w:tc>
      </w:tr>
      <w:tr w:rsidR="00011EF6" w:rsidRPr="00011EF6" w14:paraId="609D9768" w14:textId="77777777" w:rsidTr="00011EF6">
        <w:tc>
          <w:tcPr>
            <w:tcW w:w="4531" w:type="dxa"/>
            <w:tcBorders>
              <w:top w:val="single" w:sz="12" w:space="0" w:color="283583"/>
              <w:left w:val="single" w:sz="12" w:space="0" w:color="283583"/>
              <w:bottom w:val="single" w:sz="12" w:space="0" w:color="283583"/>
              <w:right w:val="single" w:sz="12" w:space="0" w:color="283583"/>
            </w:tcBorders>
            <w:vAlign w:val="center"/>
          </w:tcPr>
          <w:p w14:paraId="1D1870B7" w14:textId="77777777" w:rsidR="00011EF6" w:rsidRPr="00011EF6" w:rsidRDefault="00011EF6" w:rsidP="00011EF6">
            <w:pPr>
              <w:tabs>
                <w:tab w:val="left" w:pos="1571"/>
              </w:tabs>
              <w:jc w:val="center"/>
              <w:rPr>
                <w:sz w:val="20"/>
                <w:szCs w:val="20"/>
              </w:rPr>
            </w:pPr>
            <w:r w:rsidRPr="00011EF6">
              <w:rPr>
                <w:sz w:val="20"/>
                <w:szCs w:val="20"/>
              </w:rPr>
              <w:t>A medical officer has certified that the pupil is unlikely to be in a fit state of health to attend school before the pupil ceases to be of compulsory school age.</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4DA8D26E" w14:textId="77777777" w:rsidR="00011EF6" w:rsidRPr="00011EF6" w:rsidRDefault="00011EF6" w:rsidP="00011EF6">
            <w:pPr>
              <w:tabs>
                <w:tab w:val="left" w:pos="1571"/>
              </w:tabs>
              <w:jc w:val="center"/>
              <w:rPr>
                <w:sz w:val="20"/>
                <w:szCs w:val="20"/>
              </w:rPr>
            </w:pPr>
            <w:r w:rsidRPr="00011EF6">
              <w:rPr>
                <w:sz w:val="20"/>
                <w:szCs w:val="20"/>
              </w:rPr>
              <w:t>Schools are asked to consider offering an alternative method of learning in the first instance (e.g.: online learning package)</w:t>
            </w:r>
          </w:p>
        </w:tc>
      </w:tr>
    </w:tbl>
    <w:p w14:paraId="35BCF543" w14:textId="16805ACE" w:rsidR="00011EF6" w:rsidRDefault="00011EF6" w:rsidP="00011EF6">
      <w:pPr>
        <w:tabs>
          <w:tab w:val="left" w:pos="1571"/>
        </w:tabs>
        <w:spacing w:after="0" w:line="240" w:lineRule="auto"/>
        <w:jc w:val="both"/>
        <w:rPr>
          <w:sz w:val="20"/>
          <w:szCs w:val="20"/>
        </w:rPr>
      </w:pPr>
    </w:p>
    <w:p w14:paraId="55284E80" w14:textId="77777777" w:rsidR="00011EF6" w:rsidRDefault="00011EF6">
      <w:pPr>
        <w:rPr>
          <w:sz w:val="20"/>
          <w:szCs w:val="20"/>
        </w:rPr>
      </w:pPr>
      <w:r>
        <w:rPr>
          <w:sz w:val="20"/>
          <w:szCs w:val="20"/>
        </w:rPr>
        <w:br w:type="page"/>
      </w:r>
    </w:p>
    <w:p w14:paraId="08C9C88B" w14:textId="77777777" w:rsidR="00011EF6" w:rsidRPr="00011EF6" w:rsidRDefault="00011EF6" w:rsidP="00011EF6">
      <w:pPr>
        <w:tabs>
          <w:tab w:val="left" w:pos="1571"/>
        </w:tabs>
        <w:spacing w:after="0" w:line="240" w:lineRule="auto"/>
        <w:jc w:val="both"/>
        <w:rPr>
          <w:b/>
          <w:color w:val="283583"/>
          <w:sz w:val="20"/>
          <w:szCs w:val="20"/>
          <w:u w:val="single"/>
        </w:rPr>
      </w:pPr>
      <w:r w:rsidRPr="00011EF6">
        <w:rPr>
          <w:b/>
          <w:color w:val="283583"/>
          <w:sz w:val="20"/>
          <w:szCs w:val="20"/>
          <w:u w:val="single"/>
        </w:rPr>
        <w:lastRenderedPageBreak/>
        <w:t>CIRCUMSTANCES WHEN PUPILS SHOULD BE CLASSIFIED AS CHILDREN MISSING EDUCATION (CME):</w:t>
      </w:r>
    </w:p>
    <w:p w14:paraId="1D385E24" w14:textId="77777777" w:rsidR="00011EF6" w:rsidRDefault="00011EF6" w:rsidP="00011EF6">
      <w:pPr>
        <w:tabs>
          <w:tab w:val="left" w:pos="1571"/>
        </w:tabs>
        <w:spacing w:after="0" w:line="240" w:lineRule="auto"/>
        <w:jc w:val="both"/>
        <w:rPr>
          <w:sz w:val="20"/>
          <w:szCs w:val="20"/>
        </w:rPr>
      </w:pPr>
    </w:p>
    <w:p w14:paraId="7931357D" w14:textId="34B96ED5" w:rsidR="00011EF6" w:rsidRDefault="00011EF6" w:rsidP="00011EF6">
      <w:pPr>
        <w:tabs>
          <w:tab w:val="left" w:pos="1571"/>
        </w:tabs>
        <w:spacing w:after="0" w:line="240" w:lineRule="auto"/>
        <w:jc w:val="both"/>
        <w:rPr>
          <w:sz w:val="20"/>
          <w:szCs w:val="20"/>
        </w:rPr>
      </w:pPr>
      <w:r w:rsidRPr="00011EF6">
        <w:rPr>
          <w:sz w:val="20"/>
          <w:szCs w:val="20"/>
        </w:rPr>
        <w:t>These children should remain on school roll until the Local Authority Tracking Officer has received a CME referral and completed initial investigations.</w:t>
      </w:r>
    </w:p>
    <w:tbl>
      <w:tblPr>
        <w:tblStyle w:val="TableGrid"/>
        <w:tblW w:w="9067" w:type="dxa"/>
        <w:tblLook w:val="04A0" w:firstRow="1" w:lastRow="0" w:firstColumn="1" w:lastColumn="0" w:noHBand="0" w:noVBand="1"/>
      </w:tblPr>
      <w:tblGrid>
        <w:gridCol w:w="4531"/>
        <w:gridCol w:w="4536"/>
      </w:tblGrid>
      <w:tr w:rsidR="00011EF6" w:rsidRPr="00011EF6" w14:paraId="2C7864D8" w14:textId="77777777" w:rsidTr="009D30AE">
        <w:trPr>
          <w:trHeight w:val="591"/>
        </w:trPr>
        <w:tc>
          <w:tcPr>
            <w:tcW w:w="4531" w:type="dxa"/>
            <w:tcBorders>
              <w:top w:val="single" w:sz="18" w:space="0" w:color="FFFFFF" w:themeColor="background1"/>
              <w:left w:val="single" w:sz="18" w:space="0" w:color="FFFFFF" w:themeColor="background1"/>
              <w:bottom w:val="single" w:sz="12" w:space="0" w:color="283583"/>
              <w:right w:val="single" w:sz="18" w:space="0" w:color="FFFFFF" w:themeColor="background1"/>
            </w:tcBorders>
            <w:vAlign w:val="center"/>
          </w:tcPr>
          <w:p w14:paraId="3000ACED" w14:textId="77777777" w:rsidR="00011EF6" w:rsidRPr="00011EF6" w:rsidRDefault="00011EF6" w:rsidP="00011EF6">
            <w:pPr>
              <w:tabs>
                <w:tab w:val="left" w:pos="1571"/>
              </w:tabs>
              <w:jc w:val="center"/>
              <w:rPr>
                <w:b/>
                <w:sz w:val="20"/>
                <w:szCs w:val="20"/>
                <w:u w:val="single"/>
              </w:rPr>
            </w:pPr>
            <w:r w:rsidRPr="00011EF6">
              <w:rPr>
                <w:b/>
                <w:sz w:val="20"/>
                <w:szCs w:val="20"/>
                <w:u w:val="single"/>
              </w:rPr>
              <w:t>CIRCUMSTANCE</w:t>
            </w:r>
          </w:p>
        </w:tc>
        <w:tc>
          <w:tcPr>
            <w:tcW w:w="4536" w:type="dxa"/>
            <w:tcBorders>
              <w:top w:val="single" w:sz="18" w:space="0" w:color="FFFFFF" w:themeColor="background1"/>
              <w:left w:val="single" w:sz="18" w:space="0" w:color="FFFFFF" w:themeColor="background1"/>
              <w:bottom w:val="single" w:sz="12" w:space="0" w:color="283583"/>
              <w:right w:val="single" w:sz="18" w:space="0" w:color="FFFFFF" w:themeColor="background1"/>
            </w:tcBorders>
            <w:vAlign w:val="center"/>
          </w:tcPr>
          <w:p w14:paraId="24F6D5E4" w14:textId="77777777" w:rsidR="00011EF6" w:rsidRPr="00011EF6" w:rsidRDefault="00011EF6" w:rsidP="00011EF6">
            <w:pPr>
              <w:tabs>
                <w:tab w:val="left" w:pos="1571"/>
              </w:tabs>
              <w:jc w:val="center"/>
              <w:rPr>
                <w:b/>
                <w:sz w:val="20"/>
                <w:szCs w:val="20"/>
                <w:u w:val="single"/>
              </w:rPr>
            </w:pPr>
            <w:r w:rsidRPr="00011EF6">
              <w:rPr>
                <w:b/>
                <w:sz w:val="20"/>
                <w:szCs w:val="20"/>
                <w:u w:val="single"/>
              </w:rPr>
              <w:t>ACTION</w:t>
            </w:r>
          </w:p>
        </w:tc>
      </w:tr>
      <w:tr w:rsidR="00011EF6" w:rsidRPr="00011EF6" w14:paraId="5C50C857" w14:textId="77777777" w:rsidTr="009D30AE">
        <w:trPr>
          <w:trHeight w:val="2028"/>
        </w:trPr>
        <w:tc>
          <w:tcPr>
            <w:tcW w:w="4531" w:type="dxa"/>
            <w:tcBorders>
              <w:top w:val="single" w:sz="12" w:space="0" w:color="283583"/>
              <w:left w:val="single" w:sz="12" w:space="0" w:color="283583"/>
              <w:bottom w:val="single" w:sz="12" w:space="0" w:color="283583"/>
              <w:right w:val="single" w:sz="12" w:space="0" w:color="283583"/>
            </w:tcBorders>
            <w:vAlign w:val="center"/>
          </w:tcPr>
          <w:p w14:paraId="21C18438" w14:textId="7A921365" w:rsidR="00011EF6" w:rsidRPr="00011EF6" w:rsidRDefault="00011EF6" w:rsidP="00011EF6">
            <w:pPr>
              <w:tabs>
                <w:tab w:val="left" w:pos="1571"/>
              </w:tabs>
              <w:jc w:val="center"/>
              <w:rPr>
                <w:sz w:val="20"/>
                <w:szCs w:val="20"/>
              </w:rPr>
            </w:pPr>
            <w:r w:rsidRPr="00011EF6">
              <w:rPr>
                <w:sz w:val="20"/>
                <w:szCs w:val="20"/>
              </w:rPr>
              <w:t xml:space="preserve">The school has been informed that the pupil has moved out of </w:t>
            </w:r>
            <w:r w:rsidR="00D26956" w:rsidRPr="00011EF6">
              <w:rPr>
                <w:sz w:val="20"/>
                <w:szCs w:val="20"/>
              </w:rPr>
              <w:t>Tameside,</w:t>
            </w:r>
            <w:r w:rsidRPr="00011EF6">
              <w:rPr>
                <w:sz w:val="20"/>
                <w:szCs w:val="20"/>
              </w:rPr>
              <w:t xml:space="preserve"> and it is no longer a reasonable distance for the pupil to travel to the allocated school.</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17FA1257" w14:textId="77777777" w:rsidR="00011EF6" w:rsidRPr="00011EF6" w:rsidRDefault="00011EF6" w:rsidP="00011EF6">
            <w:pPr>
              <w:tabs>
                <w:tab w:val="left" w:pos="1571"/>
              </w:tabs>
              <w:jc w:val="center"/>
              <w:rPr>
                <w:sz w:val="20"/>
                <w:szCs w:val="20"/>
              </w:rPr>
            </w:pPr>
            <w:r w:rsidRPr="00011EF6">
              <w:rPr>
                <w:sz w:val="20"/>
                <w:szCs w:val="20"/>
              </w:rPr>
              <w:t>The school must follow their attendance and safeguarding procedures and fully satisfy themselves that the pupil no longer resides at their current address. A CME referral should be completed.</w:t>
            </w:r>
          </w:p>
          <w:p w14:paraId="6F9E5DB5" w14:textId="18628099" w:rsidR="00011EF6" w:rsidRPr="00011EF6" w:rsidRDefault="009D30AE" w:rsidP="00011EF6">
            <w:pPr>
              <w:tabs>
                <w:tab w:val="left" w:pos="1571"/>
              </w:tabs>
              <w:jc w:val="center"/>
              <w:rPr>
                <w:sz w:val="20"/>
                <w:szCs w:val="20"/>
              </w:rPr>
            </w:pPr>
            <w:r w:rsidRPr="00011EF6">
              <w:rPr>
                <w:sz w:val="20"/>
                <w:szCs w:val="20"/>
              </w:rPr>
              <w:t>Once</w:t>
            </w:r>
            <w:r w:rsidR="00011EF6" w:rsidRPr="00011EF6">
              <w:rPr>
                <w:sz w:val="20"/>
                <w:szCs w:val="20"/>
              </w:rPr>
              <w:t xml:space="preserve"> the CME Tracking Team have carried out initial checks to ensure the pupil no longer resides in Tameside schools will be </w:t>
            </w:r>
            <w:r w:rsidRPr="00011EF6">
              <w:rPr>
                <w:sz w:val="20"/>
                <w:szCs w:val="20"/>
              </w:rPr>
              <w:t>notified</w:t>
            </w:r>
            <w:r w:rsidR="00011EF6" w:rsidRPr="00011EF6">
              <w:rPr>
                <w:sz w:val="20"/>
                <w:szCs w:val="20"/>
              </w:rPr>
              <w:t xml:space="preserve"> that they </w:t>
            </w:r>
            <w:r w:rsidR="00D26956" w:rsidRPr="00011EF6">
              <w:rPr>
                <w:sz w:val="20"/>
                <w:szCs w:val="20"/>
              </w:rPr>
              <w:t>can remove</w:t>
            </w:r>
            <w:r w:rsidR="00011EF6" w:rsidRPr="00011EF6">
              <w:rPr>
                <w:sz w:val="20"/>
                <w:szCs w:val="20"/>
              </w:rPr>
              <w:t xml:space="preserve"> the pupil from roll and transfer the pupil’s records using the S2S system.</w:t>
            </w:r>
          </w:p>
          <w:p w14:paraId="297DDB3F" w14:textId="77777777" w:rsidR="00011EF6" w:rsidRPr="00011EF6" w:rsidRDefault="00011EF6" w:rsidP="00011EF6">
            <w:pPr>
              <w:tabs>
                <w:tab w:val="left" w:pos="1571"/>
              </w:tabs>
              <w:jc w:val="center"/>
              <w:rPr>
                <w:sz w:val="20"/>
                <w:szCs w:val="20"/>
              </w:rPr>
            </w:pPr>
            <w:r w:rsidRPr="00011EF6">
              <w:rPr>
                <w:sz w:val="20"/>
                <w:szCs w:val="20"/>
              </w:rPr>
              <w:t>The date of leaving may be backdated to the date the pupil last attended.</w:t>
            </w:r>
          </w:p>
        </w:tc>
      </w:tr>
      <w:tr w:rsidR="00011EF6" w:rsidRPr="00011EF6" w14:paraId="22AF3640" w14:textId="77777777" w:rsidTr="009D30AE">
        <w:trPr>
          <w:trHeight w:val="2028"/>
        </w:trPr>
        <w:tc>
          <w:tcPr>
            <w:tcW w:w="4531" w:type="dxa"/>
            <w:tcBorders>
              <w:top w:val="single" w:sz="12" w:space="0" w:color="283583"/>
              <w:left w:val="single" w:sz="12" w:space="0" w:color="283583"/>
              <w:bottom w:val="single" w:sz="12" w:space="0" w:color="283583"/>
              <w:right w:val="single" w:sz="12" w:space="0" w:color="283583"/>
            </w:tcBorders>
            <w:vAlign w:val="center"/>
          </w:tcPr>
          <w:p w14:paraId="2222A43F" w14:textId="77777777" w:rsidR="00011EF6" w:rsidRPr="00011EF6" w:rsidRDefault="00011EF6" w:rsidP="00011EF6">
            <w:pPr>
              <w:tabs>
                <w:tab w:val="left" w:pos="1571"/>
              </w:tabs>
              <w:jc w:val="center"/>
              <w:rPr>
                <w:sz w:val="20"/>
                <w:szCs w:val="20"/>
              </w:rPr>
            </w:pPr>
            <w:r w:rsidRPr="00011EF6">
              <w:rPr>
                <w:sz w:val="20"/>
                <w:szCs w:val="20"/>
              </w:rPr>
              <w:t>The school has authorised leave of absence and determined the length of absence including the date of return.</w:t>
            </w:r>
          </w:p>
          <w:p w14:paraId="2603DB48" w14:textId="77777777" w:rsidR="00011EF6" w:rsidRPr="00011EF6" w:rsidRDefault="00011EF6" w:rsidP="00011EF6">
            <w:pPr>
              <w:tabs>
                <w:tab w:val="left" w:pos="1571"/>
              </w:tabs>
              <w:jc w:val="center"/>
              <w:rPr>
                <w:sz w:val="20"/>
                <w:szCs w:val="20"/>
              </w:rPr>
            </w:pPr>
          </w:p>
          <w:p w14:paraId="7D001D30" w14:textId="77777777" w:rsidR="00011EF6" w:rsidRPr="00011EF6" w:rsidRDefault="00011EF6" w:rsidP="00011EF6">
            <w:pPr>
              <w:tabs>
                <w:tab w:val="left" w:pos="1571"/>
              </w:tabs>
              <w:jc w:val="center"/>
              <w:rPr>
                <w:sz w:val="20"/>
                <w:szCs w:val="20"/>
              </w:rPr>
            </w:pPr>
            <w:r w:rsidRPr="00011EF6">
              <w:rPr>
                <w:sz w:val="20"/>
                <w:szCs w:val="20"/>
              </w:rPr>
              <w:t>1.The parent/carer has contacted the school explaining the delay and informed the school that they will not be able to return within a total of 20 days of absence from the 1st day of absence.</w:t>
            </w:r>
          </w:p>
          <w:p w14:paraId="086CB7F2" w14:textId="77777777" w:rsidR="00011EF6" w:rsidRPr="00011EF6" w:rsidRDefault="00011EF6" w:rsidP="00011EF6">
            <w:pPr>
              <w:tabs>
                <w:tab w:val="left" w:pos="1571"/>
              </w:tabs>
              <w:jc w:val="center"/>
              <w:rPr>
                <w:sz w:val="20"/>
                <w:szCs w:val="20"/>
              </w:rPr>
            </w:pPr>
          </w:p>
          <w:p w14:paraId="4DD97BFB" w14:textId="77777777" w:rsidR="00011EF6" w:rsidRPr="00011EF6" w:rsidRDefault="00011EF6" w:rsidP="00011EF6">
            <w:pPr>
              <w:tabs>
                <w:tab w:val="left" w:pos="1571"/>
              </w:tabs>
              <w:jc w:val="center"/>
              <w:rPr>
                <w:sz w:val="20"/>
                <w:szCs w:val="20"/>
              </w:rPr>
            </w:pPr>
            <w:r w:rsidRPr="00011EF6">
              <w:rPr>
                <w:sz w:val="20"/>
                <w:szCs w:val="20"/>
              </w:rPr>
              <w:t>2.The pupil does not return to school on the agreed date and the school has made reasonable enquiries to ascertain the whereabouts of the pupil. The school has not received any contact from the parent explaining the delay.</w:t>
            </w:r>
          </w:p>
          <w:p w14:paraId="2B762773" w14:textId="77777777" w:rsidR="00011EF6" w:rsidRPr="00011EF6" w:rsidRDefault="00011EF6" w:rsidP="00011EF6">
            <w:pPr>
              <w:tabs>
                <w:tab w:val="left" w:pos="1571"/>
              </w:tabs>
              <w:jc w:val="center"/>
              <w:rPr>
                <w:sz w:val="20"/>
                <w:szCs w:val="20"/>
              </w:rPr>
            </w:pPr>
          </w:p>
          <w:p w14:paraId="6ED42364" w14:textId="72AE8FA1" w:rsidR="00011EF6" w:rsidRPr="00011EF6" w:rsidRDefault="00011EF6" w:rsidP="00011EF6">
            <w:pPr>
              <w:tabs>
                <w:tab w:val="left" w:pos="1571"/>
              </w:tabs>
              <w:jc w:val="center"/>
              <w:rPr>
                <w:sz w:val="20"/>
                <w:szCs w:val="20"/>
              </w:rPr>
            </w:pPr>
            <w:r w:rsidRPr="00011EF6">
              <w:rPr>
                <w:sz w:val="20"/>
                <w:szCs w:val="20"/>
              </w:rPr>
              <w:t xml:space="preserve">For </w:t>
            </w:r>
            <w:r w:rsidR="00D26956" w:rsidRPr="00011EF6">
              <w:rPr>
                <w:sz w:val="20"/>
                <w:szCs w:val="20"/>
              </w:rPr>
              <w:t>example,</w:t>
            </w:r>
            <w:r w:rsidRPr="00011EF6">
              <w:rPr>
                <w:sz w:val="20"/>
                <w:szCs w:val="20"/>
              </w:rPr>
              <w:t xml:space="preserve"> 10 days of authorised absence plus 10 days of unauthorised absence = 20 days of unauthorised absence.</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5B5EB182" w14:textId="1257D95E" w:rsidR="00011EF6" w:rsidRPr="00011EF6" w:rsidRDefault="00011EF6" w:rsidP="00011EF6">
            <w:pPr>
              <w:tabs>
                <w:tab w:val="left" w:pos="1571"/>
              </w:tabs>
              <w:jc w:val="center"/>
              <w:rPr>
                <w:sz w:val="20"/>
                <w:szCs w:val="20"/>
              </w:rPr>
            </w:pPr>
            <w:r w:rsidRPr="00011EF6">
              <w:rPr>
                <w:sz w:val="20"/>
                <w:szCs w:val="20"/>
              </w:rPr>
              <w:t xml:space="preserve">Prior to the absence school should agree in writing the timescale for the authorised leave of absence including the agreed date of return. In addition to this, school </w:t>
            </w:r>
            <w:r w:rsidR="00D26956" w:rsidRPr="00011EF6">
              <w:rPr>
                <w:sz w:val="20"/>
                <w:szCs w:val="20"/>
              </w:rPr>
              <w:t>should warn parent</w:t>
            </w:r>
            <w:r w:rsidRPr="00011EF6">
              <w:rPr>
                <w:sz w:val="20"/>
                <w:szCs w:val="20"/>
              </w:rPr>
              <w:t xml:space="preserve">/carer that if they did not return on the agreed date, all the </w:t>
            </w:r>
            <w:r w:rsidR="00D26956" w:rsidRPr="00011EF6">
              <w:rPr>
                <w:sz w:val="20"/>
                <w:szCs w:val="20"/>
              </w:rPr>
              <w:t>absence will</w:t>
            </w:r>
            <w:r w:rsidRPr="00011EF6">
              <w:rPr>
                <w:sz w:val="20"/>
                <w:szCs w:val="20"/>
              </w:rPr>
              <w:t xml:space="preserve"> be recorded as unauthorised.</w:t>
            </w:r>
          </w:p>
          <w:p w14:paraId="5ACC9D92" w14:textId="77777777" w:rsidR="00011EF6" w:rsidRPr="00011EF6" w:rsidRDefault="00011EF6" w:rsidP="00011EF6">
            <w:pPr>
              <w:tabs>
                <w:tab w:val="left" w:pos="1571"/>
              </w:tabs>
              <w:jc w:val="center"/>
              <w:rPr>
                <w:sz w:val="20"/>
                <w:szCs w:val="20"/>
              </w:rPr>
            </w:pPr>
            <w:r w:rsidRPr="00011EF6">
              <w:rPr>
                <w:sz w:val="20"/>
                <w:szCs w:val="20"/>
              </w:rPr>
              <w:t>If school is notified of a delay in returning, they should write to the parent/carer informing them that the pupil may be removed from the school roll on the 21st day from the 1st day of absence.</w:t>
            </w:r>
          </w:p>
          <w:p w14:paraId="76C5BF9B" w14:textId="4203A829" w:rsidR="00011EF6" w:rsidRPr="00011EF6" w:rsidRDefault="00011EF6" w:rsidP="00011EF6">
            <w:pPr>
              <w:tabs>
                <w:tab w:val="left" w:pos="1571"/>
              </w:tabs>
              <w:jc w:val="center"/>
              <w:rPr>
                <w:sz w:val="20"/>
                <w:szCs w:val="20"/>
              </w:rPr>
            </w:pPr>
            <w:r w:rsidRPr="00011EF6">
              <w:rPr>
                <w:sz w:val="20"/>
                <w:szCs w:val="20"/>
              </w:rPr>
              <w:t xml:space="preserve">A CME referral form should be </w:t>
            </w:r>
            <w:r w:rsidR="00D26956" w:rsidRPr="00011EF6">
              <w:rPr>
                <w:sz w:val="20"/>
                <w:szCs w:val="20"/>
              </w:rPr>
              <w:t>completed,</w:t>
            </w:r>
            <w:r w:rsidRPr="00011EF6">
              <w:rPr>
                <w:sz w:val="20"/>
                <w:szCs w:val="20"/>
              </w:rPr>
              <w:t xml:space="preserve"> and school should advise the parent/carer of the requirement to enrol their child in a school where they are residing as they are not within a reasonable distance to travel to the school at which they are currently registered.</w:t>
            </w:r>
          </w:p>
          <w:p w14:paraId="1B5487C9" w14:textId="692A095C" w:rsidR="00011EF6" w:rsidRPr="00011EF6" w:rsidRDefault="00011EF6" w:rsidP="00011EF6">
            <w:pPr>
              <w:tabs>
                <w:tab w:val="left" w:pos="1571"/>
              </w:tabs>
              <w:jc w:val="center"/>
              <w:rPr>
                <w:sz w:val="20"/>
                <w:szCs w:val="20"/>
              </w:rPr>
            </w:pPr>
            <w:r w:rsidRPr="00011EF6">
              <w:rPr>
                <w:sz w:val="20"/>
                <w:szCs w:val="20"/>
              </w:rPr>
              <w:t xml:space="preserve">Where possible the parent/carer should also be advised of the requirement to apply for a school place as soon as they return to Tameside via the </w:t>
            </w:r>
            <w:r w:rsidR="008C43E1">
              <w:rPr>
                <w:sz w:val="20"/>
                <w:szCs w:val="20"/>
              </w:rPr>
              <w:t xml:space="preserve">School </w:t>
            </w:r>
            <w:r w:rsidRPr="00011EF6">
              <w:rPr>
                <w:sz w:val="20"/>
                <w:szCs w:val="20"/>
              </w:rPr>
              <w:t>Admissions Team.</w:t>
            </w:r>
          </w:p>
          <w:p w14:paraId="14E9E1D8" w14:textId="77777777" w:rsidR="00011EF6" w:rsidRPr="00011EF6" w:rsidRDefault="00011EF6" w:rsidP="00011EF6">
            <w:pPr>
              <w:tabs>
                <w:tab w:val="left" w:pos="1571"/>
              </w:tabs>
              <w:jc w:val="center"/>
              <w:rPr>
                <w:sz w:val="20"/>
                <w:szCs w:val="20"/>
              </w:rPr>
            </w:pPr>
          </w:p>
          <w:p w14:paraId="6B89DB4E" w14:textId="0A423160" w:rsidR="00011EF6" w:rsidRPr="00011EF6" w:rsidRDefault="00011EF6" w:rsidP="00011EF6">
            <w:pPr>
              <w:tabs>
                <w:tab w:val="left" w:pos="1571"/>
              </w:tabs>
              <w:jc w:val="center"/>
              <w:rPr>
                <w:sz w:val="20"/>
                <w:szCs w:val="20"/>
              </w:rPr>
            </w:pPr>
            <w:r w:rsidRPr="00011EF6">
              <w:rPr>
                <w:sz w:val="20"/>
                <w:szCs w:val="20"/>
              </w:rPr>
              <w:t xml:space="preserve">School should follow their safeguarding procedures if they have </w:t>
            </w:r>
            <w:r w:rsidR="00D26956" w:rsidRPr="00011EF6">
              <w:rPr>
                <w:sz w:val="20"/>
                <w:szCs w:val="20"/>
              </w:rPr>
              <w:t>any concerns</w:t>
            </w:r>
            <w:r w:rsidRPr="00011EF6">
              <w:rPr>
                <w:sz w:val="20"/>
                <w:szCs w:val="20"/>
              </w:rPr>
              <w:t xml:space="preserve"> regarding the pupil’s whereabouts or safety.</w:t>
            </w:r>
          </w:p>
        </w:tc>
      </w:tr>
      <w:tr w:rsidR="00011EF6" w:rsidRPr="00011EF6" w14:paraId="194ADA0C" w14:textId="77777777" w:rsidTr="009D30AE">
        <w:trPr>
          <w:trHeight w:val="2028"/>
        </w:trPr>
        <w:tc>
          <w:tcPr>
            <w:tcW w:w="4531" w:type="dxa"/>
            <w:tcBorders>
              <w:top w:val="single" w:sz="12" w:space="0" w:color="283583"/>
              <w:left w:val="single" w:sz="12" w:space="0" w:color="283583"/>
              <w:bottom w:val="single" w:sz="12" w:space="0" w:color="283583"/>
              <w:right w:val="single" w:sz="12" w:space="0" w:color="283583"/>
            </w:tcBorders>
            <w:vAlign w:val="center"/>
          </w:tcPr>
          <w:p w14:paraId="36C0F2EB" w14:textId="77777777" w:rsidR="00011EF6" w:rsidRPr="00011EF6" w:rsidRDefault="00011EF6" w:rsidP="00011EF6">
            <w:pPr>
              <w:tabs>
                <w:tab w:val="left" w:pos="1571"/>
              </w:tabs>
              <w:jc w:val="center"/>
              <w:rPr>
                <w:sz w:val="20"/>
                <w:szCs w:val="20"/>
              </w:rPr>
            </w:pPr>
            <w:r w:rsidRPr="00011EF6">
              <w:rPr>
                <w:sz w:val="20"/>
                <w:szCs w:val="20"/>
              </w:rPr>
              <w:t>The pupil has had 20 days of unauthorised absence and the whereabouts of the pupil is unknown.</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2333E7A8" w14:textId="27E8BE2B" w:rsidR="00011EF6" w:rsidRPr="00011EF6" w:rsidRDefault="00011EF6" w:rsidP="00011EF6">
            <w:pPr>
              <w:tabs>
                <w:tab w:val="left" w:pos="1571"/>
              </w:tabs>
              <w:jc w:val="center"/>
              <w:rPr>
                <w:sz w:val="20"/>
                <w:szCs w:val="20"/>
              </w:rPr>
            </w:pPr>
            <w:r w:rsidRPr="00011EF6">
              <w:rPr>
                <w:sz w:val="20"/>
                <w:szCs w:val="20"/>
              </w:rPr>
              <w:t xml:space="preserve">School must follow their attendance and safeguarding procedures to determine the whereabouts of the pupil. If the pupil cannot be located after 10 school days, a CME referral form should be </w:t>
            </w:r>
            <w:r w:rsidR="009D30AE" w:rsidRPr="00011EF6">
              <w:rPr>
                <w:sz w:val="20"/>
                <w:szCs w:val="20"/>
              </w:rPr>
              <w:t>completed. The</w:t>
            </w:r>
            <w:r w:rsidRPr="00011EF6">
              <w:rPr>
                <w:sz w:val="20"/>
                <w:szCs w:val="20"/>
              </w:rPr>
              <w:t xml:space="preserve"> pupil should not be removed from roll until the CME Tracking Officer has provided feedback and this will not be before 20 consecutive days of absence.</w:t>
            </w:r>
          </w:p>
        </w:tc>
      </w:tr>
      <w:tr w:rsidR="00011EF6" w:rsidRPr="00011EF6" w14:paraId="01BE25E9" w14:textId="77777777" w:rsidTr="009D30AE">
        <w:trPr>
          <w:trHeight w:val="2028"/>
        </w:trPr>
        <w:tc>
          <w:tcPr>
            <w:tcW w:w="4531" w:type="dxa"/>
            <w:tcBorders>
              <w:top w:val="single" w:sz="12" w:space="0" w:color="283583"/>
              <w:left w:val="single" w:sz="12" w:space="0" w:color="283583"/>
              <w:bottom w:val="single" w:sz="12" w:space="0" w:color="283583"/>
              <w:right w:val="single" w:sz="12" w:space="0" w:color="283583"/>
            </w:tcBorders>
            <w:vAlign w:val="center"/>
          </w:tcPr>
          <w:p w14:paraId="679BB2CF" w14:textId="77777777" w:rsidR="00011EF6" w:rsidRPr="00011EF6" w:rsidRDefault="00011EF6" w:rsidP="00011EF6">
            <w:pPr>
              <w:tabs>
                <w:tab w:val="left" w:pos="1571"/>
              </w:tabs>
              <w:jc w:val="center"/>
              <w:rPr>
                <w:sz w:val="20"/>
                <w:szCs w:val="20"/>
              </w:rPr>
            </w:pPr>
            <w:r w:rsidRPr="00011EF6">
              <w:rPr>
                <w:sz w:val="20"/>
                <w:szCs w:val="20"/>
              </w:rPr>
              <w:lastRenderedPageBreak/>
              <w:t>The pupil has been allocated a place in Reception or Year 7 but fails to arrive.</w:t>
            </w:r>
          </w:p>
          <w:p w14:paraId="5B278EBB" w14:textId="77777777" w:rsidR="00011EF6" w:rsidRPr="00011EF6" w:rsidRDefault="00011EF6" w:rsidP="00011EF6">
            <w:pPr>
              <w:tabs>
                <w:tab w:val="left" w:pos="1571"/>
              </w:tabs>
              <w:jc w:val="center"/>
              <w:rPr>
                <w:sz w:val="20"/>
                <w:szCs w:val="20"/>
              </w:rPr>
            </w:pPr>
          </w:p>
          <w:p w14:paraId="179B8C7B" w14:textId="77777777" w:rsidR="00011EF6" w:rsidRPr="00011EF6" w:rsidRDefault="00011EF6" w:rsidP="00011EF6">
            <w:pPr>
              <w:tabs>
                <w:tab w:val="left" w:pos="1571"/>
              </w:tabs>
              <w:jc w:val="center"/>
              <w:rPr>
                <w:sz w:val="20"/>
                <w:szCs w:val="20"/>
              </w:rPr>
            </w:pPr>
            <w:r w:rsidRPr="00011EF6">
              <w:rPr>
                <w:sz w:val="20"/>
                <w:szCs w:val="20"/>
              </w:rPr>
              <w:t>The pupil is compulsory school age.</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4568F76A" w14:textId="3971EDDE" w:rsidR="00011EF6" w:rsidRPr="00011EF6" w:rsidRDefault="00011EF6" w:rsidP="00011EF6">
            <w:pPr>
              <w:tabs>
                <w:tab w:val="left" w:pos="1571"/>
              </w:tabs>
              <w:jc w:val="center"/>
              <w:rPr>
                <w:sz w:val="20"/>
                <w:szCs w:val="20"/>
              </w:rPr>
            </w:pPr>
            <w:r w:rsidRPr="00011EF6">
              <w:rPr>
                <w:sz w:val="20"/>
                <w:szCs w:val="20"/>
              </w:rPr>
              <w:t xml:space="preserve">School should make every attempt to contact the </w:t>
            </w:r>
            <w:r w:rsidR="009D30AE" w:rsidRPr="00011EF6">
              <w:rPr>
                <w:sz w:val="20"/>
                <w:szCs w:val="20"/>
              </w:rPr>
              <w:t>parent</w:t>
            </w:r>
            <w:r w:rsidR="009D30AE">
              <w:rPr>
                <w:sz w:val="20"/>
                <w:szCs w:val="20"/>
              </w:rPr>
              <w:t>/</w:t>
            </w:r>
            <w:r w:rsidR="009D30AE" w:rsidRPr="00011EF6">
              <w:rPr>
                <w:sz w:val="20"/>
                <w:szCs w:val="20"/>
              </w:rPr>
              <w:t>carer</w:t>
            </w:r>
            <w:r w:rsidRPr="00011EF6">
              <w:rPr>
                <w:sz w:val="20"/>
                <w:szCs w:val="20"/>
              </w:rPr>
              <w:t xml:space="preserve"> by telephone, letter and if </w:t>
            </w:r>
            <w:r w:rsidR="009D30AE" w:rsidRPr="00011EF6">
              <w:rPr>
                <w:sz w:val="20"/>
                <w:szCs w:val="20"/>
              </w:rPr>
              <w:t>possible,</w:t>
            </w:r>
            <w:r w:rsidRPr="00011EF6">
              <w:rPr>
                <w:sz w:val="20"/>
                <w:szCs w:val="20"/>
              </w:rPr>
              <w:t xml:space="preserve"> a home visit.</w:t>
            </w:r>
          </w:p>
          <w:p w14:paraId="66E88834" w14:textId="25B47601" w:rsidR="00011EF6" w:rsidRPr="00011EF6" w:rsidRDefault="00011EF6" w:rsidP="00011EF6">
            <w:pPr>
              <w:tabs>
                <w:tab w:val="left" w:pos="1571"/>
              </w:tabs>
              <w:jc w:val="center"/>
              <w:rPr>
                <w:sz w:val="20"/>
                <w:szCs w:val="20"/>
              </w:rPr>
            </w:pPr>
            <w:r w:rsidRPr="00011EF6">
              <w:rPr>
                <w:sz w:val="20"/>
                <w:szCs w:val="20"/>
              </w:rPr>
              <w:t xml:space="preserve">If there is no response after 10 school days, a CME referral should be </w:t>
            </w:r>
            <w:r w:rsidR="009D30AE" w:rsidRPr="00011EF6">
              <w:rPr>
                <w:sz w:val="20"/>
                <w:szCs w:val="20"/>
              </w:rPr>
              <w:t>completed.</w:t>
            </w:r>
            <w:r w:rsidRPr="00011EF6">
              <w:rPr>
                <w:sz w:val="20"/>
                <w:szCs w:val="20"/>
              </w:rPr>
              <w:t xml:space="preserve"> Pupils should not be removed from roll until advised to do so by the CME Tracking Officer.</w:t>
            </w:r>
          </w:p>
        </w:tc>
      </w:tr>
      <w:tr w:rsidR="00011EF6" w:rsidRPr="00011EF6" w14:paraId="467FC686" w14:textId="77777777" w:rsidTr="009D30AE">
        <w:trPr>
          <w:trHeight w:val="2028"/>
        </w:trPr>
        <w:tc>
          <w:tcPr>
            <w:tcW w:w="4531" w:type="dxa"/>
            <w:tcBorders>
              <w:top w:val="single" w:sz="12" w:space="0" w:color="283583"/>
              <w:left w:val="single" w:sz="12" w:space="0" w:color="283583"/>
              <w:bottom w:val="single" w:sz="12" w:space="0" w:color="283583"/>
              <w:right w:val="single" w:sz="12" w:space="0" w:color="283583"/>
            </w:tcBorders>
            <w:vAlign w:val="center"/>
          </w:tcPr>
          <w:p w14:paraId="76C10826" w14:textId="77777777" w:rsidR="00011EF6" w:rsidRPr="00011EF6" w:rsidRDefault="00011EF6" w:rsidP="00011EF6">
            <w:pPr>
              <w:tabs>
                <w:tab w:val="left" w:pos="1571"/>
              </w:tabs>
              <w:jc w:val="center"/>
              <w:rPr>
                <w:sz w:val="20"/>
                <w:szCs w:val="20"/>
              </w:rPr>
            </w:pPr>
            <w:r w:rsidRPr="00011EF6">
              <w:rPr>
                <w:sz w:val="20"/>
                <w:szCs w:val="20"/>
              </w:rPr>
              <w:t>The pupil has been allocated a place in Reception but fails to arrive.</w:t>
            </w:r>
          </w:p>
          <w:p w14:paraId="666295F6" w14:textId="77777777" w:rsidR="00011EF6" w:rsidRPr="00011EF6" w:rsidRDefault="00011EF6" w:rsidP="00011EF6">
            <w:pPr>
              <w:tabs>
                <w:tab w:val="left" w:pos="1571"/>
              </w:tabs>
              <w:jc w:val="center"/>
              <w:rPr>
                <w:sz w:val="20"/>
                <w:szCs w:val="20"/>
              </w:rPr>
            </w:pPr>
          </w:p>
          <w:p w14:paraId="6F1FEE62" w14:textId="77777777" w:rsidR="00011EF6" w:rsidRPr="00011EF6" w:rsidRDefault="00011EF6" w:rsidP="00011EF6">
            <w:pPr>
              <w:tabs>
                <w:tab w:val="left" w:pos="1571"/>
              </w:tabs>
              <w:jc w:val="center"/>
              <w:rPr>
                <w:sz w:val="20"/>
                <w:szCs w:val="20"/>
              </w:rPr>
            </w:pPr>
            <w:r w:rsidRPr="00011EF6">
              <w:rPr>
                <w:sz w:val="20"/>
                <w:szCs w:val="20"/>
              </w:rPr>
              <w:t>The pupil is not compulsory school age.</w:t>
            </w:r>
          </w:p>
        </w:tc>
        <w:tc>
          <w:tcPr>
            <w:tcW w:w="4536" w:type="dxa"/>
            <w:tcBorders>
              <w:top w:val="single" w:sz="12" w:space="0" w:color="283583"/>
              <w:left w:val="single" w:sz="12" w:space="0" w:color="283583"/>
              <w:bottom w:val="single" w:sz="12" w:space="0" w:color="283583"/>
              <w:right w:val="single" w:sz="12" w:space="0" w:color="283583"/>
            </w:tcBorders>
            <w:vAlign w:val="center"/>
          </w:tcPr>
          <w:p w14:paraId="370914A5" w14:textId="6A38AFF6" w:rsidR="00011EF6" w:rsidRPr="00011EF6" w:rsidRDefault="00011EF6" w:rsidP="00011EF6">
            <w:pPr>
              <w:tabs>
                <w:tab w:val="left" w:pos="1571"/>
              </w:tabs>
              <w:jc w:val="center"/>
              <w:rPr>
                <w:sz w:val="20"/>
                <w:szCs w:val="20"/>
              </w:rPr>
            </w:pPr>
            <w:r w:rsidRPr="00011EF6">
              <w:rPr>
                <w:sz w:val="20"/>
                <w:szCs w:val="20"/>
              </w:rPr>
              <w:t xml:space="preserve">School should make every attempt to contact the parent/carer by telephone, letter and if </w:t>
            </w:r>
            <w:r w:rsidR="009D30AE" w:rsidRPr="00011EF6">
              <w:rPr>
                <w:sz w:val="20"/>
                <w:szCs w:val="20"/>
              </w:rPr>
              <w:t>possible,</w:t>
            </w:r>
            <w:r w:rsidRPr="00011EF6">
              <w:rPr>
                <w:sz w:val="20"/>
                <w:szCs w:val="20"/>
              </w:rPr>
              <w:t xml:space="preserve"> a home visit.</w:t>
            </w:r>
          </w:p>
          <w:p w14:paraId="7269DF45" w14:textId="77777777" w:rsidR="00011EF6" w:rsidRPr="00011EF6" w:rsidRDefault="00011EF6" w:rsidP="00011EF6">
            <w:pPr>
              <w:tabs>
                <w:tab w:val="left" w:pos="1571"/>
              </w:tabs>
              <w:jc w:val="center"/>
              <w:rPr>
                <w:sz w:val="20"/>
                <w:szCs w:val="20"/>
              </w:rPr>
            </w:pPr>
            <w:r w:rsidRPr="00011EF6">
              <w:rPr>
                <w:sz w:val="20"/>
                <w:szCs w:val="20"/>
              </w:rPr>
              <w:t>If there is no response after 10 school days a CME referral form should be completed.</w:t>
            </w:r>
          </w:p>
          <w:p w14:paraId="62A75865" w14:textId="77777777" w:rsidR="00011EF6" w:rsidRPr="00011EF6" w:rsidRDefault="00011EF6" w:rsidP="00011EF6">
            <w:pPr>
              <w:tabs>
                <w:tab w:val="left" w:pos="1571"/>
              </w:tabs>
              <w:jc w:val="center"/>
              <w:rPr>
                <w:sz w:val="20"/>
                <w:szCs w:val="20"/>
              </w:rPr>
            </w:pPr>
            <w:r w:rsidRPr="00011EF6">
              <w:rPr>
                <w:sz w:val="20"/>
                <w:szCs w:val="20"/>
              </w:rPr>
              <w:t>If the pupil has not been located after 20 days, school should send a letter advising parents/carers that the pupil will be removed from school roll. This letter should be sent to the last known address.</w:t>
            </w:r>
          </w:p>
          <w:p w14:paraId="48F6FE1F" w14:textId="77777777" w:rsidR="00011EF6" w:rsidRPr="00011EF6" w:rsidRDefault="00011EF6" w:rsidP="00011EF6">
            <w:pPr>
              <w:tabs>
                <w:tab w:val="left" w:pos="1571"/>
              </w:tabs>
              <w:jc w:val="center"/>
              <w:rPr>
                <w:sz w:val="20"/>
                <w:szCs w:val="20"/>
              </w:rPr>
            </w:pPr>
            <w:r w:rsidRPr="00011EF6">
              <w:rPr>
                <w:sz w:val="20"/>
                <w:szCs w:val="20"/>
              </w:rPr>
              <w:t>The CME Tracking Officer will hold details of the pupil until they reach compulsory school age whereupon enquiries regarding a school placement will commence.</w:t>
            </w:r>
          </w:p>
        </w:tc>
      </w:tr>
    </w:tbl>
    <w:p w14:paraId="5942EF7D" w14:textId="77777777" w:rsidR="00011EF6" w:rsidRDefault="00011EF6" w:rsidP="00011EF6">
      <w:pPr>
        <w:tabs>
          <w:tab w:val="left" w:pos="1571"/>
        </w:tabs>
        <w:spacing w:after="0" w:line="240" w:lineRule="auto"/>
        <w:jc w:val="both"/>
        <w:rPr>
          <w:sz w:val="20"/>
          <w:szCs w:val="20"/>
        </w:rPr>
      </w:pPr>
    </w:p>
    <w:p w14:paraId="571B0A67" w14:textId="77777777" w:rsidR="009D30AE" w:rsidRDefault="009D30AE" w:rsidP="009D30AE">
      <w:pPr>
        <w:tabs>
          <w:tab w:val="left" w:pos="1571"/>
        </w:tabs>
        <w:spacing w:after="0" w:line="240" w:lineRule="auto"/>
        <w:jc w:val="center"/>
        <w:rPr>
          <w:b/>
          <w:bCs/>
          <w:color w:val="283583"/>
          <w:sz w:val="20"/>
          <w:szCs w:val="20"/>
          <w:u w:val="single"/>
        </w:rPr>
      </w:pPr>
    </w:p>
    <w:p w14:paraId="4B03686C" w14:textId="015FE684" w:rsidR="009D30AE" w:rsidRPr="009D30AE" w:rsidRDefault="009D30AE" w:rsidP="009D30AE">
      <w:pPr>
        <w:tabs>
          <w:tab w:val="left" w:pos="1571"/>
        </w:tabs>
        <w:spacing w:after="0" w:line="240" w:lineRule="auto"/>
        <w:jc w:val="center"/>
        <w:rPr>
          <w:b/>
          <w:bCs/>
          <w:color w:val="283583"/>
          <w:sz w:val="20"/>
          <w:szCs w:val="20"/>
          <w:u w:val="single"/>
        </w:rPr>
      </w:pPr>
      <w:r w:rsidRPr="009D30AE">
        <w:rPr>
          <w:b/>
          <w:bCs/>
          <w:color w:val="283583"/>
          <w:sz w:val="20"/>
          <w:szCs w:val="20"/>
          <w:u w:val="single"/>
        </w:rPr>
        <w:t xml:space="preserve">TAMESIDE PROTOCOL ON CHILDREN MISSING EDUCATION: </w:t>
      </w:r>
    </w:p>
    <w:p w14:paraId="4518FB11" w14:textId="77777777" w:rsidR="009D30AE" w:rsidRDefault="009D30AE" w:rsidP="009D30AE">
      <w:pPr>
        <w:tabs>
          <w:tab w:val="left" w:pos="1571"/>
        </w:tabs>
        <w:spacing w:after="0" w:line="240" w:lineRule="auto"/>
        <w:jc w:val="center"/>
        <w:rPr>
          <w:sz w:val="20"/>
          <w:szCs w:val="20"/>
        </w:rPr>
      </w:pPr>
    </w:p>
    <w:p w14:paraId="38FE4B21" w14:textId="5D9C5C5D" w:rsidR="009D30AE" w:rsidRPr="009D30AE" w:rsidRDefault="00F73865" w:rsidP="009D30AE">
      <w:pPr>
        <w:tabs>
          <w:tab w:val="left" w:pos="1571"/>
        </w:tabs>
        <w:spacing w:after="0" w:line="240" w:lineRule="auto"/>
        <w:jc w:val="center"/>
        <w:rPr>
          <w:sz w:val="20"/>
          <w:szCs w:val="20"/>
        </w:rPr>
      </w:pPr>
      <w:hyperlink r:id="rId42" w:history="1">
        <w:r w:rsidR="009D30AE" w:rsidRPr="009D30AE">
          <w:rPr>
            <w:rStyle w:val="Hyperlink"/>
            <w:sz w:val="20"/>
            <w:szCs w:val="20"/>
          </w:rPr>
          <w:t>https://www.tameside.gov.uk/ChildrenMissingEducation</w:t>
        </w:r>
      </w:hyperlink>
    </w:p>
    <w:p w14:paraId="79BC1AC2" w14:textId="2C167336" w:rsidR="00114D55" w:rsidRDefault="00114D55">
      <w:pPr>
        <w:rPr>
          <w:sz w:val="20"/>
          <w:szCs w:val="20"/>
        </w:rPr>
      </w:pPr>
      <w:r>
        <w:rPr>
          <w:sz w:val="20"/>
          <w:szCs w:val="20"/>
        </w:rPr>
        <w:br w:type="page"/>
      </w:r>
    </w:p>
    <w:p w14:paraId="379064A2" w14:textId="77777777" w:rsidR="00114D55" w:rsidRDefault="00114D55" w:rsidP="00114D55">
      <w:pPr>
        <w:spacing w:after="0" w:line="240" w:lineRule="auto"/>
        <w:jc w:val="both"/>
        <w:rPr>
          <w:sz w:val="20"/>
          <w:szCs w:val="20"/>
        </w:rPr>
      </w:pPr>
    </w:p>
    <w:p w14:paraId="3F7A18FC" w14:textId="7176A907" w:rsidR="00114D55" w:rsidRDefault="00114D55" w:rsidP="00114D55">
      <w:pPr>
        <w:spacing w:after="0" w:line="240" w:lineRule="auto"/>
        <w:jc w:val="both"/>
        <w:rPr>
          <w:sz w:val="20"/>
          <w:szCs w:val="20"/>
        </w:rPr>
      </w:pPr>
      <w:r w:rsidRPr="00F91601">
        <w:rPr>
          <w:noProof/>
          <w:sz w:val="20"/>
          <w:szCs w:val="20"/>
        </w:rPr>
        <mc:AlternateContent>
          <mc:Choice Requires="wps">
            <w:drawing>
              <wp:anchor distT="0" distB="0" distL="114300" distR="114300" simplePos="0" relativeHeight="251663360" behindDoc="0" locked="0" layoutInCell="1" allowOverlap="1" wp14:anchorId="5A799959" wp14:editId="400AF84F">
                <wp:simplePos x="0" y="0"/>
                <wp:positionH relativeFrom="margin">
                  <wp:align>center</wp:align>
                </wp:positionH>
                <wp:positionV relativeFrom="topMargin">
                  <wp:align>bottom</wp:align>
                </wp:positionV>
                <wp:extent cx="5332021" cy="381635"/>
                <wp:effectExtent l="0" t="0" r="0" b="0"/>
                <wp:wrapNone/>
                <wp:docPr id="1374064634"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1B580CFA" w14:textId="01E5F95B" w:rsidR="00114D55" w:rsidRPr="00C779D6" w:rsidRDefault="00114D55" w:rsidP="00C779D6">
                            <w:pPr>
                              <w:pStyle w:val="Heading2"/>
                              <w:jc w:val="center"/>
                              <w:rPr>
                                <w:rFonts w:asciiTheme="minorHAnsi" w:hAnsiTheme="minorHAnsi" w:cstheme="minorHAnsi"/>
                                <w:b/>
                                <w:bCs/>
                                <w:color w:val="283583"/>
                                <w:sz w:val="36"/>
                                <w:szCs w:val="36"/>
                              </w:rPr>
                            </w:pPr>
                            <w:bookmarkStart w:id="42" w:name="_ELECTIVE_HOME_EDUCATION"/>
                            <w:bookmarkStart w:id="43" w:name="_Toc142989712"/>
                            <w:bookmarkStart w:id="44" w:name="_Toc143704193"/>
                            <w:bookmarkEnd w:id="42"/>
                            <w:r w:rsidRPr="00C779D6">
                              <w:rPr>
                                <w:rFonts w:asciiTheme="minorHAnsi" w:hAnsiTheme="minorHAnsi" w:cstheme="minorHAnsi"/>
                                <w:b/>
                                <w:bCs/>
                                <w:color w:val="283583"/>
                                <w:sz w:val="36"/>
                                <w:szCs w:val="36"/>
                              </w:rPr>
                              <w:t>ELECTIVE HOME EDUCATION</w:t>
                            </w:r>
                            <w:bookmarkEnd w:id="43"/>
                            <w:bookmarkEnd w:id="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799959" id="_x0000_s1098" type="#_x0000_t202" style="position:absolute;left:0;text-align:left;margin-left:0;margin-top:0;width:419.85pt;height:30.05pt;z-index:251663360;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" filled="f" stroked="f" strokeweight=".5pt">
                <v:textbox>
                  <w:txbxContent>
                    <w:p w14:paraId="1B580CFA" w14:textId="01E5F95B" w:rsidR="00114D55" w:rsidRPr="00C779D6" w:rsidRDefault="00114D55" w:rsidP="00C779D6">
                      <w:pPr>
                        <w:pStyle w:val="Heading2"/>
                        <w:jc w:val="center"/>
                        <w:rPr>
                          <w:rFonts w:asciiTheme="minorHAnsi" w:hAnsiTheme="minorHAnsi" w:cstheme="minorHAnsi"/>
                          <w:b/>
                          <w:bCs/>
                          <w:color w:val="283583"/>
                          <w:sz w:val="36"/>
                          <w:szCs w:val="36"/>
                        </w:rPr>
                      </w:pPr>
                      <w:bookmarkStart w:id="86" w:name="_ELECTIVE_HOME_EDUCATION"/>
                      <w:bookmarkStart w:id="87" w:name="_Toc142989712"/>
                      <w:bookmarkStart w:id="88" w:name="_Toc143704193"/>
                      <w:bookmarkEnd w:id="86"/>
                      <w:r w:rsidRPr="00C779D6">
                        <w:rPr>
                          <w:rFonts w:asciiTheme="minorHAnsi" w:hAnsiTheme="minorHAnsi" w:cstheme="minorHAnsi"/>
                          <w:b/>
                          <w:bCs/>
                          <w:color w:val="283583"/>
                          <w:sz w:val="36"/>
                          <w:szCs w:val="36"/>
                        </w:rPr>
                        <w:t>ELECTIVE HOME EDUCATION</w:t>
                      </w:r>
                      <w:bookmarkEnd w:id="87"/>
                      <w:bookmarkEnd w:id="88"/>
                    </w:p>
                  </w:txbxContent>
                </v:textbox>
                <w10:wrap anchorx="margin" anchory="margin"/>
              </v:shape>
            </w:pict>
          </mc:Fallback>
        </mc:AlternateContent>
      </w:r>
      <w:r w:rsidRPr="00114D55">
        <w:rPr>
          <w:sz w:val="20"/>
          <w:szCs w:val="20"/>
        </w:rPr>
        <w:t>Elective Home Education (EHE) is the term used by the Department for Education (DfE) when a parent chooses not to send their child to school full-time and instead takes full responsibility for providing their child’s education other than at school, in this case at home.</w:t>
      </w:r>
    </w:p>
    <w:p w14:paraId="64C6F2AA" w14:textId="77777777" w:rsidR="00114D55" w:rsidRPr="00114D55" w:rsidRDefault="00114D55" w:rsidP="00114D55">
      <w:pPr>
        <w:spacing w:after="0" w:line="240" w:lineRule="auto"/>
        <w:jc w:val="both"/>
        <w:rPr>
          <w:sz w:val="20"/>
          <w:szCs w:val="20"/>
        </w:rPr>
      </w:pPr>
    </w:p>
    <w:p w14:paraId="4A1D407B" w14:textId="64565A7D" w:rsidR="00114D55" w:rsidRDefault="00114D55" w:rsidP="00114D55">
      <w:pPr>
        <w:spacing w:after="0" w:line="240" w:lineRule="auto"/>
        <w:jc w:val="both"/>
        <w:rPr>
          <w:sz w:val="20"/>
          <w:szCs w:val="20"/>
        </w:rPr>
      </w:pPr>
      <w:r w:rsidRPr="00114D55">
        <w:rPr>
          <w:sz w:val="20"/>
          <w:szCs w:val="20"/>
        </w:rPr>
        <w:t xml:space="preserve">Educating children at </w:t>
      </w:r>
      <w:r w:rsidR="00D26956" w:rsidRPr="00114D55">
        <w:rPr>
          <w:sz w:val="20"/>
          <w:szCs w:val="20"/>
        </w:rPr>
        <w:t>homework</w:t>
      </w:r>
      <w:r w:rsidRPr="00114D55">
        <w:rPr>
          <w:sz w:val="20"/>
          <w:szCs w:val="20"/>
        </w:rPr>
        <w:t xml:space="preserve"> well when it is a positive choice and carried out with proper regard for the needs of the child. The reasons for deciding to home educate are many, as are the styles of education undertaken. For some families it is a decision on their philosophical, spiritual, or religious outlook, for others it is to meet the specific needs of their child. It may be because they are dissatisfied with “the system” or it can be used as a short-term intervention for another reason. Whatever the circumstances, the Local Authority aims to work closely with parents to support their choices.</w:t>
      </w:r>
    </w:p>
    <w:p w14:paraId="0E0A2464" w14:textId="77777777" w:rsidR="00114D55" w:rsidRPr="00114D55" w:rsidRDefault="00114D55" w:rsidP="00114D55">
      <w:pPr>
        <w:spacing w:after="0" w:line="240" w:lineRule="auto"/>
        <w:jc w:val="both"/>
        <w:rPr>
          <w:sz w:val="20"/>
          <w:szCs w:val="20"/>
        </w:rPr>
      </w:pPr>
    </w:p>
    <w:p w14:paraId="5F3F8CB8" w14:textId="6947139E" w:rsidR="00114D55" w:rsidRDefault="00114D55" w:rsidP="00114D55">
      <w:pPr>
        <w:spacing w:after="0" w:line="240" w:lineRule="auto"/>
        <w:jc w:val="both"/>
        <w:rPr>
          <w:sz w:val="20"/>
          <w:szCs w:val="20"/>
        </w:rPr>
      </w:pPr>
      <w:r w:rsidRPr="00114D55">
        <w:rPr>
          <w:sz w:val="20"/>
          <w:szCs w:val="20"/>
        </w:rPr>
        <w:t>When a parent first states that they wish to home educate their child, it is recommended that the school invites the parents to a meeting to discuss their reasons for doing so. The aim of the meeting should not be to dissuade parents from home education but to ensure that parents have all the information they need to take on such a huge commitment. Parents should be informed that elective home education requires them to take full responsibility for their child’s education including setting work, the costs of educational resources, identifying an exam centre and paying for public exam entry fees.</w:t>
      </w:r>
    </w:p>
    <w:p w14:paraId="3185655D" w14:textId="77777777" w:rsidR="00114D55" w:rsidRPr="00114D55" w:rsidRDefault="00114D55" w:rsidP="00114D55">
      <w:pPr>
        <w:spacing w:after="0" w:line="240" w:lineRule="auto"/>
        <w:jc w:val="both"/>
        <w:rPr>
          <w:sz w:val="20"/>
          <w:szCs w:val="20"/>
        </w:rPr>
      </w:pPr>
    </w:p>
    <w:p w14:paraId="2406471C" w14:textId="18FD7E82" w:rsidR="00114D55" w:rsidRPr="00114D55" w:rsidRDefault="00114D55" w:rsidP="00114D55">
      <w:pPr>
        <w:spacing w:after="0" w:line="240" w:lineRule="auto"/>
        <w:jc w:val="both"/>
        <w:rPr>
          <w:sz w:val="20"/>
          <w:szCs w:val="20"/>
        </w:rPr>
      </w:pPr>
      <w:r w:rsidRPr="00114D55">
        <w:rPr>
          <w:sz w:val="20"/>
          <w:szCs w:val="20"/>
        </w:rPr>
        <w:t xml:space="preserve">Where school has safeguarding concerns around a parent’s request to home educate their child, they should share their concerns with the parent and decide whether there are sufficient grounds to submit a </w:t>
      </w:r>
      <w:r w:rsidR="00CB2201">
        <w:rPr>
          <w:sz w:val="20"/>
          <w:szCs w:val="20"/>
        </w:rPr>
        <w:t>referral to Children’s Social Care</w:t>
      </w:r>
      <w:r w:rsidRPr="00114D55">
        <w:rPr>
          <w:sz w:val="20"/>
          <w:szCs w:val="20"/>
        </w:rPr>
        <w:t xml:space="preserve">. </w:t>
      </w:r>
    </w:p>
    <w:p w14:paraId="7342D9F1" w14:textId="77777777" w:rsidR="00114D55" w:rsidRDefault="00114D55" w:rsidP="00114D55">
      <w:pPr>
        <w:spacing w:after="0" w:line="240" w:lineRule="auto"/>
        <w:jc w:val="both"/>
        <w:rPr>
          <w:sz w:val="20"/>
          <w:szCs w:val="20"/>
        </w:rPr>
      </w:pPr>
    </w:p>
    <w:p w14:paraId="1FE2D5F7" w14:textId="0375722C" w:rsidR="00114D55" w:rsidRPr="00114D55" w:rsidRDefault="00114D55" w:rsidP="00114D55">
      <w:pPr>
        <w:spacing w:after="0" w:line="240" w:lineRule="auto"/>
        <w:jc w:val="both"/>
        <w:rPr>
          <w:sz w:val="20"/>
          <w:szCs w:val="20"/>
        </w:rPr>
      </w:pPr>
      <w:r w:rsidRPr="00114D55">
        <w:rPr>
          <w:sz w:val="20"/>
          <w:szCs w:val="20"/>
        </w:rPr>
        <w:t xml:space="preserve">If the child has an Education, Health and Care Plan, the school should also notify the SEND </w:t>
      </w:r>
      <w:r w:rsidR="00CB2201">
        <w:rPr>
          <w:sz w:val="20"/>
          <w:szCs w:val="20"/>
        </w:rPr>
        <w:t>T</w:t>
      </w:r>
      <w:r w:rsidRPr="00114D55">
        <w:rPr>
          <w:sz w:val="20"/>
          <w:szCs w:val="20"/>
        </w:rPr>
        <w:t xml:space="preserve">eam by sending an email to </w:t>
      </w:r>
      <w:hyperlink r:id="rId43" w:history="1">
        <w:r w:rsidRPr="00114D55">
          <w:rPr>
            <w:rStyle w:val="Hyperlink"/>
            <w:sz w:val="20"/>
            <w:szCs w:val="20"/>
          </w:rPr>
          <w:t>senteam@tameside.gov.uk</w:t>
        </w:r>
      </w:hyperlink>
      <w:r w:rsidRPr="00114D55">
        <w:rPr>
          <w:sz w:val="20"/>
          <w:szCs w:val="20"/>
        </w:rPr>
        <w:t xml:space="preserve"> writing in the subject: “</w:t>
      </w:r>
      <w:r>
        <w:rPr>
          <w:sz w:val="20"/>
          <w:szCs w:val="20"/>
        </w:rPr>
        <w:t>R</w:t>
      </w:r>
      <w:r w:rsidRPr="00114D55">
        <w:rPr>
          <w:sz w:val="20"/>
          <w:szCs w:val="20"/>
        </w:rPr>
        <w:t>equest to</w:t>
      </w:r>
      <w:r>
        <w:rPr>
          <w:sz w:val="20"/>
          <w:szCs w:val="20"/>
        </w:rPr>
        <w:t xml:space="preserve"> E</w:t>
      </w:r>
      <w:r w:rsidRPr="00114D55">
        <w:rPr>
          <w:sz w:val="20"/>
          <w:szCs w:val="20"/>
        </w:rPr>
        <w:t xml:space="preserve">lectively </w:t>
      </w:r>
      <w:r>
        <w:rPr>
          <w:sz w:val="20"/>
          <w:szCs w:val="20"/>
        </w:rPr>
        <w:t>H</w:t>
      </w:r>
      <w:r w:rsidRPr="00114D55">
        <w:rPr>
          <w:sz w:val="20"/>
          <w:szCs w:val="20"/>
        </w:rPr>
        <w:t xml:space="preserve">ome </w:t>
      </w:r>
      <w:r>
        <w:rPr>
          <w:sz w:val="20"/>
          <w:szCs w:val="20"/>
        </w:rPr>
        <w:t>E</w:t>
      </w:r>
      <w:r w:rsidRPr="00114D55">
        <w:rPr>
          <w:sz w:val="20"/>
          <w:szCs w:val="20"/>
        </w:rPr>
        <w:t xml:space="preserve">ducate”. The SEN </w:t>
      </w:r>
      <w:r w:rsidR="00CB2201">
        <w:rPr>
          <w:sz w:val="20"/>
          <w:szCs w:val="20"/>
        </w:rPr>
        <w:t>T</w:t>
      </w:r>
      <w:r w:rsidRPr="00114D55">
        <w:rPr>
          <w:sz w:val="20"/>
          <w:szCs w:val="20"/>
        </w:rPr>
        <w:t>eam will contact the family.</w:t>
      </w:r>
    </w:p>
    <w:p w14:paraId="5C372192" w14:textId="77777777" w:rsidR="00114D55" w:rsidRPr="00114D55" w:rsidRDefault="00114D55" w:rsidP="00114D55">
      <w:pPr>
        <w:spacing w:after="0" w:line="240" w:lineRule="auto"/>
        <w:jc w:val="both"/>
        <w:rPr>
          <w:sz w:val="20"/>
          <w:szCs w:val="20"/>
        </w:rPr>
      </w:pPr>
    </w:p>
    <w:p w14:paraId="3C90BDD8" w14:textId="6B38FD15" w:rsidR="00CB2201" w:rsidRDefault="00114D55" w:rsidP="00114D55">
      <w:pPr>
        <w:spacing w:after="0" w:line="240" w:lineRule="auto"/>
        <w:jc w:val="both"/>
        <w:rPr>
          <w:rStyle w:val="Hyperlink"/>
          <w:sz w:val="20"/>
          <w:szCs w:val="20"/>
        </w:rPr>
      </w:pPr>
      <w:r w:rsidRPr="00114D55">
        <w:rPr>
          <w:sz w:val="20"/>
          <w:szCs w:val="20"/>
        </w:rPr>
        <w:t xml:space="preserve">School must not put pressure on parents to educate their children at home as a way of avoiding </w:t>
      </w:r>
      <w:r w:rsidR="00557844">
        <w:rPr>
          <w:sz w:val="20"/>
          <w:szCs w:val="20"/>
        </w:rPr>
        <w:t>exclusion / suspension</w:t>
      </w:r>
      <w:r w:rsidRPr="00114D55">
        <w:rPr>
          <w:sz w:val="20"/>
          <w:szCs w:val="20"/>
        </w:rPr>
        <w:t xml:space="preserve"> due to challenging </w:t>
      </w:r>
      <w:r w:rsidR="00D26956" w:rsidRPr="00114D55">
        <w:rPr>
          <w:sz w:val="20"/>
          <w:szCs w:val="20"/>
        </w:rPr>
        <w:t>behaviour</w:t>
      </w:r>
      <w:r w:rsidR="00D26956">
        <w:rPr>
          <w:sz w:val="20"/>
          <w:szCs w:val="20"/>
        </w:rPr>
        <w:t xml:space="preserve"> if</w:t>
      </w:r>
      <w:r w:rsidRPr="00114D55">
        <w:rPr>
          <w:sz w:val="20"/>
          <w:szCs w:val="20"/>
        </w:rPr>
        <w:t xml:space="preserve"> the pupil has a poor attendance record or if the parent has requested a transfer to a different school. If, following the meeting</w:t>
      </w:r>
      <w:r w:rsidR="00CB2201">
        <w:rPr>
          <w:sz w:val="20"/>
          <w:szCs w:val="20"/>
        </w:rPr>
        <w:t>,</w:t>
      </w:r>
      <w:r w:rsidRPr="00114D55">
        <w:rPr>
          <w:sz w:val="20"/>
          <w:szCs w:val="20"/>
        </w:rPr>
        <w:t xml:space="preserve"> the parent still wishes to home educate their child the school can remove the pupil from the school register. </w:t>
      </w:r>
      <w:r w:rsidRPr="00114D55">
        <w:rPr>
          <w:color w:val="1FA7E4"/>
          <w:sz w:val="20"/>
          <w:szCs w:val="20"/>
        </w:rPr>
        <w:t xml:space="preserve">School should forward the parent’s written request to home educate at this point along with a completed safeguarding form to the Local Authority by email to </w:t>
      </w:r>
      <w:hyperlink r:id="rId44" w:history="1">
        <w:r w:rsidR="00CB2201" w:rsidRPr="00CB2201">
          <w:rPr>
            <w:rStyle w:val="Hyperlink"/>
            <w:sz w:val="20"/>
            <w:szCs w:val="20"/>
          </w:rPr>
          <w:t>ehe@tameside.gov.uk</w:t>
        </w:r>
      </w:hyperlink>
    </w:p>
    <w:p w14:paraId="4A0FCAC2" w14:textId="68292A1D" w:rsidR="00114D55" w:rsidRDefault="00A60492" w:rsidP="00114D55">
      <w:pPr>
        <w:spacing w:after="0" w:line="240" w:lineRule="auto"/>
        <w:jc w:val="both"/>
        <w:rPr>
          <w:sz w:val="20"/>
          <w:szCs w:val="20"/>
        </w:rPr>
      </w:pPr>
      <w:r>
        <w:rPr>
          <w:color w:val="1FA7E4"/>
          <w:sz w:val="20"/>
          <w:szCs w:val="20"/>
        </w:rPr>
        <w:t xml:space="preserve"> </w:t>
      </w:r>
      <w:r w:rsidR="00114D55" w:rsidRPr="00114D55">
        <w:rPr>
          <w:b/>
          <w:bCs/>
          <w:sz w:val="20"/>
          <w:szCs w:val="20"/>
          <w:u w:val="single"/>
        </w:rPr>
        <w:br/>
      </w:r>
      <w:r w:rsidR="00114D55" w:rsidRPr="00114D55">
        <w:rPr>
          <w:sz w:val="20"/>
          <w:szCs w:val="20"/>
        </w:rPr>
        <w:t xml:space="preserve">On receipt of school’s notification, the case will be allocated to an Education Welfare Officer who will aim to meet with the parent and child within 30 days and capture the child’s voice. Information from the school’s safeguarding form is an important part of the initial screening and so, </w:t>
      </w:r>
      <w:r w:rsidRPr="00114D55">
        <w:rPr>
          <w:sz w:val="20"/>
          <w:szCs w:val="20"/>
        </w:rPr>
        <w:t>schools</w:t>
      </w:r>
      <w:r w:rsidR="00114D55" w:rsidRPr="00114D55">
        <w:rPr>
          <w:sz w:val="20"/>
          <w:szCs w:val="20"/>
        </w:rPr>
        <w:t xml:space="preserve"> should try to be as detailed and thorough as possible when completing the form.</w:t>
      </w:r>
    </w:p>
    <w:p w14:paraId="6951DEA1" w14:textId="77777777" w:rsidR="00A60492" w:rsidRPr="00114D55" w:rsidRDefault="00A60492" w:rsidP="00114D55">
      <w:pPr>
        <w:spacing w:after="0" w:line="240" w:lineRule="auto"/>
        <w:jc w:val="both"/>
        <w:rPr>
          <w:sz w:val="20"/>
          <w:szCs w:val="20"/>
        </w:rPr>
      </w:pPr>
    </w:p>
    <w:p w14:paraId="5AE263D2" w14:textId="592BCABC" w:rsidR="00114D55" w:rsidRDefault="00114D55" w:rsidP="00114D55">
      <w:pPr>
        <w:spacing w:after="0" w:line="240" w:lineRule="auto"/>
        <w:jc w:val="both"/>
        <w:rPr>
          <w:sz w:val="20"/>
          <w:szCs w:val="20"/>
        </w:rPr>
      </w:pPr>
      <w:r w:rsidRPr="00114D55">
        <w:rPr>
          <w:sz w:val="20"/>
          <w:szCs w:val="20"/>
        </w:rPr>
        <w:t xml:space="preserve">Families do not have to accept visits from the Local Authority and can opt instead to submit an annual written report detailing the education they are providing. Families that choose to accept visits from the Local Authority will be visited </w:t>
      </w:r>
      <w:r w:rsidR="00CB2201">
        <w:rPr>
          <w:sz w:val="20"/>
          <w:szCs w:val="20"/>
        </w:rPr>
        <w:t xml:space="preserve">up to </w:t>
      </w:r>
      <w:r w:rsidRPr="00114D55">
        <w:rPr>
          <w:sz w:val="20"/>
          <w:szCs w:val="20"/>
        </w:rPr>
        <w:t>twice a year.</w:t>
      </w:r>
    </w:p>
    <w:p w14:paraId="788B627D" w14:textId="77777777" w:rsidR="00A60492" w:rsidRPr="00114D55" w:rsidRDefault="00A60492" w:rsidP="00114D55">
      <w:pPr>
        <w:spacing w:after="0" w:line="240" w:lineRule="auto"/>
        <w:jc w:val="both"/>
        <w:rPr>
          <w:sz w:val="20"/>
          <w:szCs w:val="20"/>
        </w:rPr>
      </w:pPr>
    </w:p>
    <w:p w14:paraId="3A1C45FB" w14:textId="0E419605" w:rsidR="00114D55" w:rsidRDefault="00114D55" w:rsidP="00114D55">
      <w:pPr>
        <w:spacing w:after="0" w:line="240" w:lineRule="auto"/>
        <w:jc w:val="both"/>
        <w:rPr>
          <w:sz w:val="20"/>
          <w:szCs w:val="20"/>
        </w:rPr>
      </w:pPr>
      <w:r w:rsidRPr="00114D55">
        <w:rPr>
          <w:sz w:val="20"/>
          <w:szCs w:val="20"/>
        </w:rPr>
        <w:t xml:space="preserve">If after making enquiries, the Local Authority are not satisfied that the education being provided is suitable, it will aim to return the child to school as soon as possible by issuing the parent with a School Attendance Order (SAO). This directs the parent to register </w:t>
      </w:r>
      <w:r w:rsidR="00A60492" w:rsidRPr="00114D55">
        <w:rPr>
          <w:sz w:val="20"/>
          <w:szCs w:val="20"/>
        </w:rPr>
        <w:t>the child</w:t>
      </w:r>
      <w:r w:rsidRPr="00114D55">
        <w:rPr>
          <w:sz w:val="20"/>
          <w:szCs w:val="20"/>
        </w:rPr>
        <w:t xml:space="preserve"> at a school named in the order. Parents who fail to do so will be referred to the Magistrates Court for breach of the order.</w:t>
      </w:r>
    </w:p>
    <w:p w14:paraId="3A411E63" w14:textId="77777777" w:rsidR="00A60492" w:rsidRPr="00114D55" w:rsidRDefault="00A60492" w:rsidP="00114D55">
      <w:pPr>
        <w:spacing w:after="0" w:line="240" w:lineRule="auto"/>
        <w:jc w:val="both"/>
        <w:rPr>
          <w:sz w:val="20"/>
          <w:szCs w:val="20"/>
        </w:rPr>
      </w:pPr>
    </w:p>
    <w:p w14:paraId="69B58E17" w14:textId="77777777" w:rsidR="00114D55" w:rsidRPr="00114D55" w:rsidRDefault="00114D55" w:rsidP="00114D55">
      <w:pPr>
        <w:spacing w:after="0" w:line="240" w:lineRule="auto"/>
        <w:jc w:val="both"/>
        <w:rPr>
          <w:b/>
          <w:color w:val="283583"/>
          <w:sz w:val="20"/>
          <w:szCs w:val="20"/>
          <w:u w:val="single"/>
        </w:rPr>
      </w:pPr>
      <w:r w:rsidRPr="00114D55">
        <w:rPr>
          <w:b/>
          <w:color w:val="283583"/>
          <w:sz w:val="20"/>
          <w:szCs w:val="20"/>
          <w:u w:val="single"/>
        </w:rPr>
        <w:t>FLEXI SCHOOLING</w:t>
      </w:r>
    </w:p>
    <w:p w14:paraId="4232F4BE" w14:textId="77777777" w:rsidR="00A60492" w:rsidRDefault="00A60492" w:rsidP="00114D55">
      <w:pPr>
        <w:spacing w:after="0" w:line="240" w:lineRule="auto"/>
        <w:jc w:val="both"/>
        <w:rPr>
          <w:sz w:val="20"/>
          <w:szCs w:val="20"/>
        </w:rPr>
      </w:pPr>
    </w:p>
    <w:p w14:paraId="7518F560" w14:textId="74582C84" w:rsidR="00114D55" w:rsidRPr="00114D55" w:rsidRDefault="00114D55" w:rsidP="00114D55">
      <w:pPr>
        <w:spacing w:after="0" w:line="240" w:lineRule="auto"/>
        <w:jc w:val="both"/>
        <w:rPr>
          <w:sz w:val="20"/>
          <w:szCs w:val="20"/>
        </w:rPr>
      </w:pPr>
      <w:r w:rsidRPr="00114D55">
        <w:rPr>
          <w:sz w:val="20"/>
          <w:szCs w:val="20"/>
        </w:rPr>
        <w:t>Flexi Schooling describes an arrangement between the parent and school where children are registered at school in the usual way but only attend school part time. There is no automatic right to Flexi Schooling</w:t>
      </w:r>
      <w:r w:rsidR="00550CB2">
        <w:rPr>
          <w:sz w:val="20"/>
          <w:szCs w:val="20"/>
        </w:rPr>
        <w:t>.</w:t>
      </w:r>
      <w:r w:rsidRPr="00114D55">
        <w:rPr>
          <w:sz w:val="20"/>
          <w:szCs w:val="20"/>
        </w:rPr>
        <w:t xml:space="preserve"> </w:t>
      </w:r>
      <w:r w:rsidR="00550CB2">
        <w:rPr>
          <w:sz w:val="20"/>
          <w:szCs w:val="20"/>
        </w:rPr>
        <w:t>S</w:t>
      </w:r>
      <w:r w:rsidRPr="00114D55">
        <w:rPr>
          <w:sz w:val="20"/>
          <w:szCs w:val="20"/>
        </w:rPr>
        <w:t xml:space="preserve">chool and parents must come to a suitable written agreement, as they are responsible for the pupil on the </w:t>
      </w:r>
      <w:proofErr w:type="gramStart"/>
      <w:r w:rsidR="00A60492" w:rsidRPr="00114D55">
        <w:rPr>
          <w:sz w:val="20"/>
          <w:szCs w:val="20"/>
        </w:rPr>
        <w:t>days</w:t>
      </w:r>
      <w:proofErr w:type="gramEnd"/>
      <w:r w:rsidRPr="00114D55">
        <w:rPr>
          <w:sz w:val="20"/>
          <w:szCs w:val="20"/>
        </w:rPr>
        <w:t xml:space="preserve"> they do not attend school. Schools should mark the pupil with a ‘C’ code on the agreed days they are not in school. The Local Authority has no role with pupils who are Flexi Schooled.</w:t>
      </w:r>
    </w:p>
    <w:p w14:paraId="3DA5236D" w14:textId="77777777" w:rsidR="00A60492" w:rsidRDefault="00A60492" w:rsidP="00A60492">
      <w:pPr>
        <w:spacing w:after="0" w:line="240" w:lineRule="auto"/>
        <w:jc w:val="center"/>
        <w:rPr>
          <w:sz w:val="20"/>
          <w:szCs w:val="20"/>
        </w:rPr>
      </w:pPr>
    </w:p>
    <w:p w14:paraId="598A48BA" w14:textId="37E3EA6D" w:rsidR="00114D55" w:rsidRPr="00114D55" w:rsidRDefault="00114D55" w:rsidP="00A60492">
      <w:pPr>
        <w:spacing w:after="0" w:line="240" w:lineRule="auto"/>
        <w:jc w:val="center"/>
        <w:rPr>
          <w:sz w:val="20"/>
          <w:szCs w:val="20"/>
        </w:rPr>
      </w:pPr>
      <w:r w:rsidRPr="00114D55">
        <w:rPr>
          <w:sz w:val="20"/>
          <w:szCs w:val="20"/>
        </w:rPr>
        <w:t xml:space="preserve">For further information please visit </w:t>
      </w:r>
      <w:hyperlink r:id="rId45" w:history="1">
        <w:r w:rsidRPr="00114D55">
          <w:rPr>
            <w:rStyle w:val="Hyperlink"/>
            <w:sz w:val="20"/>
            <w:szCs w:val="20"/>
          </w:rPr>
          <w:t>www.tameside.gov.uk/education/athome</w:t>
        </w:r>
      </w:hyperlink>
    </w:p>
    <w:p w14:paraId="394A543C" w14:textId="77777777" w:rsidR="00D26956" w:rsidRDefault="00D26956" w:rsidP="00091457">
      <w:pPr>
        <w:spacing w:after="0" w:line="240" w:lineRule="auto"/>
        <w:jc w:val="both"/>
        <w:rPr>
          <w:sz w:val="20"/>
          <w:szCs w:val="20"/>
        </w:rPr>
      </w:pPr>
    </w:p>
    <w:p w14:paraId="1A4A9120" w14:textId="53E9540D" w:rsidR="00091457" w:rsidRDefault="00091457" w:rsidP="00091457">
      <w:pPr>
        <w:spacing w:after="0" w:line="240" w:lineRule="auto"/>
        <w:jc w:val="both"/>
        <w:rPr>
          <w:sz w:val="20"/>
          <w:szCs w:val="20"/>
        </w:rPr>
      </w:pPr>
      <w:r w:rsidRPr="00091457">
        <w:rPr>
          <w:sz w:val="20"/>
          <w:szCs w:val="20"/>
        </w:rPr>
        <w:t>Tameside C</w:t>
      </w:r>
      <w:r w:rsidR="00550CB2">
        <w:rPr>
          <w:sz w:val="20"/>
          <w:szCs w:val="20"/>
        </w:rPr>
        <w:t>ouncil</w:t>
      </w:r>
      <w:r w:rsidRPr="00091457">
        <w:rPr>
          <w:sz w:val="20"/>
          <w:szCs w:val="20"/>
        </w:rPr>
        <w:t xml:space="preserve"> is committed to providing a good education to all pupils regardless of circumstances or settings. Where a pupil is unable to attend school for medical reasons the </w:t>
      </w:r>
      <w:r w:rsidR="00FF4D2A">
        <w:rPr>
          <w:sz w:val="20"/>
          <w:szCs w:val="20"/>
        </w:rPr>
        <w:t>L</w:t>
      </w:r>
      <w:r w:rsidRPr="00091457">
        <w:rPr>
          <w:sz w:val="20"/>
          <w:szCs w:val="20"/>
        </w:rPr>
        <w:t xml:space="preserve">ocal </w:t>
      </w:r>
      <w:r w:rsidR="00FF4D2A">
        <w:rPr>
          <w:sz w:val="20"/>
          <w:szCs w:val="20"/>
        </w:rPr>
        <w:t>A</w:t>
      </w:r>
      <w:r w:rsidRPr="00091457">
        <w:rPr>
          <w:sz w:val="20"/>
          <w:szCs w:val="20"/>
        </w:rPr>
        <w:t>uthority will work alongside schools, health professionals and parents to provide an alternative provision which will meet a pupil’s individual needs, including their social and emotional needs and enable them to thrive and prosper in the education system.</w:t>
      </w:r>
    </w:p>
    <w:p w14:paraId="22BC95EB" w14:textId="77777777" w:rsidR="00091457" w:rsidRPr="00091457" w:rsidRDefault="00091457" w:rsidP="00091457">
      <w:pPr>
        <w:spacing w:after="0" w:line="240" w:lineRule="auto"/>
        <w:jc w:val="both"/>
        <w:rPr>
          <w:sz w:val="20"/>
          <w:szCs w:val="20"/>
        </w:rPr>
      </w:pPr>
    </w:p>
    <w:p w14:paraId="39AE4B59" w14:textId="1F49F59B" w:rsidR="00091457" w:rsidRPr="00091457" w:rsidRDefault="00091457" w:rsidP="00091457">
      <w:pPr>
        <w:spacing w:after="0" w:line="240" w:lineRule="auto"/>
        <w:jc w:val="both"/>
        <w:rPr>
          <w:sz w:val="20"/>
          <w:szCs w:val="20"/>
        </w:rPr>
      </w:pPr>
      <w:r w:rsidRPr="00091457">
        <w:rPr>
          <w:sz w:val="20"/>
          <w:szCs w:val="20"/>
        </w:rPr>
        <w:t>Wherever possible the local authority would look at education provision being provided by school to ensure continuity for pupils. However, it is recognised that in some circumstances that is not possible and provision for such cases will be considered by a case management panel on an individual basis. The authority has a protocol on supporting pupils at school with medical conditions. However, all schools should have their own medical protocol for supporting pupils with medical needs.</w:t>
      </w:r>
    </w:p>
    <w:p w14:paraId="45F8DCEB" w14:textId="77777777" w:rsidR="00091457" w:rsidRDefault="00091457" w:rsidP="00011EF6">
      <w:pPr>
        <w:tabs>
          <w:tab w:val="left" w:pos="1571"/>
        </w:tabs>
        <w:spacing w:after="0" w:line="240" w:lineRule="auto"/>
        <w:jc w:val="both"/>
        <w:rPr>
          <w:sz w:val="20"/>
          <w:szCs w:val="20"/>
        </w:rPr>
      </w:pPr>
    </w:p>
    <w:p w14:paraId="29F4C167" w14:textId="77777777" w:rsidR="00091457" w:rsidRPr="00091457" w:rsidRDefault="00091457" w:rsidP="00091457">
      <w:pPr>
        <w:tabs>
          <w:tab w:val="left" w:pos="1571"/>
        </w:tabs>
        <w:spacing w:after="0" w:line="240" w:lineRule="auto"/>
        <w:rPr>
          <w:sz w:val="20"/>
          <w:szCs w:val="20"/>
          <w:u w:val="single"/>
        </w:rPr>
      </w:pPr>
      <w:r w:rsidRPr="00091457">
        <w:rPr>
          <w:sz w:val="20"/>
          <w:szCs w:val="20"/>
        </w:rPr>
        <w:t xml:space="preserve">The Tameside protocol on Supporting Pupils at School with Medical Conditions can be found here </w:t>
      </w:r>
      <w:hyperlink r:id="rId46" w:history="1">
        <w:r w:rsidRPr="00091457">
          <w:rPr>
            <w:rStyle w:val="Hyperlink"/>
            <w:sz w:val="20"/>
            <w:szCs w:val="20"/>
          </w:rPr>
          <w:t>Children with Medical Needs (tameside.gov.uk)</w:t>
        </w:r>
      </w:hyperlink>
      <w:r w:rsidRPr="00091457">
        <w:rPr>
          <w:sz w:val="20"/>
          <w:szCs w:val="20"/>
          <w:u w:val="single"/>
        </w:rPr>
        <w:br/>
      </w:r>
    </w:p>
    <w:p w14:paraId="2DAC6283" w14:textId="77777777" w:rsidR="00091457" w:rsidRPr="00091457" w:rsidRDefault="00091457" w:rsidP="00091457">
      <w:pPr>
        <w:tabs>
          <w:tab w:val="left" w:pos="1571"/>
        </w:tabs>
        <w:spacing w:after="0" w:line="240" w:lineRule="auto"/>
        <w:rPr>
          <w:b/>
          <w:bCs/>
          <w:sz w:val="20"/>
          <w:szCs w:val="20"/>
        </w:rPr>
      </w:pPr>
      <w:r w:rsidRPr="00091457">
        <w:rPr>
          <w:sz w:val="20"/>
          <w:szCs w:val="20"/>
        </w:rPr>
        <w:t xml:space="preserve">To submit a medical referral please complete the online </w:t>
      </w:r>
      <w:hyperlink r:id="rId47" w:history="1">
        <w:r w:rsidRPr="00091457">
          <w:rPr>
            <w:rStyle w:val="Hyperlink"/>
            <w:sz w:val="20"/>
            <w:szCs w:val="20"/>
          </w:rPr>
          <w:t>Medical Referral Form</w:t>
        </w:r>
      </w:hyperlink>
      <w:r w:rsidRPr="00091457">
        <w:rPr>
          <w:b/>
          <w:bCs/>
          <w:sz w:val="20"/>
          <w:szCs w:val="20"/>
        </w:rPr>
        <w:br/>
      </w:r>
    </w:p>
    <w:p w14:paraId="494C0A1D" w14:textId="5DC09D35" w:rsidR="00091457" w:rsidRPr="00091457" w:rsidRDefault="00091457" w:rsidP="00091457">
      <w:pPr>
        <w:tabs>
          <w:tab w:val="left" w:pos="1571"/>
        </w:tabs>
        <w:spacing w:after="0" w:line="240" w:lineRule="auto"/>
        <w:rPr>
          <w:sz w:val="20"/>
          <w:szCs w:val="20"/>
        </w:rPr>
      </w:pPr>
      <w:r w:rsidRPr="00091457">
        <w:rPr>
          <w:sz w:val="20"/>
          <w:szCs w:val="20"/>
        </w:rPr>
        <w:t xml:space="preserve">For questions about referrals please email </w:t>
      </w:r>
      <w:hyperlink r:id="rId48" w:history="1">
        <w:r w:rsidRPr="00091457">
          <w:rPr>
            <w:rStyle w:val="Hyperlink"/>
            <w:sz w:val="20"/>
            <w:szCs w:val="20"/>
          </w:rPr>
          <w:t>medicalenquiries@tameside.gov.uk</w:t>
        </w:r>
      </w:hyperlink>
    </w:p>
    <w:p w14:paraId="09EA8284" w14:textId="6CFFCDF9" w:rsidR="00091457" w:rsidRDefault="00091457" w:rsidP="00011EF6">
      <w:pPr>
        <w:tabs>
          <w:tab w:val="left" w:pos="1571"/>
        </w:tabs>
        <w:spacing w:after="0" w:line="240" w:lineRule="auto"/>
        <w:jc w:val="both"/>
        <w:rPr>
          <w:sz w:val="20"/>
          <w:szCs w:val="20"/>
        </w:rPr>
      </w:pPr>
    </w:p>
    <w:p w14:paraId="0B92226D" w14:textId="002CCF9A" w:rsidR="009D30AE" w:rsidRDefault="00DD7C3E" w:rsidP="00011EF6">
      <w:pPr>
        <w:tabs>
          <w:tab w:val="left" w:pos="1571"/>
        </w:tabs>
        <w:spacing w:after="0" w:line="240" w:lineRule="auto"/>
        <w:jc w:val="both"/>
        <w:rPr>
          <w:sz w:val="20"/>
          <w:szCs w:val="20"/>
        </w:rPr>
      </w:pPr>
      <w:r w:rsidRPr="00091457">
        <w:rPr>
          <w:noProof/>
          <w:sz w:val="20"/>
          <w:szCs w:val="20"/>
        </w:rPr>
        <mc:AlternateContent>
          <mc:Choice Requires="wps">
            <w:drawing>
              <wp:anchor distT="0" distB="0" distL="114300" distR="114300" simplePos="0" relativeHeight="251689984" behindDoc="0" locked="0" layoutInCell="1" allowOverlap="1" wp14:anchorId="3DD83545" wp14:editId="13480D3D">
                <wp:simplePos x="0" y="0"/>
                <wp:positionH relativeFrom="margin">
                  <wp:align>right</wp:align>
                </wp:positionH>
                <wp:positionV relativeFrom="paragraph">
                  <wp:posOffset>5019040</wp:posOffset>
                </wp:positionV>
                <wp:extent cx="5723906" cy="333375"/>
                <wp:effectExtent l="0" t="0" r="10160" b="28575"/>
                <wp:wrapNone/>
                <wp:docPr id="1170448147" name="Rectangle 15"/>
                <wp:cNvGraphicFramePr/>
                <a:graphic xmlns:a="http://schemas.openxmlformats.org/drawingml/2006/main">
                  <a:graphicData uri="http://schemas.microsoft.com/office/word/2010/wordprocessingShape">
                    <wps:wsp>
                      <wps:cNvSpPr/>
                      <wps:spPr>
                        <a:xfrm>
                          <a:off x="0" y="0"/>
                          <a:ext cx="5723906" cy="333375"/>
                        </a:xfrm>
                        <a:prstGeom prst="rect">
                          <a:avLst/>
                        </a:prstGeom>
                        <a:solidFill>
                          <a:srgbClr val="283583"/>
                        </a:solidFill>
                        <a:ln w="12700">
                          <a:solidFill>
                            <a:srgbClr val="283583"/>
                          </a:solidFill>
                        </a:ln>
                      </wps:spPr>
                      <wps:txbx>
                        <w:txbxContent>
                          <w:p w14:paraId="65C6F33A" w14:textId="55566D70" w:rsidR="00DD7C3E" w:rsidRPr="00091457" w:rsidRDefault="00DD7C3E" w:rsidP="00DD7C3E">
                            <w:pPr>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In all cases, the ai</w:t>
                            </w:r>
                            <w:r w:rsidR="00550CB2">
                              <w:rPr>
                                <w:rFonts w:hAnsi="Calibri"/>
                                <w:b/>
                                <w:bCs/>
                                <w:color w:val="FFFFFF" w:themeColor="background1"/>
                                <w:kern w:val="24"/>
                                <w:sz w:val="20"/>
                                <w:szCs w:val="20"/>
                                <w14:ligatures w14:val="none"/>
                              </w:rPr>
                              <w:t>m</w:t>
                            </w:r>
                            <w:r>
                              <w:rPr>
                                <w:rFonts w:hAnsi="Calibri"/>
                                <w:b/>
                                <w:bCs/>
                                <w:color w:val="FFFFFF" w:themeColor="background1"/>
                                <w:kern w:val="24"/>
                                <w:sz w:val="20"/>
                                <w:szCs w:val="20"/>
                                <w14:ligatures w14:val="none"/>
                              </w:rPr>
                              <w:t xml:space="preserve"> is for the pupil to return to school as soon as they are medically able.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DD83545" id="Rectangle 15" o:spid="_x0000_s1099" style="position:absolute;left:0;text-align:left;margin-left:399.5pt;margin-top:395.2pt;width:450.7pt;height:26.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" fillcolor="#283583" strokecolor="#283583" strokeweight="1pt">
                <v:textbox>
                  <w:txbxContent>
                    <w:p w14:paraId="65C6F33A" w14:textId="55566D70" w:rsidR="00DD7C3E" w:rsidRPr="00091457" w:rsidRDefault="00DD7C3E" w:rsidP="00DD7C3E">
                      <w:pPr>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In all cases, the ai</w:t>
                      </w:r>
                      <w:r w:rsidR="00550CB2">
                        <w:rPr>
                          <w:rFonts w:hAnsi="Calibri"/>
                          <w:b/>
                          <w:bCs/>
                          <w:color w:val="FFFFFF" w:themeColor="background1"/>
                          <w:kern w:val="24"/>
                          <w:sz w:val="20"/>
                          <w:szCs w:val="20"/>
                          <w14:ligatures w14:val="none"/>
                        </w:rPr>
                        <w:t>m</w:t>
                      </w:r>
                      <w:r>
                        <w:rPr>
                          <w:rFonts w:hAnsi="Calibri"/>
                          <w:b/>
                          <w:bCs/>
                          <w:color w:val="FFFFFF" w:themeColor="background1"/>
                          <w:kern w:val="24"/>
                          <w:sz w:val="20"/>
                          <w:szCs w:val="20"/>
                          <w14:ligatures w14:val="none"/>
                        </w:rPr>
                        <w:t xml:space="preserve"> is for the pupil to return to school as soon as they are medically able.</w:t>
                      </w:r>
                    </w:p>
                  </w:txbxContent>
                </v:textbox>
                <w10:wrap anchorx="margin"/>
              </v:rect>
            </w:pict>
          </mc:Fallback>
        </mc:AlternateContent>
      </w:r>
      <w:r w:rsidR="00C93F97" w:rsidRPr="00297BB0">
        <w:rPr>
          <w:noProof/>
          <w:sz w:val="20"/>
          <w:szCs w:val="20"/>
        </w:rPr>
        <mc:AlternateContent>
          <mc:Choice Requires="wps">
            <w:drawing>
              <wp:anchor distT="0" distB="0" distL="114300" distR="114300" simplePos="0" relativeHeight="251687936" behindDoc="0" locked="0" layoutInCell="1" allowOverlap="1" wp14:anchorId="1DB4A72F" wp14:editId="50777ECB">
                <wp:simplePos x="0" y="0"/>
                <wp:positionH relativeFrom="margin">
                  <wp:posOffset>3007995</wp:posOffset>
                </wp:positionH>
                <wp:positionV relativeFrom="paragraph">
                  <wp:posOffset>3785870</wp:posOffset>
                </wp:positionV>
                <wp:extent cx="2804400" cy="1815882"/>
                <wp:effectExtent l="0" t="0" r="0" b="0"/>
                <wp:wrapNone/>
                <wp:docPr id="560592388" name="Rectangle 22"/>
                <wp:cNvGraphicFramePr/>
                <a:graphic xmlns:a="http://schemas.openxmlformats.org/drawingml/2006/main">
                  <a:graphicData uri="http://schemas.microsoft.com/office/word/2010/wordprocessingShape">
                    <wps:wsp>
                      <wps:cNvSpPr/>
                      <wps:spPr>
                        <a:xfrm>
                          <a:off x="0" y="0"/>
                          <a:ext cx="2804400" cy="1815882"/>
                        </a:xfrm>
                        <a:prstGeom prst="rect">
                          <a:avLst/>
                        </a:prstGeom>
                      </wps:spPr>
                      <wps:txbx>
                        <w:txbxContent>
                          <w:p w14:paraId="1997C8CD" w14:textId="6FB152C0" w:rsidR="00EC04DF" w:rsidRPr="00EC04DF" w:rsidRDefault="00EC04DF" w:rsidP="00EC04DF">
                            <w:pPr>
                              <w:spacing w:after="0" w:line="240" w:lineRule="auto"/>
                              <w:jc w:val="center"/>
                              <w:rPr>
                                <w:rFonts w:hAnsi="Calibri"/>
                                <w:color w:val="000000" w:themeColor="text1"/>
                                <w:kern w:val="24"/>
                                <w:sz w:val="20"/>
                                <w:szCs w:val="20"/>
                              </w:rPr>
                            </w:pPr>
                            <w:r w:rsidRPr="00EC04DF">
                              <w:rPr>
                                <w:rFonts w:hAnsi="Calibri"/>
                                <w:color w:val="000000" w:themeColor="text1"/>
                                <w:kern w:val="24"/>
                                <w:sz w:val="20"/>
                                <w:szCs w:val="20"/>
                              </w:rPr>
                              <w:t xml:space="preserve">Active monitoring in school by </w:t>
                            </w:r>
                            <w:r w:rsidR="00F939C4">
                              <w:rPr>
                                <w:rFonts w:hAnsi="Calibri"/>
                                <w:color w:val="000000" w:themeColor="text1"/>
                                <w:kern w:val="24"/>
                                <w:sz w:val="20"/>
                                <w:szCs w:val="20"/>
                              </w:rPr>
                              <w:t>Education Welfare Officer</w:t>
                            </w:r>
                          </w:p>
                          <w:p w14:paraId="5786D4F4" w14:textId="77777777" w:rsidR="00EC04DF" w:rsidRPr="00EC04DF" w:rsidRDefault="00EC04DF" w:rsidP="00EC04DF">
                            <w:pPr>
                              <w:spacing w:after="0" w:line="240" w:lineRule="auto"/>
                              <w:jc w:val="center"/>
                              <w:rPr>
                                <w:rFonts w:hAnsi="Calibri"/>
                                <w:color w:val="000000" w:themeColor="text1"/>
                                <w:kern w:val="24"/>
                                <w:sz w:val="20"/>
                                <w:szCs w:val="20"/>
                              </w:rPr>
                            </w:pPr>
                          </w:p>
                          <w:p w14:paraId="6EFF2721" w14:textId="20C8EF08" w:rsidR="00EC04DF" w:rsidRPr="00EC04DF" w:rsidRDefault="00EC04DF" w:rsidP="00EC04DF">
                            <w:pPr>
                              <w:spacing w:after="0" w:line="240" w:lineRule="auto"/>
                              <w:jc w:val="center"/>
                              <w:rPr>
                                <w:rFonts w:hAnsi="Calibri"/>
                                <w:color w:val="000000" w:themeColor="text1"/>
                                <w:kern w:val="24"/>
                                <w:sz w:val="20"/>
                                <w:szCs w:val="20"/>
                              </w:rPr>
                            </w:pPr>
                            <w:r w:rsidRPr="00EC04DF">
                              <w:rPr>
                                <w:rFonts w:hAnsi="Calibri"/>
                                <w:color w:val="000000" w:themeColor="text1"/>
                                <w:kern w:val="24"/>
                                <w:sz w:val="20"/>
                                <w:szCs w:val="20"/>
                              </w:rPr>
                              <w:t>Medical Panel and LA support</w:t>
                            </w:r>
                          </w:p>
                          <w:p w14:paraId="0FA0A43A" w14:textId="77777777" w:rsidR="00EC04DF" w:rsidRPr="00EC04DF" w:rsidRDefault="00EC04DF" w:rsidP="00EC04DF">
                            <w:pPr>
                              <w:spacing w:after="0" w:line="240" w:lineRule="auto"/>
                              <w:jc w:val="center"/>
                              <w:rPr>
                                <w:rFonts w:hAnsi="Calibri"/>
                                <w:color w:val="000000" w:themeColor="text1"/>
                                <w:kern w:val="24"/>
                                <w:sz w:val="20"/>
                                <w:szCs w:val="20"/>
                              </w:rPr>
                            </w:pPr>
                          </w:p>
                          <w:p w14:paraId="2FA61189" w14:textId="545658FC" w:rsidR="00AA7BB8" w:rsidRPr="00EC04DF" w:rsidRDefault="00EC04DF" w:rsidP="00EC04DF">
                            <w:pPr>
                              <w:spacing w:after="0" w:line="240" w:lineRule="auto"/>
                              <w:jc w:val="center"/>
                              <w:rPr>
                                <w:rFonts w:hAnsi="Calibri"/>
                                <w:color w:val="000000" w:themeColor="text1"/>
                                <w:kern w:val="24"/>
                                <w:sz w:val="20"/>
                                <w:szCs w:val="20"/>
                              </w:rPr>
                            </w:pPr>
                            <w:r w:rsidRPr="00EC04DF">
                              <w:rPr>
                                <w:rFonts w:hAnsi="Calibri"/>
                                <w:color w:val="000000" w:themeColor="text1"/>
                                <w:kern w:val="24"/>
                                <w:sz w:val="20"/>
                                <w:szCs w:val="20"/>
                              </w:rPr>
                              <w:t>Statutory Assessment Process for long term support</w:t>
                            </w:r>
                          </w:p>
                        </w:txbxContent>
                      </wps:txbx>
                      <wps:bodyPr wrap="square" anchor="ctr">
                        <a:spAutoFit/>
                      </wps:bodyPr>
                    </wps:wsp>
                  </a:graphicData>
                </a:graphic>
                <wp14:sizeRelH relativeFrom="margin">
                  <wp14:pctWidth>0</wp14:pctWidth>
                </wp14:sizeRelH>
              </wp:anchor>
            </w:drawing>
          </mc:Choice>
          <mc:Fallback>
            <w:pict>
              <v:rect w14:anchorId="1DB4A72F" id="Rectangle 22" o:spid="_x0000_s1100" style="position:absolute;left:0;text-align:left;margin-left:236.85pt;margin-top:298.1pt;width:220.8pt;height:143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" filled="f" stroked="f">
                <v:textbox style="mso-fit-shape-to-text:t">
                  <w:txbxContent>
                    <w:p w14:paraId="1997C8CD" w14:textId="6FB152C0" w:rsidR="00EC04DF" w:rsidRPr="00EC04DF" w:rsidRDefault="00EC04DF" w:rsidP="00EC04DF">
                      <w:pPr>
                        <w:spacing w:after="0" w:line="240" w:lineRule="auto"/>
                        <w:jc w:val="center"/>
                        <w:rPr>
                          <w:rFonts w:hAnsi="Calibri"/>
                          <w:color w:val="000000" w:themeColor="text1"/>
                          <w:kern w:val="24"/>
                          <w:sz w:val="20"/>
                          <w:szCs w:val="20"/>
                        </w:rPr>
                      </w:pPr>
                      <w:r w:rsidRPr="00EC04DF">
                        <w:rPr>
                          <w:rFonts w:hAnsi="Calibri"/>
                          <w:color w:val="000000" w:themeColor="text1"/>
                          <w:kern w:val="24"/>
                          <w:sz w:val="20"/>
                          <w:szCs w:val="20"/>
                        </w:rPr>
                        <w:t xml:space="preserve">Active monitoring in school by </w:t>
                      </w:r>
                      <w:r w:rsidR="00F939C4">
                        <w:rPr>
                          <w:rFonts w:hAnsi="Calibri"/>
                          <w:color w:val="000000" w:themeColor="text1"/>
                          <w:kern w:val="24"/>
                          <w:sz w:val="20"/>
                          <w:szCs w:val="20"/>
                        </w:rPr>
                        <w:t>Education Welfare Officer</w:t>
                      </w:r>
                    </w:p>
                    <w:p w14:paraId="5786D4F4" w14:textId="77777777" w:rsidR="00EC04DF" w:rsidRPr="00EC04DF" w:rsidRDefault="00EC04DF" w:rsidP="00EC04DF">
                      <w:pPr>
                        <w:spacing w:after="0" w:line="240" w:lineRule="auto"/>
                        <w:jc w:val="center"/>
                        <w:rPr>
                          <w:rFonts w:hAnsi="Calibri"/>
                          <w:color w:val="000000" w:themeColor="text1"/>
                          <w:kern w:val="24"/>
                          <w:sz w:val="20"/>
                          <w:szCs w:val="20"/>
                        </w:rPr>
                      </w:pPr>
                    </w:p>
                    <w:p w14:paraId="6EFF2721" w14:textId="20C8EF08" w:rsidR="00EC04DF" w:rsidRPr="00EC04DF" w:rsidRDefault="00EC04DF" w:rsidP="00EC04DF">
                      <w:pPr>
                        <w:spacing w:after="0" w:line="240" w:lineRule="auto"/>
                        <w:jc w:val="center"/>
                        <w:rPr>
                          <w:rFonts w:hAnsi="Calibri"/>
                          <w:color w:val="000000" w:themeColor="text1"/>
                          <w:kern w:val="24"/>
                          <w:sz w:val="20"/>
                          <w:szCs w:val="20"/>
                        </w:rPr>
                      </w:pPr>
                      <w:r w:rsidRPr="00EC04DF">
                        <w:rPr>
                          <w:rFonts w:hAnsi="Calibri"/>
                          <w:color w:val="000000" w:themeColor="text1"/>
                          <w:kern w:val="24"/>
                          <w:sz w:val="20"/>
                          <w:szCs w:val="20"/>
                        </w:rPr>
                        <w:t>Medical Panel and LA support</w:t>
                      </w:r>
                    </w:p>
                    <w:p w14:paraId="0FA0A43A" w14:textId="77777777" w:rsidR="00EC04DF" w:rsidRPr="00EC04DF" w:rsidRDefault="00EC04DF" w:rsidP="00EC04DF">
                      <w:pPr>
                        <w:spacing w:after="0" w:line="240" w:lineRule="auto"/>
                        <w:jc w:val="center"/>
                        <w:rPr>
                          <w:rFonts w:hAnsi="Calibri"/>
                          <w:color w:val="000000" w:themeColor="text1"/>
                          <w:kern w:val="24"/>
                          <w:sz w:val="20"/>
                          <w:szCs w:val="20"/>
                        </w:rPr>
                      </w:pPr>
                    </w:p>
                    <w:p w14:paraId="2FA61189" w14:textId="545658FC" w:rsidR="00AA7BB8" w:rsidRPr="00EC04DF" w:rsidRDefault="00EC04DF" w:rsidP="00EC04DF">
                      <w:pPr>
                        <w:spacing w:after="0" w:line="240" w:lineRule="auto"/>
                        <w:jc w:val="center"/>
                        <w:rPr>
                          <w:rFonts w:hAnsi="Calibri"/>
                          <w:color w:val="000000" w:themeColor="text1"/>
                          <w:kern w:val="24"/>
                          <w:sz w:val="20"/>
                          <w:szCs w:val="20"/>
                        </w:rPr>
                      </w:pPr>
                      <w:r w:rsidRPr="00EC04DF">
                        <w:rPr>
                          <w:rFonts w:hAnsi="Calibri"/>
                          <w:color w:val="000000" w:themeColor="text1"/>
                          <w:kern w:val="24"/>
                          <w:sz w:val="20"/>
                          <w:szCs w:val="20"/>
                        </w:rPr>
                        <w:t>Statutory Assessment Process for long term support</w:t>
                      </w:r>
                    </w:p>
                  </w:txbxContent>
                </v:textbox>
                <w10:wrap anchorx="margin"/>
              </v:rect>
            </w:pict>
          </mc:Fallback>
        </mc:AlternateContent>
      </w:r>
      <w:r w:rsidR="00C93F97" w:rsidRPr="00297BB0">
        <w:rPr>
          <w:noProof/>
          <w:sz w:val="20"/>
          <w:szCs w:val="20"/>
        </w:rPr>
        <mc:AlternateContent>
          <mc:Choice Requires="wps">
            <w:drawing>
              <wp:anchor distT="0" distB="0" distL="114300" distR="114300" simplePos="0" relativeHeight="251677696" behindDoc="0" locked="0" layoutInCell="1" allowOverlap="1" wp14:anchorId="1D16E5C6" wp14:editId="18D84D92">
                <wp:simplePos x="0" y="0"/>
                <wp:positionH relativeFrom="margin">
                  <wp:posOffset>-76200</wp:posOffset>
                </wp:positionH>
                <wp:positionV relativeFrom="paragraph">
                  <wp:posOffset>1694815</wp:posOffset>
                </wp:positionV>
                <wp:extent cx="2804160" cy="1815465"/>
                <wp:effectExtent l="0" t="0" r="0" b="0"/>
                <wp:wrapNone/>
                <wp:docPr id="1445078208" name="Rectangle 22"/>
                <wp:cNvGraphicFramePr/>
                <a:graphic xmlns:a="http://schemas.openxmlformats.org/drawingml/2006/main">
                  <a:graphicData uri="http://schemas.microsoft.com/office/word/2010/wordprocessingShape">
                    <wps:wsp>
                      <wps:cNvSpPr/>
                      <wps:spPr>
                        <a:xfrm>
                          <a:off x="0" y="0"/>
                          <a:ext cx="2804160" cy="1815465"/>
                        </a:xfrm>
                        <a:prstGeom prst="rect">
                          <a:avLst/>
                        </a:prstGeom>
                      </wps:spPr>
                      <wps:txbx>
                        <w:txbxContent>
                          <w:p w14:paraId="251BC07D" w14:textId="41E18F30" w:rsidR="00297BB0" w:rsidRPr="00297BB0" w:rsidRDefault="00297BB0" w:rsidP="00297BB0">
                            <w:pPr>
                              <w:spacing w:after="0" w:line="240" w:lineRule="auto"/>
                              <w:jc w:val="center"/>
                              <w:rPr>
                                <w:rFonts w:hAnsi="Calibri" w:cs="Arial"/>
                                <w:color w:val="000000" w:themeColor="text1"/>
                                <w:kern w:val="24"/>
                                <w:sz w:val="20"/>
                                <w:szCs w:val="20"/>
                                <w14:ligatures w14:val="none"/>
                              </w:rPr>
                            </w:pPr>
                            <w:r w:rsidRPr="00297BB0">
                              <w:rPr>
                                <w:rFonts w:hAnsi="Calibri" w:cs="Arial"/>
                                <w:color w:val="000000" w:themeColor="text1"/>
                                <w:kern w:val="24"/>
                                <w:sz w:val="20"/>
                                <w:szCs w:val="20"/>
                              </w:rPr>
                              <w:t xml:space="preserve">School to complete online </w:t>
                            </w:r>
                            <w:hyperlink r:id="rId49" w:history="1">
                              <w:r w:rsidRPr="00297BB0">
                                <w:rPr>
                                  <w:rStyle w:val="Hyperlink"/>
                                  <w:rFonts w:ascii="Calibri" w:eastAsia="Calibri" w:hAnsi="Calibri"/>
                                  <w:kern w:val="24"/>
                                  <w:sz w:val="20"/>
                                  <w:szCs w:val="20"/>
                                </w:rPr>
                                <w:t>Medical Referral Form</w:t>
                              </w:r>
                            </w:hyperlink>
                            <w:r w:rsidRPr="00297BB0">
                              <w:rPr>
                                <w:rFonts w:ascii="Calibri" w:eastAsia="Calibri" w:hAnsi="Calibri"/>
                                <w:b/>
                                <w:bCs/>
                                <w:color w:val="0000FF"/>
                                <w:kern w:val="24"/>
                                <w:sz w:val="20"/>
                                <w:szCs w:val="20"/>
                                <w:u w:val="single"/>
                              </w:rPr>
                              <w:t xml:space="preserve"> </w:t>
                            </w:r>
                            <w:r w:rsidRPr="00297BB0">
                              <w:rPr>
                                <w:rFonts w:hAnsi="Calibri" w:cs="Arial"/>
                                <w:color w:val="000000" w:themeColor="text1"/>
                                <w:kern w:val="24"/>
                                <w:sz w:val="20"/>
                                <w:szCs w:val="20"/>
                              </w:rPr>
                              <w:t>and email</w:t>
                            </w:r>
                            <w:r w:rsidRPr="00297BB0">
                              <w:rPr>
                                <w:rFonts w:hAnsi="Calibri" w:cs="Arial"/>
                                <w:color w:val="000000" w:themeColor="text1"/>
                                <w:kern w:val="24"/>
                                <w:sz w:val="20"/>
                                <w:szCs w:val="20"/>
                                <w14:ligatures w14:val="none"/>
                              </w:rPr>
                              <w:t xml:space="preserve"> </w:t>
                            </w:r>
                            <w:r w:rsidRPr="00297BB0">
                              <w:rPr>
                                <w:rFonts w:hAnsi="Calibri" w:cs="Arial"/>
                                <w:color w:val="000000" w:themeColor="text1"/>
                                <w:kern w:val="24"/>
                                <w:sz w:val="20"/>
                                <w:szCs w:val="20"/>
                              </w:rPr>
                              <w:t xml:space="preserve"> supporting documents securely via Egress to </w:t>
                            </w:r>
                            <w:hyperlink r:id="rId50" w:history="1">
                              <w:r w:rsidRPr="00297BB0">
                                <w:rPr>
                                  <w:rStyle w:val="Hyperlink"/>
                                  <w:rFonts w:hAnsi="Calibri" w:cs="Arial"/>
                                  <w:kern w:val="24"/>
                                  <w:sz w:val="20"/>
                                  <w:szCs w:val="20"/>
                                </w:rPr>
                                <w:t>medicalenquiries@tameside.gov.uk</w:t>
                              </w:r>
                            </w:hyperlink>
                          </w:p>
                          <w:p w14:paraId="73C26382" w14:textId="77777777" w:rsidR="00297BB0" w:rsidRPr="00297BB0" w:rsidRDefault="00297BB0" w:rsidP="00297BB0">
                            <w:pPr>
                              <w:spacing w:after="0" w:line="240" w:lineRule="auto"/>
                              <w:jc w:val="center"/>
                              <w:rPr>
                                <w:rFonts w:hAnsi="Calibri" w:cs="Arial"/>
                                <w:color w:val="000000" w:themeColor="text1"/>
                                <w:kern w:val="24"/>
                                <w:sz w:val="20"/>
                                <w:szCs w:val="20"/>
                              </w:rPr>
                            </w:pPr>
                          </w:p>
                          <w:p w14:paraId="651030B9" w14:textId="4E286443" w:rsidR="00297BB0" w:rsidRPr="00297BB0" w:rsidRDefault="00297BB0" w:rsidP="00297BB0">
                            <w:pPr>
                              <w:spacing w:after="0" w:line="240" w:lineRule="auto"/>
                              <w:jc w:val="center"/>
                              <w:rPr>
                                <w:rFonts w:hAnsi="Calibri"/>
                                <w:color w:val="000000" w:themeColor="text1"/>
                                <w:kern w:val="24"/>
                                <w:sz w:val="20"/>
                                <w:szCs w:val="20"/>
                              </w:rPr>
                            </w:pPr>
                            <w:r w:rsidRPr="00297BB0">
                              <w:rPr>
                                <w:rFonts w:hAnsi="Calibri"/>
                                <w:color w:val="000000" w:themeColor="text1"/>
                                <w:kern w:val="24"/>
                                <w:sz w:val="20"/>
                                <w:szCs w:val="20"/>
                              </w:rPr>
                              <w:t>Referral should state what the specific barriers are to attending</w:t>
                            </w:r>
                            <w:r>
                              <w:rPr>
                                <w:rFonts w:hAnsi="Calibri"/>
                                <w:color w:val="000000" w:themeColor="text1"/>
                                <w:kern w:val="24"/>
                                <w:sz w:val="20"/>
                                <w:szCs w:val="20"/>
                              </w:rPr>
                              <w:t xml:space="preserve"> </w:t>
                            </w:r>
                            <w:r w:rsidRPr="00297BB0">
                              <w:rPr>
                                <w:rFonts w:hAnsi="Calibri"/>
                                <w:color w:val="000000" w:themeColor="text1"/>
                                <w:kern w:val="24"/>
                                <w:sz w:val="20"/>
                                <w:szCs w:val="20"/>
                              </w:rPr>
                              <w:t>school. Consideration should be given to addin</w:t>
                            </w:r>
                            <w:r>
                              <w:rPr>
                                <w:rFonts w:hAnsi="Calibri"/>
                                <w:color w:val="000000" w:themeColor="text1"/>
                                <w:kern w:val="24"/>
                                <w:sz w:val="20"/>
                                <w:szCs w:val="20"/>
                              </w:rPr>
                              <w:t xml:space="preserve">g </w:t>
                            </w:r>
                            <w:r w:rsidRPr="00297BB0">
                              <w:rPr>
                                <w:rFonts w:hAnsi="Calibri"/>
                                <w:color w:val="000000" w:themeColor="text1"/>
                                <w:kern w:val="24"/>
                                <w:sz w:val="20"/>
                                <w:szCs w:val="20"/>
                              </w:rPr>
                              <w:t xml:space="preserve">the pupil to the </w:t>
                            </w:r>
                            <w:r w:rsidRPr="00297BB0">
                              <w:rPr>
                                <w:rFonts w:hAnsi="Calibri" w:cs="Arial"/>
                                <w:color w:val="000000" w:themeColor="text1"/>
                                <w:kern w:val="24"/>
                                <w:sz w:val="20"/>
                                <w:szCs w:val="20"/>
                              </w:rPr>
                              <w:t>SEND register.</w:t>
                            </w:r>
                          </w:p>
                        </w:txbxContent>
                      </wps:txbx>
                      <wps:bodyPr wrap="square">
                        <a:spAutoFit/>
                      </wps:bodyPr>
                    </wps:wsp>
                  </a:graphicData>
                </a:graphic>
                <wp14:sizeRelH relativeFrom="margin">
                  <wp14:pctWidth>0</wp14:pctWidth>
                </wp14:sizeRelH>
              </wp:anchor>
            </w:drawing>
          </mc:Choice>
          <mc:Fallback>
            <w:pict>
              <v:rect w14:anchorId="1D16E5C6" id="_x0000_s1101" style="position:absolute;left:0;text-align:left;margin-left:-6pt;margin-top:133.45pt;width:220.8pt;height:142.9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" filled="f" stroked="f">
                <v:textbox style="mso-fit-shape-to-text:t">
                  <w:txbxContent>
                    <w:p w14:paraId="251BC07D" w14:textId="41E18F30" w:rsidR="00297BB0" w:rsidRPr="00297BB0" w:rsidRDefault="00297BB0" w:rsidP="00297BB0">
                      <w:pPr>
                        <w:spacing w:after="0" w:line="240" w:lineRule="auto"/>
                        <w:jc w:val="center"/>
                        <w:rPr>
                          <w:rFonts w:hAnsi="Calibri" w:cs="Arial"/>
                          <w:color w:val="000000" w:themeColor="text1"/>
                          <w:kern w:val="24"/>
                          <w:sz w:val="20"/>
                          <w:szCs w:val="20"/>
                          <w14:ligatures w14:val="none"/>
                        </w:rPr>
                      </w:pPr>
                      <w:r w:rsidRPr="00297BB0">
                        <w:rPr>
                          <w:rFonts w:hAnsi="Calibri" w:cs="Arial"/>
                          <w:color w:val="000000" w:themeColor="text1"/>
                          <w:kern w:val="24"/>
                          <w:sz w:val="20"/>
                          <w:szCs w:val="20"/>
                        </w:rPr>
                        <w:t xml:space="preserve">School to complete online </w:t>
                      </w:r>
                      <w:hyperlink r:id="rId51" w:history="1">
                        <w:r w:rsidRPr="00297BB0">
                          <w:rPr>
                            <w:rStyle w:val="Hyperlink"/>
                            <w:rFonts w:ascii="Calibri" w:eastAsia="Calibri" w:hAnsi="Calibri"/>
                            <w:kern w:val="24"/>
                            <w:sz w:val="20"/>
                            <w:szCs w:val="20"/>
                          </w:rPr>
                          <w:t>Medical Referral Form</w:t>
                        </w:r>
                      </w:hyperlink>
                      <w:r w:rsidRPr="00297BB0">
                        <w:rPr>
                          <w:rFonts w:ascii="Calibri" w:eastAsia="Calibri" w:hAnsi="Calibri"/>
                          <w:b/>
                          <w:bCs/>
                          <w:color w:val="0000FF"/>
                          <w:kern w:val="24"/>
                          <w:sz w:val="20"/>
                          <w:szCs w:val="20"/>
                          <w:u w:val="single"/>
                        </w:rPr>
                        <w:t xml:space="preserve"> </w:t>
                      </w:r>
                      <w:r w:rsidRPr="00297BB0">
                        <w:rPr>
                          <w:rFonts w:hAnsi="Calibri" w:cs="Arial"/>
                          <w:color w:val="000000" w:themeColor="text1"/>
                          <w:kern w:val="24"/>
                          <w:sz w:val="20"/>
                          <w:szCs w:val="20"/>
                        </w:rPr>
                        <w:t>and email</w:t>
                      </w:r>
                      <w:r w:rsidRPr="00297BB0">
                        <w:rPr>
                          <w:rFonts w:hAnsi="Calibri" w:cs="Arial"/>
                          <w:color w:val="000000" w:themeColor="text1"/>
                          <w:kern w:val="24"/>
                          <w:sz w:val="20"/>
                          <w:szCs w:val="20"/>
                          <w14:ligatures w14:val="none"/>
                        </w:rPr>
                        <w:t xml:space="preserve"> </w:t>
                      </w:r>
                      <w:r w:rsidRPr="00297BB0">
                        <w:rPr>
                          <w:rFonts w:hAnsi="Calibri" w:cs="Arial"/>
                          <w:color w:val="000000" w:themeColor="text1"/>
                          <w:kern w:val="24"/>
                          <w:sz w:val="20"/>
                          <w:szCs w:val="20"/>
                        </w:rPr>
                        <w:t xml:space="preserve"> supporting documents securely via Egress to </w:t>
                      </w:r>
                      <w:hyperlink r:id="rId52" w:history="1">
                        <w:r w:rsidRPr="00297BB0">
                          <w:rPr>
                            <w:rStyle w:val="Hyperlink"/>
                            <w:rFonts w:hAnsi="Calibri" w:cs="Arial"/>
                            <w:kern w:val="24"/>
                            <w:sz w:val="20"/>
                            <w:szCs w:val="20"/>
                          </w:rPr>
                          <w:t>medicalenquiries@tameside.gov.uk</w:t>
                        </w:r>
                      </w:hyperlink>
                    </w:p>
                    <w:p w14:paraId="73C26382" w14:textId="77777777" w:rsidR="00297BB0" w:rsidRPr="00297BB0" w:rsidRDefault="00297BB0" w:rsidP="00297BB0">
                      <w:pPr>
                        <w:spacing w:after="0" w:line="240" w:lineRule="auto"/>
                        <w:jc w:val="center"/>
                        <w:rPr>
                          <w:rFonts w:hAnsi="Calibri" w:cs="Arial"/>
                          <w:color w:val="000000" w:themeColor="text1"/>
                          <w:kern w:val="24"/>
                          <w:sz w:val="20"/>
                          <w:szCs w:val="20"/>
                        </w:rPr>
                      </w:pPr>
                    </w:p>
                    <w:p w14:paraId="651030B9" w14:textId="4E286443" w:rsidR="00297BB0" w:rsidRPr="00297BB0" w:rsidRDefault="00297BB0" w:rsidP="00297BB0">
                      <w:pPr>
                        <w:spacing w:after="0" w:line="240" w:lineRule="auto"/>
                        <w:jc w:val="center"/>
                        <w:rPr>
                          <w:rFonts w:hAnsi="Calibri"/>
                          <w:color w:val="000000" w:themeColor="text1"/>
                          <w:kern w:val="24"/>
                          <w:sz w:val="20"/>
                          <w:szCs w:val="20"/>
                        </w:rPr>
                      </w:pPr>
                      <w:r w:rsidRPr="00297BB0">
                        <w:rPr>
                          <w:rFonts w:hAnsi="Calibri"/>
                          <w:color w:val="000000" w:themeColor="text1"/>
                          <w:kern w:val="24"/>
                          <w:sz w:val="20"/>
                          <w:szCs w:val="20"/>
                        </w:rPr>
                        <w:t>Referral should state what the specific barriers are to attending</w:t>
                      </w:r>
                      <w:r>
                        <w:rPr>
                          <w:rFonts w:hAnsi="Calibri"/>
                          <w:color w:val="000000" w:themeColor="text1"/>
                          <w:kern w:val="24"/>
                          <w:sz w:val="20"/>
                          <w:szCs w:val="20"/>
                        </w:rPr>
                        <w:t xml:space="preserve"> </w:t>
                      </w:r>
                      <w:r w:rsidRPr="00297BB0">
                        <w:rPr>
                          <w:rFonts w:hAnsi="Calibri"/>
                          <w:color w:val="000000" w:themeColor="text1"/>
                          <w:kern w:val="24"/>
                          <w:sz w:val="20"/>
                          <w:szCs w:val="20"/>
                        </w:rPr>
                        <w:t>school. Consideration should be given to addin</w:t>
                      </w:r>
                      <w:r>
                        <w:rPr>
                          <w:rFonts w:hAnsi="Calibri"/>
                          <w:color w:val="000000" w:themeColor="text1"/>
                          <w:kern w:val="24"/>
                          <w:sz w:val="20"/>
                          <w:szCs w:val="20"/>
                        </w:rPr>
                        <w:t xml:space="preserve">g </w:t>
                      </w:r>
                      <w:r w:rsidRPr="00297BB0">
                        <w:rPr>
                          <w:rFonts w:hAnsi="Calibri"/>
                          <w:color w:val="000000" w:themeColor="text1"/>
                          <w:kern w:val="24"/>
                          <w:sz w:val="20"/>
                          <w:szCs w:val="20"/>
                        </w:rPr>
                        <w:t xml:space="preserve">the pupil to the </w:t>
                      </w:r>
                      <w:r w:rsidRPr="00297BB0">
                        <w:rPr>
                          <w:rFonts w:hAnsi="Calibri" w:cs="Arial"/>
                          <w:color w:val="000000" w:themeColor="text1"/>
                          <w:kern w:val="24"/>
                          <w:sz w:val="20"/>
                          <w:szCs w:val="20"/>
                        </w:rPr>
                        <w:t>SEND register.</w:t>
                      </w:r>
                    </w:p>
                  </w:txbxContent>
                </v:textbox>
                <w10:wrap anchorx="margin"/>
              </v:rect>
            </w:pict>
          </mc:Fallback>
        </mc:AlternateContent>
      </w:r>
      <w:r w:rsidR="00C93F97" w:rsidRPr="00297BB0">
        <w:rPr>
          <w:noProof/>
          <w:sz w:val="20"/>
          <w:szCs w:val="20"/>
        </w:rPr>
        <mc:AlternateContent>
          <mc:Choice Requires="wps">
            <w:drawing>
              <wp:anchor distT="0" distB="0" distL="114300" distR="114300" simplePos="0" relativeHeight="251681792" behindDoc="0" locked="0" layoutInCell="1" allowOverlap="1" wp14:anchorId="122BE345" wp14:editId="59718789">
                <wp:simplePos x="0" y="0"/>
                <wp:positionH relativeFrom="margin">
                  <wp:posOffset>-66675</wp:posOffset>
                </wp:positionH>
                <wp:positionV relativeFrom="paragraph">
                  <wp:posOffset>3793490</wp:posOffset>
                </wp:positionV>
                <wp:extent cx="2804400" cy="1815882"/>
                <wp:effectExtent l="0" t="0" r="0" b="0"/>
                <wp:wrapNone/>
                <wp:docPr id="174485679" name="Rectangle 22"/>
                <wp:cNvGraphicFramePr/>
                <a:graphic xmlns:a="http://schemas.openxmlformats.org/drawingml/2006/main">
                  <a:graphicData uri="http://schemas.microsoft.com/office/word/2010/wordprocessingShape">
                    <wps:wsp>
                      <wps:cNvSpPr/>
                      <wps:spPr>
                        <a:xfrm>
                          <a:off x="0" y="0"/>
                          <a:ext cx="2804400" cy="1815882"/>
                        </a:xfrm>
                        <a:prstGeom prst="rect">
                          <a:avLst/>
                        </a:prstGeom>
                      </wps:spPr>
                      <wps:txbx>
                        <w:txbxContent>
                          <w:p w14:paraId="6DA2B47F" w14:textId="00C093A1" w:rsidR="00BB1C98" w:rsidRPr="00BB1C98" w:rsidRDefault="00BB1C98" w:rsidP="00BB1C98">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 xml:space="preserve">Allocated to </w:t>
                            </w:r>
                            <w:r w:rsidR="00550CB2">
                              <w:rPr>
                                <w:rFonts w:hAnsi="Calibri"/>
                                <w:color w:val="000000" w:themeColor="text1"/>
                                <w:kern w:val="24"/>
                                <w:sz w:val="20"/>
                                <w:szCs w:val="20"/>
                              </w:rPr>
                              <w:t>Education Welfare Officer</w:t>
                            </w:r>
                            <w:r w:rsidRPr="00BB1C98">
                              <w:rPr>
                                <w:rFonts w:hAnsi="Calibri"/>
                                <w:color w:val="000000" w:themeColor="text1"/>
                                <w:kern w:val="24"/>
                                <w:sz w:val="20"/>
                                <w:szCs w:val="20"/>
                              </w:rPr>
                              <w:t xml:space="preserve"> for appropriate area to contact school</w:t>
                            </w:r>
                            <w:r>
                              <w:rPr>
                                <w:rFonts w:hAnsi="Calibri"/>
                                <w:color w:val="000000" w:themeColor="text1"/>
                                <w:kern w:val="24"/>
                                <w:sz w:val="20"/>
                                <w:szCs w:val="20"/>
                              </w:rPr>
                              <w:t>.</w:t>
                            </w:r>
                          </w:p>
                          <w:p w14:paraId="2B1DBE54" w14:textId="77777777" w:rsidR="00BB1C98" w:rsidRDefault="00BB1C98" w:rsidP="00BB1C98">
                            <w:pPr>
                              <w:spacing w:after="0" w:line="240" w:lineRule="auto"/>
                              <w:jc w:val="center"/>
                              <w:rPr>
                                <w:rFonts w:hAnsi="Calibri"/>
                                <w:color w:val="000000" w:themeColor="text1"/>
                                <w:kern w:val="24"/>
                                <w:sz w:val="20"/>
                                <w:szCs w:val="20"/>
                              </w:rPr>
                            </w:pPr>
                          </w:p>
                          <w:p w14:paraId="44930810" w14:textId="76EC2EF9" w:rsidR="00BB1C98" w:rsidRPr="00297BB0" w:rsidRDefault="00BB1C98" w:rsidP="00BB1C98">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Advice provided on managing medical conditions in school and help to overcome potential barriers to attending</w:t>
                            </w:r>
                            <w:r>
                              <w:rPr>
                                <w:rFonts w:hAnsi="Calibri"/>
                                <w:color w:val="000000" w:themeColor="text1"/>
                                <w:kern w:val="24"/>
                                <w:sz w:val="20"/>
                                <w:szCs w:val="20"/>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22BE345" id="_x0000_s1102" style="position:absolute;left:0;text-align:left;margin-left:-5.25pt;margin-top:298.7pt;width:220.8pt;height:14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" filled="f" stroked="f">
                <v:textbox style="mso-fit-shape-to-text:t">
                  <w:txbxContent>
                    <w:p w14:paraId="6DA2B47F" w14:textId="00C093A1" w:rsidR="00BB1C98" w:rsidRPr="00BB1C98" w:rsidRDefault="00BB1C98" w:rsidP="00BB1C98">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 xml:space="preserve">Allocated to </w:t>
                      </w:r>
                      <w:r w:rsidR="00550CB2">
                        <w:rPr>
                          <w:rFonts w:hAnsi="Calibri"/>
                          <w:color w:val="000000" w:themeColor="text1"/>
                          <w:kern w:val="24"/>
                          <w:sz w:val="20"/>
                          <w:szCs w:val="20"/>
                        </w:rPr>
                        <w:t>Education Welfare Officer</w:t>
                      </w:r>
                      <w:r w:rsidRPr="00BB1C98">
                        <w:rPr>
                          <w:rFonts w:hAnsi="Calibri"/>
                          <w:color w:val="000000" w:themeColor="text1"/>
                          <w:kern w:val="24"/>
                          <w:sz w:val="20"/>
                          <w:szCs w:val="20"/>
                        </w:rPr>
                        <w:t xml:space="preserve"> for appropriate area to contact school</w:t>
                      </w:r>
                      <w:r>
                        <w:rPr>
                          <w:rFonts w:hAnsi="Calibri"/>
                          <w:color w:val="000000" w:themeColor="text1"/>
                          <w:kern w:val="24"/>
                          <w:sz w:val="20"/>
                          <w:szCs w:val="20"/>
                        </w:rPr>
                        <w:t>.</w:t>
                      </w:r>
                    </w:p>
                    <w:p w14:paraId="2B1DBE54" w14:textId="77777777" w:rsidR="00BB1C98" w:rsidRDefault="00BB1C98" w:rsidP="00BB1C98">
                      <w:pPr>
                        <w:spacing w:after="0" w:line="240" w:lineRule="auto"/>
                        <w:jc w:val="center"/>
                        <w:rPr>
                          <w:rFonts w:hAnsi="Calibri"/>
                          <w:color w:val="000000" w:themeColor="text1"/>
                          <w:kern w:val="24"/>
                          <w:sz w:val="20"/>
                          <w:szCs w:val="20"/>
                        </w:rPr>
                      </w:pPr>
                    </w:p>
                    <w:p w14:paraId="44930810" w14:textId="76EC2EF9" w:rsidR="00BB1C98" w:rsidRPr="00297BB0" w:rsidRDefault="00BB1C98" w:rsidP="00BB1C98">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Advice provided on managing medical conditions in school and help to overcome potential barriers to attending</w:t>
                      </w:r>
                      <w:r>
                        <w:rPr>
                          <w:rFonts w:hAnsi="Calibri"/>
                          <w:color w:val="000000" w:themeColor="text1"/>
                          <w:kern w:val="24"/>
                          <w:sz w:val="20"/>
                          <w:szCs w:val="20"/>
                        </w:rPr>
                        <w:t>.</w:t>
                      </w:r>
                    </w:p>
                  </w:txbxContent>
                </v:textbox>
                <w10:wrap anchorx="margin"/>
              </v:rect>
            </w:pict>
          </mc:Fallback>
        </mc:AlternateContent>
      </w:r>
      <w:r w:rsidR="00EC04DF" w:rsidRPr="00091457">
        <w:rPr>
          <w:noProof/>
          <w:sz w:val="20"/>
          <w:szCs w:val="20"/>
        </w:rPr>
        <mc:AlternateContent>
          <mc:Choice Requires="wps">
            <w:drawing>
              <wp:anchor distT="0" distB="0" distL="114300" distR="114300" simplePos="0" relativeHeight="251685888" behindDoc="0" locked="0" layoutInCell="1" allowOverlap="1" wp14:anchorId="2FFEFFFB" wp14:editId="303BCF55">
                <wp:simplePos x="0" y="0"/>
                <wp:positionH relativeFrom="margin">
                  <wp:posOffset>3045460</wp:posOffset>
                </wp:positionH>
                <wp:positionV relativeFrom="paragraph">
                  <wp:posOffset>3385185</wp:posOffset>
                </wp:positionV>
                <wp:extent cx="2664000" cy="252000"/>
                <wp:effectExtent l="0" t="0" r="22225" b="15240"/>
                <wp:wrapNone/>
                <wp:docPr id="2130881598" name="Rectangle 15"/>
                <wp:cNvGraphicFramePr/>
                <a:graphic xmlns:a="http://schemas.openxmlformats.org/drawingml/2006/main">
                  <a:graphicData uri="http://schemas.microsoft.com/office/word/2010/wordprocessingShape">
                    <wps:wsp>
                      <wps:cNvSpPr/>
                      <wps:spPr>
                        <a:xfrm>
                          <a:off x="0" y="0"/>
                          <a:ext cx="2664000" cy="252000"/>
                        </a:xfrm>
                        <a:prstGeom prst="rect">
                          <a:avLst/>
                        </a:prstGeom>
                        <a:solidFill>
                          <a:srgbClr val="283583"/>
                        </a:solidFill>
                        <a:ln w="12700">
                          <a:solidFill>
                            <a:srgbClr val="283583"/>
                          </a:solidFill>
                        </a:ln>
                      </wps:spPr>
                      <wps:txbx>
                        <w:txbxContent>
                          <w:p w14:paraId="001601D6" w14:textId="7C0B310F" w:rsidR="00BB1C98" w:rsidRPr="00091457" w:rsidRDefault="00BB1C98" w:rsidP="00BB1C98">
                            <w:pPr>
                              <w:spacing w:line="240" w:lineRule="auto"/>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MEDICAL PATHWAYS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FFEFFFB" id="_x0000_s1103" style="position:absolute;left:0;text-align:left;margin-left:239.8pt;margin-top:266.55pt;width:209.75pt;height:19.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" fillcolor="#283583" strokecolor="#283583" strokeweight="1pt">
                <v:textbox>
                  <w:txbxContent>
                    <w:p w14:paraId="001601D6" w14:textId="7C0B310F" w:rsidR="00BB1C98" w:rsidRPr="00091457" w:rsidRDefault="00BB1C98" w:rsidP="00BB1C98">
                      <w:pPr>
                        <w:spacing w:line="240" w:lineRule="auto"/>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MEDICAL PATHWAYS</w:t>
                      </w:r>
                    </w:p>
                  </w:txbxContent>
                </v:textbox>
                <w10:wrap anchorx="margin"/>
              </v:rect>
            </w:pict>
          </mc:Fallback>
        </mc:AlternateContent>
      </w:r>
      <w:r w:rsidR="00EC04DF" w:rsidRPr="00091457">
        <w:rPr>
          <w:noProof/>
          <w:sz w:val="20"/>
          <w:szCs w:val="20"/>
        </w:rPr>
        <mc:AlternateContent>
          <mc:Choice Requires="wps">
            <w:drawing>
              <wp:anchor distT="0" distB="0" distL="114300" distR="114300" simplePos="0" relativeHeight="251679744" behindDoc="0" locked="0" layoutInCell="1" allowOverlap="1" wp14:anchorId="2080FEF9" wp14:editId="3D24A3EB">
                <wp:simplePos x="0" y="0"/>
                <wp:positionH relativeFrom="margin">
                  <wp:align>left</wp:align>
                </wp:positionH>
                <wp:positionV relativeFrom="paragraph">
                  <wp:posOffset>3388995</wp:posOffset>
                </wp:positionV>
                <wp:extent cx="2664000" cy="252000"/>
                <wp:effectExtent l="0" t="0" r="22225" b="15240"/>
                <wp:wrapNone/>
                <wp:docPr id="120658660" name="Rectangle 15"/>
                <wp:cNvGraphicFramePr/>
                <a:graphic xmlns:a="http://schemas.openxmlformats.org/drawingml/2006/main">
                  <a:graphicData uri="http://schemas.microsoft.com/office/word/2010/wordprocessingShape">
                    <wps:wsp>
                      <wps:cNvSpPr/>
                      <wps:spPr>
                        <a:xfrm>
                          <a:off x="0" y="0"/>
                          <a:ext cx="2664000" cy="252000"/>
                        </a:xfrm>
                        <a:prstGeom prst="rect">
                          <a:avLst/>
                        </a:prstGeom>
                        <a:solidFill>
                          <a:srgbClr val="283583"/>
                        </a:solidFill>
                        <a:ln w="12700">
                          <a:solidFill>
                            <a:srgbClr val="283583"/>
                          </a:solidFill>
                        </a:ln>
                      </wps:spPr>
                      <wps:txbx>
                        <w:txbxContent>
                          <w:p w14:paraId="67828913" w14:textId="2DF1EC5E" w:rsidR="00BB1C98" w:rsidRPr="00091457" w:rsidRDefault="00BB1C98" w:rsidP="00BB1C98">
                            <w:pPr>
                              <w:spacing w:line="240" w:lineRule="auto"/>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SUPPORT FOR SCHOOLS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080FEF9" id="_x0000_s1104" style="position:absolute;left:0;text-align:left;margin-left:0;margin-top:266.85pt;width:209.75pt;height:19.8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" fillcolor="#283583" strokecolor="#283583" strokeweight="1pt">
                <v:textbox>
                  <w:txbxContent>
                    <w:p w14:paraId="67828913" w14:textId="2DF1EC5E" w:rsidR="00BB1C98" w:rsidRPr="00091457" w:rsidRDefault="00BB1C98" w:rsidP="00BB1C98">
                      <w:pPr>
                        <w:spacing w:line="240" w:lineRule="auto"/>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SUPPORT FOR SCHOOLS</w:t>
                      </w:r>
                    </w:p>
                  </w:txbxContent>
                </v:textbox>
                <w10:wrap anchorx="margin"/>
              </v:rect>
            </w:pict>
          </mc:Fallback>
        </mc:AlternateContent>
      </w:r>
      <w:r w:rsidR="00EC04DF" w:rsidRPr="00297BB0">
        <w:rPr>
          <w:noProof/>
          <w:sz w:val="20"/>
          <w:szCs w:val="20"/>
        </w:rPr>
        <mc:AlternateContent>
          <mc:Choice Requires="wps">
            <w:drawing>
              <wp:anchor distT="0" distB="0" distL="114300" distR="114300" simplePos="0" relativeHeight="251683840" behindDoc="0" locked="0" layoutInCell="1" allowOverlap="1" wp14:anchorId="175D9F37" wp14:editId="49BBCAD3">
                <wp:simplePos x="0" y="0"/>
                <wp:positionH relativeFrom="margin">
                  <wp:posOffset>2974975</wp:posOffset>
                </wp:positionH>
                <wp:positionV relativeFrom="paragraph">
                  <wp:posOffset>1645285</wp:posOffset>
                </wp:positionV>
                <wp:extent cx="2804160" cy="1815465"/>
                <wp:effectExtent l="0" t="0" r="0" b="0"/>
                <wp:wrapNone/>
                <wp:docPr id="1494583164" name="Rectangle 22"/>
                <wp:cNvGraphicFramePr/>
                <a:graphic xmlns:a="http://schemas.openxmlformats.org/drawingml/2006/main">
                  <a:graphicData uri="http://schemas.microsoft.com/office/word/2010/wordprocessingShape">
                    <wps:wsp>
                      <wps:cNvSpPr/>
                      <wps:spPr>
                        <a:xfrm>
                          <a:off x="0" y="0"/>
                          <a:ext cx="2804160" cy="1815465"/>
                        </a:xfrm>
                        <a:prstGeom prst="rect">
                          <a:avLst/>
                        </a:prstGeom>
                      </wps:spPr>
                      <wps:txbx>
                        <w:txbxContent>
                          <w:p w14:paraId="34496BFD" w14:textId="5DD2FC18" w:rsidR="00BB1C98" w:rsidRDefault="00BB1C98" w:rsidP="00EC04DF">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Where the child is completely unable to attend school with</w:t>
                            </w:r>
                            <w:r w:rsidR="00550CB2">
                              <w:rPr>
                                <w:rFonts w:hAnsi="Calibri"/>
                                <w:color w:val="000000" w:themeColor="text1"/>
                                <w:kern w:val="24"/>
                                <w:sz w:val="20"/>
                                <w:szCs w:val="20"/>
                              </w:rPr>
                              <w:t xml:space="preserve"> </w:t>
                            </w:r>
                            <w:r w:rsidRPr="00BB1C98">
                              <w:rPr>
                                <w:rFonts w:hAnsi="Calibri"/>
                                <w:color w:val="000000" w:themeColor="text1"/>
                                <w:kern w:val="24"/>
                                <w:sz w:val="20"/>
                                <w:szCs w:val="20"/>
                              </w:rPr>
                              <w:t>adjustments the case will be discussed at medical panel</w:t>
                            </w:r>
                            <w:r>
                              <w:rPr>
                                <w:rFonts w:hAnsi="Calibri"/>
                                <w:color w:val="000000" w:themeColor="text1"/>
                                <w:kern w:val="24"/>
                                <w:sz w:val="20"/>
                                <w:szCs w:val="20"/>
                              </w:rPr>
                              <w:t>.</w:t>
                            </w:r>
                          </w:p>
                          <w:p w14:paraId="48662B17" w14:textId="77777777" w:rsidR="00BB1C98" w:rsidRDefault="00BB1C98" w:rsidP="00EC04DF">
                            <w:pPr>
                              <w:spacing w:after="0" w:line="240" w:lineRule="auto"/>
                              <w:jc w:val="center"/>
                              <w:rPr>
                                <w:rFonts w:hAnsi="Calibri"/>
                                <w:color w:val="000000" w:themeColor="text1"/>
                                <w:kern w:val="24"/>
                                <w:sz w:val="20"/>
                                <w:szCs w:val="20"/>
                              </w:rPr>
                            </w:pPr>
                          </w:p>
                          <w:p w14:paraId="3EC213CA" w14:textId="77777777" w:rsidR="00BB1C98" w:rsidRPr="00BB1C98" w:rsidRDefault="00BB1C98" w:rsidP="00EC04DF">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Multi-Agency Partnership - Education, Health, SEN, EP</w:t>
                            </w:r>
                            <w:r w:rsidRPr="00BB1C98">
                              <w:rPr>
                                <w:rFonts w:hAnsi="Calibri"/>
                                <w:color w:val="000000" w:themeColor="text1"/>
                                <w:kern w:val="24"/>
                                <w:sz w:val="20"/>
                                <w:szCs w:val="20"/>
                              </w:rPr>
                              <w:br/>
                              <w:t>Short to Medium term support</w:t>
                            </w:r>
                          </w:p>
                          <w:p w14:paraId="367E08EC" w14:textId="2D5DFD52" w:rsidR="00BB1C98" w:rsidRPr="00BB1C98" w:rsidRDefault="00BB1C98" w:rsidP="00EC04DF">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Alternative provision considered.</w:t>
                            </w:r>
                          </w:p>
                          <w:p w14:paraId="574205D4" w14:textId="2506F9AB" w:rsidR="00BB1C98" w:rsidRPr="00BB1C98" w:rsidRDefault="00BB1C98" w:rsidP="00EC04DF">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Continued support provided from pupil’s school</w:t>
                            </w:r>
                            <w:r>
                              <w:rPr>
                                <w:rFonts w:hAnsi="Calibri"/>
                                <w:color w:val="000000" w:themeColor="text1"/>
                                <w:kern w:val="24"/>
                                <w:sz w:val="20"/>
                                <w:szCs w:val="20"/>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75D9F37" id="_x0000_s1105" style="position:absolute;left:0;text-align:left;margin-left:234.25pt;margin-top:129.55pt;width:220.8pt;height:142.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" filled="f" stroked="f">
                <v:textbox style="mso-fit-shape-to-text:t">
                  <w:txbxContent>
                    <w:p w14:paraId="34496BFD" w14:textId="5DD2FC18" w:rsidR="00BB1C98" w:rsidRDefault="00BB1C98" w:rsidP="00EC04DF">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Where the child is completely unable to attend school with</w:t>
                      </w:r>
                      <w:r w:rsidR="00550CB2">
                        <w:rPr>
                          <w:rFonts w:hAnsi="Calibri"/>
                          <w:color w:val="000000" w:themeColor="text1"/>
                          <w:kern w:val="24"/>
                          <w:sz w:val="20"/>
                          <w:szCs w:val="20"/>
                        </w:rPr>
                        <w:t xml:space="preserve"> </w:t>
                      </w:r>
                      <w:r w:rsidRPr="00BB1C98">
                        <w:rPr>
                          <w:rFonts w:hAnsi="Calibri"/>
                          <w:color w:val="000000" w:themeColor="text1"/>
                          <w:kern w:val="24"/>
                          <w:sz w:val="20"/>
                          <w:szCs w:val="20"/>
                        </w:rPr>
                        <w:t>adjustments the case will be discussed at medical panel</w:t>
                      </w:r>
                      <w:r>
                        <w:rPr>
                          <w:rFonts w:hAnsi="Calibri"/>
                          <w:color w:val="000000" w:themeColor="text1"/>
                          <w:kern w:val="24"/>
                          <w:sz w:val="20"/>
                          <w:szCs w:val="20"/>
                        </w:rPr>
                        <w:t>.</w:t>
                      </w:r>
                    </w:p>
                    <w:p w14:paraId="48662B17" w14:textId="77777777" w:rsidR="00BB1C98" w:rsidRDefault="00BB1C98" w:rsidP="00EC04DF">
                      <w:pPr>
                        <w:spacing w:after="0" w:line="240" w:lineRule="auto"/>
                        <w:jc w:val="center"/>
                        <w:rPr>
                          <w:rFonts w:hAnsi="Calibri"/>
                          <w:color w:val="000000" w:themeColor="text1"/>
                          <w:kern w:val="24"/>
                          <w:sz w:val="20"/>
                          <w:szCs w:val="20"/>
                        </w:rPr>
                      </w:pPr>
                    </w:p>
                    <w:p w14:paraId="3EC213CA" w14:textId="77777777" w:rsidR="00BB1C98" w:rsidRPr="00BB1C98" w:rsidRDefault="00BB1C98" w:rsidP="00EC04DF">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Multi-Agency Partnership - Education, Health, SEN, EP</w:t>
                      </w:r>
                      <w:r w:rsidRPr="00BB1C98">
                        <w:rPr>
                          <w:rFonts w:hAnsi="Calibri"/>
                          <w:color w:val="000000" w:themeColor="text1"/>
                          <w:kern w:val="24"/>
                          <w:sz w:val="20"/>
                          <w:szCs w:val="20"/>
                        </w:rPr>
                        <w:br/>
                        <w:t>Short to Medium term support</w:t>
                      </w:r>
                    </w:p>
                    <w:p w14:paraId="367E08EC" w14:textId="2D5DFD52" w:rsidR="00BB1C98" w:rsidRPr="00BB1C98" w:rsidRDefault="00BB1C98" w:rsidP="00EC04DF">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Alternative provision considered.</w:t>
                      </w:r>
                    </w:p>
                    <w:p w14:paraId="574205D4" w14:textId="2506F9AB" w:rsidR="00BB1C98" w:rsidRPr="00BB1C98" w:rsidRDefault="00BB1C98" w:rsidP="00EC04DF">
                      <w:pPr>
                        <w:spacing w:after="0" w:line="240" w:lineRule="auto"/>
                        <w:jc w:val="center"/>
                        <w:rPr>
                          <w:rFonts w:hAnsi="Calibri"/>
                          <w:color w:val="000000" w:themeColor="text1"/>
                          <w:kern w:val="24"/>
                          <w:sz w:val="20"/>
                          <w:szCs w:val="20"/>
                        </w:rPr>
                      </w:pPr>
                      <w:r w:rsidRPr="00BB1C98">
                        <w:rPr>
                          <w:rFonts w:hAnsi="Calibri"/>
                          <w:color w:val="000000" w:themeColor="text1"/>
                          <w:kern w:val="24"/>
                          <w:sz w:val="20"/>
                          <w:szCs w:val="20"/>
                        </w:rPr>
                        <w:t>Continued support provided from pupil’s school</w:t>
                      </w:r>
                      <w:r>
                        <w:rPr>
                          <w:rFonts w:hAnsi="Calibri"/>
                          <w:color w:val="000000" w:themeColor="text1"/>
                          <w:kern w:val="24"/>
                          <w:sz w:val="20"/>
                          <w:szCs w:val="20"/>
                        </w:rPr>
                        <w:t>.</w:t>
                      </w:r>
                    </w:p>
                  </w:txbxContent>
                </v:textbox>
                <w10:wrap anchorx="margin"/>
              </v:rect>
            </w:pict>
          </mc:Fallback>
        </mc:AlternateContent>
      </w:r>
      <w:r w:rsidR="00EC04DF" w:rsidRPr="00091457">
        <w:rPr>
          <w:noProof/>
          <w:sz w:val="20"/>
          <w:szCs w:val="20"/>
        </w:rPr>
        <mc:AlternateContent>
          <mc:Choice Requires="wps">
            <w:drawing>
              <wp:anchor distT="0" distB="0" distL="114300" distR="114300" simplePos="0" relativeHeight="251675648" behindDoc="0" locked="0" layoutInCell="1" allowOverlap="1" wp14:anchorId="62C974F1" wp14:editId="15EF4FE2">
                <wp:simplePos x="0" y="0"/>
                <wp:positionH relativeFrom="margin">
                  <wp:align>right</wp:align>
                </wp:positionH>
                <wp:positionV relativeFrom="paragraph">
                  <wp:posOffset>1275080</wp:posOffset>
                </wp:positionV>
                <wp:extent cx="2664000" cy="252000"/>
                <wp:effectExtent l="0" t="0" r="22225" b="15240"/>
                <wp:wrapNone/>
                <wp:docPr id="587752040" name="Rectangle 15"/>
                <wp:cNvGraphicFramePr/>
                <a:graphic xmlns:a="http://schemas.openxmlformats.org/drawingml/2006/main">
                  <a:graphicData uri="http://schemas.microsoft.com/office/word/2010/wordprocessingShape">
                    <wps:wsp>
                      <wps:cNvSpPr/>
                      <wps:spPr>
                        <a:xfrm>
                          <a:off x="0" y="0"/>
                          <a:ext cx="2664000" cy="252000"/>
                        </a:xfrm>
                        <a:prstGeom prst="rect">
                          <a:avLst/>
                        </a:prstGeom>
                        <a:solidFill>
                          <a:srgbClr val="283583"/>
                        </a:solidFill>
                        <a:ln w="12700">
                          <a:solidFill>
                            <a:srgbClr val="283583"/>
                          </a:solidFill>
                        </a:ln>
                      </wps:spPr>
                      <wps:txbx>
                        <w:txbxContent>
                          <w:p w14:paraId="1F3F868C" w14:textId="0D05CDB1" w:rsidR="00297BB0" w:rsidRPr="00091457" w:rsidRDefault="00297BB0" w:rsidP="00297BB0">
                            <w:pPr>
                              <w:spacing w:line="240" w:lineRule="auto"/>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MEDICAL PANEL</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2C974F1" id="_x0000_s1106" style="position:absolute;left:0;text-align:left;margin-left:158.55pt;margin-top:100.4pt;width:209.75pt;height:19.8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" fillcolor="#283583" strokecolor="#283583" strokeweight="1pt">
                <v:textbox>
                  <w:txbxContent>
                    <w:p w14:paraId="1F3F868C" w14:textId="0D05CDB1" w:rsidR="00297BB0" w:rsidRPr="00091457" w:rsidRDefault="00297BB0" w:rsidP="00297BB0">
                      <w:pPr>
                        <w:spacing w:line="240" w:lineRule="auto"/>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MEDICAL PANEL</w:t>
                      </w:r>
                    </w:p>
                  </w:txbxContent>
                </v:textbox>
                <w10:wrap anchorx="margin"/>
              </v:rect>
            </w:pict>
          </mc:Fallback>
        </mc:AlternateContent>
      </w:r>
      <w:r w:rsidR="00297BB0" w:rsidRPr="00091457">
        <w:rPr>
          <w:noProof/>
          <w:sz w:val="20"/>
          <w:szCs w:val="20"/>
        </w:rPr>
        <mc:AlternateContent>
          <mc:Choice Requires="wps">
            <w:drawing>
              <wp:anchor distT="0" distB="0" distL="114300" distR="114300" simplePos="0" relativeHeight="251673600" behindDoc="0" locked="0" layoutInCell="1" allowOverlap="1" wp14:anchorId="279B6D04" wp14:editId="0BF01F59">
                <wp:simplePos x="0" y="0"/>
                <wp:positionH relativeFrom="margin">
                  <wp:align>left</wp:align>
                </wp:positionH>
                <wp:positionV relativeFrom="paragraph">
                  <wp:posOffset>1269975</wp:posOffset>
                </wp:positionV>
                <wp:extent cx="2664000" cy="252000"/>
                <wp:effectExtent l="0" t="0" r="22225" b="15240"/>
                <wp:wrapNone/>
                <wp:docPr id="152188296" name="Rectangle 15"/>
                <wp:cNvGraphicFramePr/>
                <a:graphic xmlns:a="http://schemas.openxmlformats.org/drawingml/2006/main">
                  <a:graphicData uri="http://schemas.microsoft.com/office/word/2010/wordprocessingShape">
                    <wps:wsp>
                      <wps:cNvSpPr/>
                      <wps:spPr>
                        <a:xfrm>
                          <a:off x="0" y="0"/>
                          <a:ext cx="2664000" cy="252000"/>
                        </a:xfrm>
                        <a:prstGeom prst="rect">
                          <a:avLst/>
                        </a:prstGeom>
                        <a:solidFill>
                          <a:srgbClr val="283583"/>
                        </a:solidFill>
                        <a:ln w="12700">
                          <a:solidFill>
                            <a:srgbClr val="283583"/>
                          </a:solidFill>
                        </a:ln>
                      </wps:spPr>
                      <wps:txbx>
                        <w:txbxContent>
                          <w:p w14:paraId="3BF44B6C" w14:textId="58B54EC7" w:rsidR="00297BB0" w:rsidRPr="00091457" w:rsidRDefault="00297BB0" w:rsidP="00297BB0">
                            <w:pPr>
                              <w:spacing w:line="240" w:lineRule="auto"/>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REFERRAL PROCESS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79B6D04" id="_x0000_s1107" style="position:absolute;left:0;text-align:left;margin-left:0;margin-top:100pt;width:209.75pt;height:19.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" fillcolor="#283583" strokecolor="#283583" strokeweight="1pt">
                <v:textbox>
                  <w:txbxContent>
                    <w:p w14:paraId="3BF44B6C" w14:textId="58B54EC7" w:rsidR="00297BB0" w:rsidRPr="00091457" w:rsidRDefault="00297BB0" w:rsidP="00297BB0">
                      <w:pPr>
                        <w:spacing w:line="240" w:lineRule="auto"/>
                        <w:jc w:val="center"/>
                        <w:rPr>
                          <w:rFonts w:hAnsi="Calibri"/>
                          <w:color w:val="000000" w:themeColor="text1"/>
                          <w:kern w:val="24"/>
                          <w:sz w:val="20"/>
                          <w:szCs w:val="20"/>
                          <w14:ligatures w14:val="none"/>
                        </w:rPr>
                      </w:pPr>
                      <w:r>
                        <w:rPr>
                          <w:rFonts w:hAnsi="Calibri"/>
                          <w:b/>
                          <w:bCs/>
                          <w:color w:val="FFFFFF" w:themeColor="background1"/>
                          <w:kern w:val="24"/>
                          <w:sz w:val="20"/>
                          <w:szCs w:val="20"/>
                          <w14:ligatures w14:val="none"/>
                        </w:rPr>
                        <w:t>REFERRAL PROCESS</w:t>
                      </w:r>
                    </w:p>
                  </w:txbxContent>
                </v:textbox>
                <w10:wrap anchorx="margin"/>
              </v:rect>
            </w:pict>
          </mc:Fallback>
        </mc:AlternateContent>
      </w:r>
      <w:r w:rsidR="00091457" w:rsidRPr="00091457">
        <w:rPr>
          <w:noProof/>
          <w:sz w:val="20"/>
          <w:szCs w:val="20"/>
        </w:rPr>
        <mc:AlternateContent>
          <mc:Choice Requires="wps">
            <w:drawing>
              <wp:anchor distT="0" distB="0" distL="114300" distR="114300" simplePos="0" relativeHeight="251671552" behindDoc="0" locked="0" layoutInCell="1" allowOverlap="1" wp14:anchorId="09D18C47" wp14:editId="40760D7C">
                <wp:simplePos x="0" y="0"/>
                <wp:positionH relativeFrom="margin">
                  <wp:align>right</wp:align>
                </wp:positionH>
                <wp:positionV relativeFrom="paragraph">
                  <wp:posOffset>650240</wp:posOffset>
                </wp:positionV>
                <wp:extent cx="5723906" cy="427511"/>
                <wp:effectExtent l="0" t="0" r="10160" b="10795"/>
                <wp:wrapNone/>
                <wp:docPr id="787477372" name="Rectangle 15"/>
                <wp:cNvGraphicFramePr/>
                <a:graphic xmlns:a="http://schemas.openxmlformats.org/drawingml/2006/main">
                  <a:graphicData uri="http://schemas.microsoft.com/office/word/2010/wordprocessingShape">
                    <wps:wsp>
                      <wps:cNvSpPr/>
                      <wps:spPr>
                        <a:xfrm>
                          <a:off x="0" y="0"/>
                          <a:ext cx="5723906" cy="427511"/>
                        </a:xfrm>
                        <a:prstGeom prst="rect">
                          <a:avLst/>
                        </a:prstGeom>
                        <a:solidFill>
                          <a:srgbClr val="283583"/>
                        </a:solidFill>
                        <a:ln w="12700">
                          <a:solidFill>
                            <a:srgbClr val="283583"/>
                          </a:solidFill>
                        </a:ln>
                      </wps:spPr>
                      <wps:txbx>
                        <w:txbxContent>
                          <w:p w14:paraId="4AC6EA61" w14:textId="72B74907" w:rsidR="00091457" w:rsidRPr="00091457" w:rsidRDefault="00091457" w:rsidP="00091457">
                            <w:pPr>
                              <w:jc w:val="center"/>
                              <w:rPr>
                                <w:rFonts w:hAnsi="Calibri"/>
                                <w:color w:val="FFFFFF" w:themeColor="background1"/>
                                <w:kern w:val="24"/>
                                <w:sz w:val="20"/>
                                <w:szCs w:val="20"/>
                                <w14:ligatures w14:val="none"/>
                              </w:rPr>
                            </w:pPr>
                            <w:r w:rsidRPr="00091457">
                              <w:rPr>
                                <w:rFonts w:hAnsi="Calibri"/>
                                <w:b/>
                                <w:bCs/>
                                <w:color w:val="FFFFFF" w:themeColor="background1"/>
                                <w:kern w:val="24"/>
                                <w:sz w:val="20"/>
                                <w:szCs w:val="20"/>
                                <w14:ligatures w14:val="none"/>
                              </w:rPr>
                              <w:t>CRITERIA: Pupil is absent from school for 15 school days AND the absence relates to the medical condition.</w:t>
                            </w:r>
                          </w:p>
                          <w:p w14:paraId="114541CA" w14:textId="187E8FE1" w:rsidR="00091457" w:rsidRPr="00091457" w:rsidRDefault="00091457" w:rsidP="00091457">
                            <w:pPr>
                              <w:jc w:val="center"/>
                              <w:rPr>
                                <w:rFonts w:hAnsi="Calibri"/>
                                <w:color w:val="000000" w:themeColor="text1"/>
                                <w:kern w:val="24"/>
                                <w:sz w:val="20"/>
                                <w:szCs w:val="20"/>
                                <w14:ligatures w14:val="non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9D18C47" id="_x0000_s1108" style="position:absolute;left:0;text-align:left;margin-left:399.5pt;margin-top:51.2pt;width:450.7pt;height:33.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" fillcolor="#283583" strokecolor="#283583" strokeweight="1pt">
                <v:textbox>
                  <w:txbxContent>
                    <w:p w14:paraId="4AC6EA61" w14:textId="72B74907" w:rsidR="00091457" w:rsidRPr="00091457" w:rsidRDefault="00091457" w:rsidP="00091457">
                      <w:pPr>
                        <w:jc w:val="center"/>
                        <w:rPr>
                          <w:rFonts w:hAnsi="Calibri"/>
                          <w:color w:val="FFFFFF" w:themeColor="background1"/>
                          <w:kern w:val="24"/>
                          <w:sz w:val="20"/>
                          <w:szCs w:val="20"/>
                          <w14:ligatures w14:val="none"/>
                        </w:rPr>
                      </w:pPr>
                      <w:r w:rsidRPr="00091457">
                        <w:rPr>
                          <w:rFonts w:hAnsi="Calibri"/>
                          <w:b/>
                          <w:bCs/>
                          <w:color w:val="FFFFFF" w:themeColor="background1"/>
                          <w:kern w:val="24"/>
                          <w:sz w:val="20"/>
                          <w:szCs w:val="20"/>
                          <w14:ligatures w14:val="none"/>
                        </w:rPr>
                        <w:t>CRITERIA: Pupil is absent from school for 15 school days AND the absence relates to the medical condition.</w:t>
                      </w:r>
                    </w:p>
                    <w:p w14:paraId="114541CA" w14:textId="187E8FE1" w:rsidR="00091457" w:rsidRPr="00091457" w:rsidRDefault="00091457" w:rsidP="00091457">
                      <w:pPr>
                        <w:jc w:val="center"/>
                        <w:rPr>
                          <w:rFonts w:hAnsi="Calibri"/>
                          <w:color w:val="000000" w:themeColor="text1"/>
                          <w:kern w:val="24"/>
                          <w:sz w:val="20"/>
                          <w:szCs w:val="20"/>
                          <w14:ligatures w14:val="none"/>
                        </w:rPr>
                      </w:pPr>
                    </w:p>
                  </w:txbxContent>
                </v:textbox>
                <w10:wrap anchorx="margin"/>
              </v:rect>
            </w:pict>
          </mc:Fallback>
        </mc:AlternateContent>
      </w:r>
      <w:r w:rsidR="00091457" w:rsidRPr="00091457">
        <w:rPr>
          <w:noProof/>
          <w:sz w:val="20"/>
          <w:szCs w:val="20"/>
        </w:rPr>
        <mc:AlternateContent>
          <mc:Choice Requires="wps">
            <w:drawing>
              <wp:anchor distT="0" distB="0" distL="114300" distR="114300" simplePos="0" relativeHeight="251669504" behindDoc="0" locked="0" layoutInCell="1" allowOverlap="1" wp14:anchorId="2C9CEC9B" wp14:editId="5277293E">
                <wp:simplePos x="0" y="0"/>
                <wp:positionH relativeFrom="margin">
                  <wp:align>right</wp:align>
                </wp:positionH>
                <wp:positionV relativeFrom="paragraph">
                  <wp:posOffset>69718</wp:posOffset>
                </wp:positionV>
                <wp:extent cx="5723906" cy="427511"/>
                <wp:effectExtent l="0" t="0" r="10160" b="10795"/>
                <wp:wrapNone/>
                <wp:docPr id="1793441116" name="Rectangle 15"/>
                <wp:cNvGraphicFramePr/>
                <a:graphic xmlns:a="http://schemas.openxmlformats.org/drawingml/2006/main">
                  <a:graphicData uri="http://schemas.microsoft.com/office/word/2010/wordprocessingShape">
                    <wps:wsp>
                      <wps:cNvSpPr/>
                      <wps:spPr>
                        <a:xfrm>
                          <a:off x="0" y="0"/>
                          <a:ext cx="5723906" cy="427511"/>
                        </a:xfrm>
                        <a:prstGeom prst="rect">
                          <a:avLst/>
                        </a:prstGeom>
                        <a:noFill/>
                        <a:ln w="12700">
                          <a:solidFill>
                            <a:srgbClr val="283583"/>
                          </a:solidFill>
                        </a:ln>
                      </wps:spPr>
                      <wps:txbx>
                        <w:txbxContent>
                          <w:p w14:paraId="576856F3" w14:textId="1BACE405" w:rsidR="00560BFE" w:rsidRDefault="00560BFE" w:rsidP="00560BFE">
                            <w:pPr>
                              <w:jc w:val="center"/>
                            </w:pPr>
                            <w:r>
                              <w:t>Pupils should not be removed from roll unless the criteria on page 21 ‘removing pupils from roll’ is met.</w:t>
                            </w:r>
                          </w:p>
                          <w:p w14:paraId="34573E89" w14:textId="54A4F56E" w:rsidR="00091457" w:rsidRPr="00091457" w:rsidRDefault="00091457" w:rsidP="00091457">
                            <w:pPr>
                              <w:jc w:val="center"/>
                              <w:rPr>
                                <w:rFonts w:hAnsi="Calibri"/>
                                <w:color w:val="000000" w:themeColor="text1"/>
                                <w:kern w:val="24"/>
                                <w:sz w:val="20"/>
                                <w:szCs w:val="20"/>
                                <w14:ligatures w14:val="non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C9CEC9B" id="_x0000_s1109" style="position:absolute;left:0;text-align:left;margin-left:399.5pt;margin-top:5.5pt;width:450.7pt;height:33.6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" filled="f" strokecolor="#283583" strokeweight="1pt">
                <v:textbox>
                  <w:txbxContent>
                    <w:p w14:paraId="576856F3" w14:textId="1BACE405" w:rsidR="00560BFE" w:rsidRDefault="00560BFE" w:rsidP="00560BFE">
                      <w:pPr>
                        <w:jc w:val="center"/>
                      </w:pPr>
                      <w:r>
                        <w:t>Pupils should not be removed from roll unless the criteria on page 21 ‘removing pupils from roll’ is met.</w:t>
                      </w:r>
                    </w:p>
                    <w:p w14:paraId="34573E89" w14:textId="54A4F56E" w:rsidR="00091457" w:rsidRPr="00091457" w:rsidRDefault="00091457" w:rsidP="00091457">
                      <w:pPr>
                        <w:jc w:val="center"/>
                        <w:rPr>
                          <w:rFonts w:hAnsi="Calibri"/>
                          <w:color w:val="000000" w:themeColor="text1"/>
                          <w:kern w:val="24"/>
                          <w:sz w:val="20"/>
                          <w:szCs w:val="20"/>
                          <w14:ligatures w14:val="none"/>
                        </w:rPr>
                      </w:pPr>
                    </w:p>
                  </w:txbxContent>
                </v:textbox>
                <w10:wrap anchorx="margin"/>
              </v:rect>
            </w:pict>
          </mc:Fallback>
        </mc:AlternateContent>
      </w:r>
      <w:r w:rsidR="00091457" w:rsidRPr="00F91601">
        <w:rPr>
          <w:noProof/>
          <w:sz w:val="20"/>
          <w:szCs w:val="20"/>
        </w:rPr>
        <mc:AlternateContent>
          <mc:Choice Requires="wps">
            <w:drawing>
              <wp:anchor distT="0" distB="0" distL="114300" distR="114300" simplePos="0" relativeHeight="251667456" behindDoc="0" locked="0" layoutInCell="1" allowOverlap="1" wp14:anchorId="2E3E3C8D" wp14:editId="04AF41AC">
                <wp:simplePos x="0" y="0"/>
                <wp:positionH relativeFrom="margin">
                  <wp:align>center</wp:align>
                </wp:positionH>
                <wp:positionV relativeFrom="topMargin">
                  <wp:align>bottom</wp:align>
                </wp:positionV>
                <wp:extent cx="5332021" cy="381635"/>
                <wp:effectExtent l="0" t="0" r="0" b="0"/>
                <wp:wrapNone/>
                <wp:docPr id="479502814"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12057C2F" w14:textId="01D9313C" w:rsidR="00091457" w:rsidRPr="00C779D6" w:rsidRDefault="00091457" w:rsidP="00C779D6">
                            <w:pPr>
                              <w:pStyle w:val="Heading2"/>
                              <w:jc w:val="center"/>
                              <w:rPr>
                                <w:rFonts w:asciiTheme="minorHAnsi" w:hAnsiTheme="minorHAnsi" w:cstheme="minorHAnsi"/>
                                <w:b/>
                                <w:bCs/>
                                <w:color w:val="283583"/>
                                <w:sz w:val="36"/>
                                <w:szCs w:val="36"/>
                              </w:rPr>
                            </w:pPr>
                            <w:bookmarkStart w:id="45" w:name="_SUPPORTING_CHILDREN_WITH"/>
                            <w:bookmarkStart w:id="46" w:name="_Toc142989713"/>
                            <w:bookmarkStart w:id="47" w:name="_Toc143704194"/>
                            <w:bookmarkEnd w:id="45"/>
                            <w:r w:rsidRPr="00C779D6">
                              <w:rPr>
                                <w:rFonts w:asciiTheme="minorHAnsi" w:hAnsiTheme="minorHAnsi" w:cstheme="minorHAnsi"/>
                                <w:b/>
                                <w:bCs/>
                                <w:color w:val="283583"/>
                                <w:sz w:val="36"/>
                                <w:szCs w:val="36"/>
                              </w:rPr>
                              <w:t>SUPPORTING CHILDREN WITH MEDICAL CONDITIONS</w:t>
                            </w:r>
                            <w:bookmarkEnd w:id="46"/>
                            <w:bookmarkEnd w:id="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E3C8D" id="_x0000_s1110" type="#_x0000_t202" style="position:absolute;left:0;text-align:left;margin-left:0;margin-top:0;width:419.85pt;height:30.05pt;z-index:251667456;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" filled="f" stroked="f" strokeweight=".5pt">
                <v:textbox>
                  <w:txbxContent>
                    <w:p w14:paraId="12057C2F" w14:textId="01D9313C" w:rsidR="00091457" w:rsidRPr="00C779D6" w:rsidRDefault="00091457" w:rsidP="00C779D6">
                      <w:pPr>
                        <w:pStyle w:val="Heading2"/>
                        <w:jc w:val="center"/>
                        <w:rPr>
                          <w:rFonts w:asciiTheme="minorHAnsi" w:hAnsiTheme="minorHAnsi" w:cstheme="minorHAnsi"/>
                          <w:b/>
                          <w:bCs/>
                          <w:color w:val="283583"/>
                          <w:sz w:val="36"/>
                          <w:szCs w:val="36"/>
                        </w:rPr>
                      </w:pPr>
                      <w:bookmarkStart w:id="92" w:name="_SUPPORTING_CHILDREN_WITH"/>
                      <w:bookmarkStart w:id="93" w:name="_Toc142989713"/>
                      <w:bookmarkStart w:id="94" w:name="_Toc143704194"/>
                      <w:bookmarkEnd w:id="92"/>
                      <w:r w:rsidRPr="00C779D6">
                        <w:rPr>
                          <w:rFonts w:asciiTheme="minorHAnsi" w:hAnsiTheme="minorHAnsi" w:cstheme="minorHAnsi"/>
                          <w:b/>
                          <w:bCs/>
                          <w:color w:val="283583"/>
                          <w:sz w:val="36"/>
                          <w:szCs w:val="36"/>
                        </w:rPr>
                        <w:t>SUPPORTING CHILDREN WITH MEDICAL CONDITIONS</w:t>
                      </w:r>
                      <w:bookmarkEnd w:id="93"/>
                      <w:bookmarkEnd w:id="94"/>
                    </w:p>
                  </w:txbxContent>
                </v:textbox>
                <w10:wrap anchorx="margin" anchory="margin"/>
              </v:shape>
            </w:pict>
          </mc:Fallback>
        </mc:AlternateContent>
      </w:r>
    </w:p>
    <w:p w14:paraId="7299775D" w14:textId="77777777" w:rsidR="00F91CB4" w:rsidRPr="00F91CB4" w:rsidRDefault="00F91CB4" w:rsidP="00F91CB4">
      <w:pPr>
        <w:rPr>
          <w:sz w:val="20"/>
          <w:szCs w:val="20"/>
        </w:rPr>
      </w:pPr>
    </w:p>
    <w:p w14:paraId="04A0D425" w14:textId="77777777" w:rsidR="00F91CB4" w:rsidRPr="00F91CB4" w:rsidRDefault="00F91CB4" w:rsidP="00F91CB4">
      <w:pPr>
        <w:rPr>
          <w:sz w:val="20"/>
          <w:szCs w:val="20"/>
        </w:rPr>
      </w:pPr>
    </w:p>
    <w:p w14:paraId="31A69958" w14:textId="77777777" w:rsidR="00F91CB4" w:rsidRPr="00F91CB4" w:rsidRDefault="00F91CB4" w:rsidP="00F91CB4">
      <w:pPr>
        <w:rPr>
          <w:sz w:val="20"/>
          <w:szCs w:val="20"/>
        </w:rPr>
      </w:pPr>
    </w:p>
    <w:p w14:paraId="7255A165" w14:textId="77777777" w:rsidR="00F91CB4" w:rsidRPr="00F91CB4" w:rsidRDefault="00F91CB4" w:rsidP="00F91CB4">
      <w:pPr>
        <w:rPr>
          <w:sz w:val="20"/>
          <w:szCs w:val="20"/>
        </w:rPr>
      </w:pPr>
    </w:p>
    <w:p w14:paraId="3C1916B2" w14:textId="77777777" w:rsidR="00F91CB4" w:rsidRPr="00F91CB4" w:rsidRDefault="00F91CB4" w:rsidP="00F91CB4">
      <w:pPr>
        <w:rPr>
          <w:sz w:val="20"/>
          <w:szCs w:val="20"/>
        </w:rPr>
      </w:pPr>
    </w:p>
    <w:p w14:paraId="7683ACB2" w14:textId="77777777" w:rsidR="00F91CB4" w:rsidRPr="00F91CB4" w:rsidRDefault="00F91CB4" w:rsidP="00F91CB4">
      <w:pPr>
        <w:rPr>
          <w:sz w:val="20"/>
          <w:szCs w:val="20"/>
        </w:rPr>
      </w:pPr>
    </w:p>
    <w:p w14:paraId="70951FD0" w14:textId="77777777" w:rsidR="00F91CB4" w:rsidRPr="00F91CB4" w:rsidRDefault="00F91CB4" w:rsidP="00F91CB4">
      <w:pPr>
        <w:rPr>
          <w:sz w:val="20"/>
          <w:szCs w:val="20"/>
        </w:rPr>
      </w:pPr>
    </w:p>
    <w:p w14:paraId="25795392" w14:textId="77777777" w:rsidR="00F91CB4" w:rsidRPr="00F91CB4" w:rsidRDefault="00F91CB4" w:rsidP="00F91CB4">
      <w:pPr>
        <w:rPr>
          <w:sz w:val="20"/>
          <w:szCs w:val="20"/>
        </w:rPr>
      </w:pPr>
    </w:p>
    <w:p w14:paraId="08A0F58C" w14:textId="77777777" w:rsidR="00F91CB4" w:rsidRPr="00F91CB4" w:rsidRDefault="00F91CB4" w:rsidP="00F91CB4">
      <w:pPr>
        <w:rPr>
          <w:sz w:val="20"/>
          <w:szCs w:val="20"/>
        </w:rPr>
      </w:pPr>
    </w:p>
    <w:p w14:paraId="59DEC545" w14:textId="77777777" w:rsidR="00F91CB4" w:rsidRPr="00F91CB4" w:rsidRDefault="00F91CB4" w:rsidP="00F91CB4">
      <w:pPr>
        <w:rPr>
          <w:sz w:val="20"/>
          <w:szCs w:val="20"/>
        </w:rPr>
      </w:pPr>
    </w:p>
    <w:p w14:paraId="683ABA40" w14:textId="77777777" w:rsidR="00F91CB4" w:rsidRPr="00F91CB4" w:rsidRDefault="00F91CB4" w:rsidP="00F91CB4">
      <w:pPr>
        <w:rPr>
          <w:sz w:val="20"/>
          <w:szCs w:val="20"/>
        </w:rPr>
      </w:pPr>
    </w:p>
    <w:p w14:paraId="41201BDC" w14:textId="77777777" w:rsidR="00F91CB4" w:rsidRPr="00F91CB4" w:rsidRDefault="00F91CB4" w:rsidP="00F91CB4">
      <w:pPr>
        <w:rPr>
          <w:sz w:val="20"/>
          <w:szCs w:val="20"/>
        </w:rPr>
      </w:pPr>
    </w:p>
    <w:p w14:paraId="438BC3EB" w14:textId="77777777" w:rsidR="00F91CB4" w:rsidRPr="00F91CB4" w:rsidRDefault="00F91CB4" w:rsidP="00F91CB4">
      <w:pPr>
        <w:rPr>
          <w:sz w:val="20"/>
          <w:szCs w:val="20"/>
        </w:rPr>
      </w:pPr>
    </w:p>
    <w:p w14:paraId="4FF2B1C0" w14:textId="50E87066" w:rsidR="00F91CB4" w:rsidRPr="00F91CB4" w:rsidRDefault="00F91CB4" w:rsidP="00F91CB4">
      <w:pPr>
        <w:rPr>
          <w:sz w:val="20"/>
          <w:szCs w:val="20"/>
        </w:rPr>
      </w:pPr>
    </w:p>
    <w:p w14:paraId="27CE51C3" w14:textId="77777777" w:rsidR="00F91CB4" w:rsidRPr="00F91CB4" w:rsidRDefault="00F91CB4" w:rsidP="00F91CB4">
      <w:pPr>
        <w:rPr>
          <w:sz w:val="20"/>
          <w:szCs w:val="20"/>
        </w:rPr>
      </w:pPr>
    </w:p>
    <w:p w14:paraId="3805FD7B" w14:textId="77777777" w:rsidR="00F91CB4" w:rsidRPr="00F91CB4" w:rsidRDefault="00F91CB4" w:rsidP="00F91CB4">
      <w:pPr>
        <w:rPr>
          <w:sz w:val="20"/>
          <w:szCs w:val="20"/>
        </w:rPr>
      </w:pPr>
    </w:p>
    <w:p w14:paraId="45405823" w14:textId="77777777" w:rsidR="00F91CB4" w:rsidRPr="00F91CB4" w:rsidRDefault="00F91CB4" w:rsidP="00F91CB4">
      <w:pPr>
        <w:rPr>
          <w:sz w:val="20"/>
          <w:szCs w:val="20"/>
        </w:rPr>
      </w:pPr>
    </w:p>
    <w:p w14:paraId="288B4BB7" w14:textId="77777777" w:rsidR="00F91CB4" w:rsidRPr="00F91CB4" w:rsidRDefault="00F91CB4" w:rsidP="00F91CB4">
      <w:pPr>
        <w:rPr>
          <w:sz w:val="20"/>
          <w:szCs w:val="20"/>
        </w:rPr>
      </w:pPr>
    </w:p>
    <w:p w14:paraId="14068A86" w14:textId="77777777" w:rsidR="00F91CB4" w:rsidRPr="00F91CB4" w:rsidRDefault="00F91CB4" w:rsidP="00F91CB4">
      <w:pPr>
        <w:rPr>
          <w:sz w:val="20"/>
          <w:szCs w:val="20"/>
        </w:rPr>
      </w:pPr>
    </w:p>
    <w:p w14:paraId="58DAB03F" w14:textId="3FA0D343" w:rsidR="00F91CB4" w:rsidRDefault="00F91CB4" w:rsidP="00F91CB4">
      <w:pPr>
        <w:tabs>
          <w:tab w:val="left" w:pos="6480"/>
        </w:tabs>
        <w:rPr>
          <w:sz w:val="20"/>
          <w:szCs w:val="20"/>
        </w:rPr>
      </w:pPr>
      <w:r>
        <w:rPr>
          <w:sz w:val="20"/>
          <w:szCs w:val="20"/>
        </w:rPr>
        <w:tab/>
      </w:r>
    </w:p>
    <w:p w14:paraId="17D5803E" w14:textId="77777777" w:rsidR="00F91CB4" w:rsidRDefault="00F91CB4">
      <w:pPr>
        <w:rPr>
          <w:sz w:val="20"/>
          <w:szCs w:val="20"/>
        </w:rPr>
      </w:pPr>
      <w:r>
        <w:rPr>
          <w:sz w:val="20"/>
          <w:szCs w:val="20"/>
        </w:rPr>
        <w:br w:type="page"/>
      </w:r>
    </w:p>
    <w:p w14:paraId="40976F4F" w14:textId="5D649A64" w:rsidR="005A392E" w:rsidRDefault="005A392E" w:rsidP="005A392E">
      <w:pPr>
        <w:spacing w:after="0" w:line="240" w:lineRule="auto"/>
        <w:jc w:val="both"/>
        <w:rPr>
          <w:sz w:val="20"/>
          <w:szCs w:val="20"/>
        </w:rPr>
      </w:pPr>
    </w:p>
    <w:p w14:paraId="6CA4C51C" w14:textId="16C4F3F4" w:rsidR="005A392E" w:rsidRDefault="005A392E" w:rsidP="005A392E">
      <w:pPr>
        <w:spacing w:after="0" w:line="240" w:lineRule="auto"/>
        <w:jc w:val="both"/>
        <w:rPr>
          <w:b/>
          <w:bCs/>
          <w:sz w:val="20"/>
          <w:szCs w:val="20"/>
          <w:u w:val="single"/>
        </w:rPr>
      </w:pPr>
      <w:r w:rsidRPr="005A392E">
        <w:rPr>
          <w:b/>
          <w:bCs/>
          <w:noProof/>
          <w:color w:val="283583"/>
          <w:sz w:val="20"/>
          <w:szCs w:val="20"/>
          <w:u w:val="single"/>
        </w:rPr>
        <mc:AlternateContent>
          <mc:Choice Requires="wps">
            <w:drawing>
              <wp:anchor distT="0" distB="0" distL="114300" distR="114300" simplePos="0" relativeHeight="251694080" behindDoc="0" locked="0" layoutInCell="1" allowOverlap="1" wp14:anchorId="46CF880C" wp14:editId="1CCF9994">
                <wp:simplePos x="0" y="0"/>
                <wp:positionH relativeFrom="margin">
                  <wp:align>center</wp:align>
                </wp:positionH>
                <wp:positionV relativeFrom="topMargin">
                  <wp:align>bottom</wp:align>
                </wp:positionV>
                <wp:extent cx="5332021" cy="381635"/>
                <wp:effectExtent l="0" t="0" r="0" b="0"/>
                <wp:wrapNone/>
                <wp:docPr id="1143028723"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7A96CC32" w14:textId="0E6C78C7" w:rsidR="005A392E" w:rsidRPr="00C779D6" w:rsidRDefault="005A392E" w:rsidP="00C779D6">
                            <w:pPr>
                              <w:pStyle w:val="Heading2"/>
                              <w:jc w:val="center"/>
                              <w:rPr>
                                <w:rFonts w:asciiTheme="minorHAnsi" w:hAnsiTheme="minorHAnsi" w:cstheme="minorHAnsi"/>
                                <w:b/>
                                <w:bCs/>
                                <w:color w:val="283583"/>
                                <w:sz w:val="36"/>
                                <w:szCs w:val="36"/>
                              </w:rPr>
                            </w:pPr>
                            <w:bookmarkStart w:id="48" w:name="_CHILD_EMPLOYMENT_AND"/>
                            <w:bookmarkStart w:id="49" w:name="_Toc142989714"/>
                            <w:bookmarkStart w:id="50" w:name="_Toc143704195"/>
                            <w:bookmarkEnd w:id="48"/>
                            <w:r w:rsidRPr="00C779D6">
                              <w:rPr>
                                <w:rFonts w:asciiTheme="minorHAnsi" w:hAnsiTheme="minorHAnsi" w:cstheme="minorHAnsi"/>
                                <w:b/>
                                <w:bCs/>
                                <w:color w:val="283583"/>
                                <w:sz w:val="36"/>
                                <w:szCs w:val="36"/>
                              </w:rPr>
                              <w:t xml:space="preserve">CHILD EMPLOYMENT </w:t>
                            </w:r>
                            <w:r w:rsidR="006F606D">
                              <w:rPr>
                                <w:rFonts w:asciiTheme="minorHAnsi" w:hAnsiTheme="minorHAnsi" w:cstheme="minorHAnsi"/>
                                <w:b/>
                                <w:bCs/>
                                <w:color w:val="283583"/>
                                <w:sz w:val="36"/>
                                <w:szCs w:val="36"/>
                              </w:rPr>
                              <w:t>AND</w:t>
                            </w:r>
                            <w:r w:rsidRPr="00C779D6">
                              <w:rPr>
                                <w:rFonts w:asciiTheme="minorHAnsi" w:hAnsiTheme="minorHAnsi" w:cstheme="minorHAnsi"/>
                                <w:b/>
                                <w:bCs/>
                                <w:color w:val="283583"/>
                                <w:sz w:val="36"/>
                                <w:szCs w:val="36"/>
                              </w:rPr>
                              <w:t xml:space="preserve"> ENTERTAINMENT</w:t>
                            </w:r>
                            <w:bookmarkEnd w:id="49"/>
                            <w:bookmarkEnd w:id="5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CF880C" id="_x0000_s1111" type="#_x0000_t202" style="position:absolute;left:0;text-align:left;margin-left:0;margin-top:0;width:419.85pt;height:30.05pt;z-index:251694080;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" filled="f" stroked="f" strokeweight=".5pt">
                <v:textbox>
                  <w:txbxContent>
                    <w:p w14:paraId="7A96CC32" w14:textId="0E6C78C7" w:rsidR="005A392E" w:rsidRPr="00C779D6" w:rsidRDefault="005A392E" w:rsidP="00C779D6">
                      <w:pPr>
                        <w:pStyle w:val="Heading2"/>
                        <w:jc w:val="center"/>
                        <w:rPr>
                          <w:rFonts w:asciiTheme="minorHAnsi" w:hAnsiTheme="minorHAnsi" w:cstheme="minorHAnsi"/>
                          <w:b/>
                          <w:bCs/>
                          <w:color w:val="283583"/>
                          <w:sz w:val="36"/>
                          <w:szCs w:val="36"/>
                        </w:rPr>
                      </w:pPr>
                      <w:bookmarkStart w:id="98" w:name="_CHILD_EMPLOYMENT_AND"/>
                      <w:bookmarkStart w:id="99" w:name="_Toc142989714"/>
                      <w:bookmarkStart w:id="100" w:name="_Toc143704195"/>
                      <w:bookmarkEnd w:id="98"/>
                      <w:r w:rsidRPr="00C779D6">
                        <w:rPr>
                          <w:rFonts w:asciiTheme="minorHAnsi" w:hAnsiTheme="minorHAnsi" w:cstheme="minorHAnsi"/>
                          <w:b/>
                          <w:bCs/>
                          <w:color w:val="283583"/>
                          <w:sz w:val="36"/>
                          <w:szCs w:val="36"/>
                        </w:rPr>
                        <w:t xml:space="preserve">CHILD EMPLOYMENT </w:t>
                      </w:r>
                      <w:r w:rsidR="006F606D">
                        <w:rPr>
                          <w:rFonts w:asciiTheme="minorHAnsi" w:hAnsiTheme="minorHAnsi" w:cstheme="minorHAnsi"/>
                          <w:b/>
                          <w:bCs/>
                          <w:color w:val="283583"/>
                          <w:sz w:val="36"/>
                          <w:szCs w:val="36"/>
                        </w:rPr>
                        <w:t>AND</w:t>
                      </w:r>
                      <w:r w:rsidRPr="00C779D6">
                        <w:rPr>
                          <w:rFonts w:asciiTheme="minorHAnsi" w:hAnsiTheme="minorHAnsi" w:cstheme="minorHAnsi"/>
                          <w:b/>
                          <w:bCs/>
                          <w:color w:val="283583"/>
                          <w:sz w:val="36"/>
                          <w:szCs w:val="36"/>
                        </w:rPr>
                        <w:t xml:space="preserve"> ENTERTAINMENT</w:t>
                      </w:r>
                      <w:bookmarkEnd w:id="99"/>
                      <w:bookmarkEnd w:id="100"/>
                    </w:p>
                  </w:txbxContent>
                </v:textbox>
                <w10:wrap anchorx="margin" anchory="margin"/>
              </v:shape>
            </w:pict>
          </mc:Fallback>
        </mc:AlternateContent>
      </w:r>
      <w:r w:rsidRPr="005A392E">
        <w:rPr>
          <w:b/>
          <w:bCs/>
          <w:color w:val="283583"/>
          <w:sz w:val="20"/>
          <w:szCs w:val="20"/>
          <w:u w:val="single"/>
        </w:rPr>
        <w:t>CHILD EMPLOYMENT</w:t>
      </w:r>
    </w:p>
    <w:p w14:paraId="6C0BE63E" w14:textId="77777777" w:rsidR="005A392E" w:rsidRDefault="005A392E" w:rsidP="005A392E">
      <w:pPr>
        <w:spacing w:after="0" w:line="240" w:lineRule="auto"/>
        <w:jc w:val="both"/>
        <w:rPr>
          <w:sz w:val="20"/>
          <w:szCs w:val="20"/>
        </w:rPr>
      </w:pPr>
    </w:p>
    <w:p w14:paraId="60E55041" w14:textId="77777777" w:rsidR="005A392E" w:rsidRDefault="005A392E" w:rsidP="005A392E">
      <w:pPr>
        <w:spacing w:after="0" w:line="240" w:lineRule="auto"/>
        <w:jc w:val="both"/>
        <w:textAlignment w:val="baseline"/>
        <w:rPr>
          <w:rFonts w:eastAsiaTheme="minorEastAsia" w:hAnsi="Arial"/>
          <w:color w:val="000000" w:themeColor="text1"/>
          <w:sz w:val="20"/>
          <w:szCs w:val="20"/>
        </w:rPr>
      </w:pPr>
      <w:r w:rsidRPr="005A392E">
        <w:rPr>
          <w:rFonts w:eastAsiaTheme="minorEastAsia" w:hAnsi="Arial"/>
          <w:color w:val="000000" w:themeColor="text1"/>
          <w:sz w:val="20"/>
          <w:szCs w:val="20"/>
        </w:rPr>
        <w:t xml:space="preserve">Employment of school age children is governed by law and local bylaws. The youngest age a child can work is 13yrs old, </w:t>
      </w:r>
      <w:proofErr w:type="gramStart"/>
      <w:r w:rsidRPr="005A392E">
        <w:rPr>
          <w:rFonts w:eastAsiaTheme="minorEastAsia" w:hAnsi="Arial"/>
          <w:color w:val="000000" w:themeColor="text1"/>
          <w:sz w:val="20"/>
          <w:szCs w:val="20"/>
        </w:rPr>
        <w:t>with the exception of</w:t>
      </w:r>
      <w:proofErr w:type="gramEnd"/>
      <w:r w:rsidRPr="005A392E">
        <w:rPr>
          <w:rFonts w:eastAsiaTheme="minorEastAsia" w:hAnsi="Arial"/>
          <w:color w:val="000000" w:themeColor="text1"/>
          <w:sz w:val="20"/>
          <w:szCs w:val="20"/>
        </w:rPr>
        <w:t xml:space="preserve"> modelling or theatre and television work (see Entertainment).</w:t>
      </w:r>
    </w:p>
    <w:p w14:paraId="0146D1E3" w14:textId="77777777" w:rsidR="005A392E" w:rsidRPr="005A392E" w:rsidRDefault="005A392E" w:rsidP="005A392E">
      <w:pPr>
        <w:spacing w:after="0" w:line="240" w:lineRule="auto"/>
        <w:jc w:val="both"/>
        <w:textAlignment w:val="baseline"/>
        <w:rPr>
          <w:rFonts w:eastAsiaTheme="minorEastAsia" w:hAnsi="Arial"/>
          <w:color w:val="000000" w:themeColor="text1"/>
          <w:sz w:val="20"/>
          <w:szCs w:val="20"/>
        </w:rPr>
      </w:pPr>
    </w:p>
    <w:p w14:paraId="5844BB9B" w14:textId="7D3C3F2B" w:rsidR="005A392E" w:rsidRDefault="005A392E" w:rsidP="005A392E">
      <w:pPr>
        <w:spacing w:after="0" w:line="240" w:lineRule="auto"/>
        <w:jc w:val="both"/>
        <w:textAlignment w:val="baseline"/>
        <w:rPr>
          <w:rFonts w:eastAsiaTheme="minorEastAsia" w:hAnsi="Arial"/>
          <w:color w:val="000000" w:themeColor="text1"/>
          <w:sz w:val="20"/>
          <w:szCs w:val="20"/>
        </w:rPr>
      </w:pPr>
      <w:r w:rsidRPr="005A392E">
        <w:rPr>
          <w:rFonts w:eastAsiaTheme="minorEastAsia" w:hAnsi="Arial"/>
          <w:color w:val="000000" w:themeColor="text1"/>
          <w:sz w:val="20"/>
          <w:szCs w:val="20"/>
        </w:rPr>
        <w:t xml:space="preserve">These laws and bylaws apply to all children of compulsory school age until they leave school at the end of June. Many employers can misunderstand this, as young people are issued with the national insurance card the </w:t>
      </w:r>
      <w:proofErr w:type="gramStart"/>
      <w:r w:rsidRPr="005A392E">
        <w:rPr>
          <w:rFonts w:eastAsiaTheme="minorEastAsia" w:hAnsi="Arial"/>
          <w:color w:val="000000" w:themeColor="text1"/>
          <w:sz w:val="20"/>
          <w:szCs w:val="20"/>
        </w:rPr>
        <w:t>moment</w:t>
      </w:r>
      <w:proofErr w:type="gramEnd"/>
      <w:r>
        <w:rPr>
          <w:rFonts w:eastAsiaTheme="minorEastAsia" w:hAnsi="Arial"/>
          <w:color w:val="000000" w:themeColor="text1"/>
          <w:sz w:val="20"/>
          <w:szCs w:val="20"/>
        </w:rPr>
        <w:t xml:space="preserve"> </w:t>
      </w:r>
      <w:r w:rsidRPr="005A392E">
        <w:rPr>
          <w:rFonts w:eastAsiaTheme="minorEastAsia" w:hAnsi="Arial"/>
          <w:color w:val="000000" w:themeColor="text1"/>
          <w:sz w:val="20"/>
          <w:szCs w:val="20"/>
        </w:rPr>
        <w:t>they reach 16.</w:t>
      </w:r>
    </w:p>
    <w:p w14:paraId="24B5C6A5" w14:textId="77777777" w:rsidR="005A392E" w:rsidRPr="005A392E" w:rsidRDefault="005A392E" w:rsidP="005A392E">
      <w:pPr>
        <w:spacing w:after="0" w:line="240" w:lineRule="auto"/>
        <w:jc w:val="both"/>
        <w:textAlignment w:val="baseline"/>
        <w:rPr>
          <w:rFonts w:eastAsiaTheme="minorEastAsia" w:hAnsi="Arial"/>
          <w:color w:val="000000" w:themeColor="text1"/>
          <w:sz w:val="20"/>
          <w:szCs w:val="20"/>
        </w:rPr>
      </w:pPr>
    </w:p>
    <w:p w14:paraId="5FDE1C06" w14:textId="2FEE0F7A" w:rsidR="005A392E" w:rsidRDefault="005A392E" w:rsidP="005A392E">
      <w:pPr>
        <w:spacing w:after="0" w:line="240" w:lineRule="auto"/>
        <w:jc w:val="both"/>
        <w:textAlignment w:val="baseline"/>
        <w:rPr>
          <w:rFonts w:eastAsiaTheme="minorEastAsia" w:hAnsi="Arial"/>
          <w:color w:val="000000" w:themeColor="text1"/>
          <w:sz w:val="20"/>
          <w:szCs w:val="20"/>
        </w:rPr>
      </w:pPr>
      <w:r w:rsidRPr="005A392E">
        <w:rPr>
          <w:rFonts w:eastAsiaTheme="minorEastAsia" w:hAnsi="Arial"/>
          <w:color w:val="000000" w:themeColor="text1"/>
          <w:sz w:val="20"/>
          <w:szCs w:val="20"/>
        </w:rPr>
        <w:t xml:space="preserve">It is important to note that children </w:t>
      </w:r>
      <w:proofErr w:type="gramStart"/>
      <w:r w:rsidRPr="005A392E">
        <w:rPr>
          <w:rFonts w:eastAsiaTheme="minorEastAsia" w:hAnsi="Arial"/>
          <w:color w:val="000000" w:themeColor="text1"/>
          <w:sz w:val="20"/>
          <w:szCs w:val="20"/>
        </w:rPr>
        <w:t>are considered to be</w:t>
      </w:r>
      <w:proofErr w:type="gramEnd"/>
      <w:r w:rsidRPr="005A392E">
        <w:rPr>
          <w:rFonts w:eastAsiaTheme="minorEastAsia" w:hAnsi="Arial"/>
          <w:color w:val="000000" w:themeColor="text1"/>
          <w:sz w:val="20"/>
          <w:szCs w:val="20"/>
        </w:rPr>
        <w:t xml:space="preserve"> employed whether they are paid or unpaid, however school-based work experience is exempt.</w:t>
      </w:r>
    </w:p>
    <w:p w14:paraId="23A28EA9" w14:textId="77777777" w:rsidR="005A392E" w:rsidRPr="005A392E" w:rsidRDefault="005A392E" w:rsidP="005A392E">
      <w:pPr>
        <w:spacing w:after="0" w:line="240" w:lineRule="auto"/>
        <w:jc w:val="both"/>
        <w:textAlignment w:val="baseline"/>
        <w:rPr>
          <w:rFonts w:eastAsiaTheme="minorEastAsia" w:hAnsi="Arial"/>
          <w:color w:val="000000" w:themeColor="text1"/>
          <w:sz w:val="20"/>
          <w:szCs w:val="20"/>
        </w:rPr>
      </w:pPr>
    </w:p>
    <w:p w14:paraId="10A9B707" w14:textId="1D8C2774" w:rsidR="005A392E" w:rsidRDefault="005A392E" w:rsidP="005A392E">
      <w:pPr>
        <w:spacing w:after="0" w:line="240" w:lineRule="auto"/>
        <w:jc w:val="both"/>
        <w:textAlignment w:val="baseline"/>
        <w:rPr>
          <w:rFonts w:eastAsiaTheme="minorEastAsia" w:hAnsi="Arial"/>
          <w:color w:val="000000" w:themeColor="text1"/>
          <w:sz w:val="20"/>
          <w:szCs w:val="20"/>
        </w:rPr>
      </w:pPr>
      <w:r w:rsidRPr="005A392E">
        <w:rPr>
          <w:rFonts w:eastAsiaTheme="minorEastAsia" w:hAnsi="Arial"/>
          <w:color w:val="000000" w:themeColor="text1"/>
          <w:sz w:val="20"/>
          <w:szCs w:val="20"/>
        </w:rPr>
        <w:t>There are limitations on the number of hours a child can work each day and week, as well as restrictions on the time of day they can work and the type of work a child can undertake.</w:t>
      </w:r>
    </w:p>
    <w:p w14:paraId="3341C556" w14:textId="77777777" w:rsidR="005A392E" w:rsidRPr="005A392E" w:rsidRDefault="005A392E" w:rsidP="005A392E">
      <w:pPr>
        <w:spacing w:after="0" w:line="240" w:lineRule="auto"/>
        <w:jc w:val="both"/>
        <w:textAlignment w:val="baseline"/>
        <w:rPr>
          <w:rFonts w:eastAsiaTheme="minorEastAsia" w:hAnsi="Arial"/>
          <w:color w:val="000000" w:themeColor="text1"/>
          <w:sz w:val="20"/>
          <w:szCs w:val="20"/>
        </w:rPr>
      </w:pPr>
    </w:p>
    <w:p w14:paraId="4F42FEA9" w14:textId="25C7A740" w:rsidR="005A392E" w:rsidRPr="005A392E" w:rsidRDefault="005A392E" w:rsidP="005A392E">
      <w:pPr>
        <w:spacing w:after="0" w:line="240" w:lineRule="auto"/>
        <w:jc w:val="both"/>
        <w:textAlignment w:val="baseline"/>
        <w:rPr>
          <w:rStyle w:val="Hyperlink"/>
          <w:rFonts w:eastAsiaTheme="minorEastAsia" w:hAnsi="Arial"/>
          <w:color w:val="000000" w:themeColor="text1"/>
          <w:sz w:val="20"/>
          <w:szCs w:val="20"/>
          <w:u w:val="none"/>
        </w:rPr>
      </w:pPr>
      <w:r w:rsidRPr="005A392E">
        <w:rPr>
          <w:rFonts w:eastAsiaTheme="minorEastAsia" w:hAnsi="Arial"/>
          <w:color w:val="000000" w:themeColor="text1"/>
          <w:sz w:val="20"/>
          <w:szCs w:val="20"/>
        </w:rPr>
        <w:t>More information about these restrictions can be found here</w:t>
      </w:r>
      <w:r>
        <w:rPr>
          <w:rFonts w:eastAsiaTheme="minorEastAsia" w:hAnsi="Arial"/>
          <w:color w:val="000000" w:themeColor="text1"/>
          <w:sz w:val="20"/>
          <w:szCs w:val="20"/>
        </w:rPr>
        <w:t xml:space="preserve"> </w:t>
      </w:r>
      <w:hyperlink r:id="rId53" w:history="1">
        <w:r w:rsidRPr="005A392E">
          <w:rPr>
            <w:rStyle w:val="Hyperlink"/>
            <w:sz w:val="20"/>
            <w:szCs w:val="20"/>
          </w:rPr>
          <w:t>Child Employment Regulations (tameside.gov.uk)</w:t>
        </w:r>
      </w:hyperlink>
    </w:p>
    <w:p w14:paraId="21C20C32" w14:textId="77777777" w:rsidR="005A392E" w:rsidRPr="005A392E" w:rsidRDefault="005A392E" w:rsidP="005A392E">
      <w:pPr>
        <w:spacing w:after="0" w:line="240" w:lineRule="auto"/>
        <w:jc w:val="both"/>
        <w:textAlignment w:val="baseline"/>
        <w:rPr>
          <w:rStyle w:val="Hyperlink"/>
          <w:sz w:val="20"/>
          <w:szCs w:val="20"/>
        </w:rPr>
      </w:pPr>
    </w:p>
    <w:p w14:paraId="5830793A" w14:textId="0C9030EF" w:rsidR="005A392E" w:rsidRDefault="005A392E" w:rsidP="005A392E">
      <w:pPr>
        <w:spacing w:after="0" w:line="240" w:lineRule="auto"/>
        <w:jc w:val="both"/>
        <w:textAlignment w:val="baseline"/>
        <w:rPr>
          <w:sz w:val="20"/>
          <w:szCs w:val="20"/>
        </w:rPr>
      </w:pPr>
      <w:r w:rsidRPr="005A392E">
        <w:rPr>
          <w:sz w:val="20"/>
          <w:szCs w:val="20"/>
        </w:rPr>
        <w:t>Businesses intending to employ school-aged children should apply for a work permit from the Local Authority in the area their business is based. If a child is working without a work permit there is a risk that the employer will not be insured for accidents involving the child. It is free to apply for a work permit</w:t>
      </w:r>
      <w:r>
        <w:rPr>
          <w:sz w:val="20"/>
          <w:szCs w:val="20"/>
        </w:rPr>
        <w:t>.</w:t>
      </w:r>
    </w:p>
    <w:p w14:paraId="2E59804E" w14:textId="77777777" w:rsidR="005A392E" w:rsidRPr="005A392E" w:rsidRDefault="005A392E" w:rsidP="005A392E">
      <w:pPr>
        <w:spacing w:after="0" w:line="240" w:lineRule="auto"/>
        <w:jc w:val="both"/>
        <w:textAlignment w:val="baseline"/>
        <w:rPr>
          <w:sz w:val="20"/>
          <w:szCs w:val="20"/>
        </w:rPr>
      </w:pPr>
    </w:p>
    <w:p w14:paraId="56A78C1F" w14:textId="1D48AA2F" w:rsidR="005A392E" w:rsidRPr="005A392E" w:rsidRDefault="005A392E" w:rsidP="005A392E">
      <w:pPr>
        <w:spacing w:after="0" w:line="240" w:lineRule="auto"/>
        <w:jc w:val="both"/>
        <w:textAlignment w:val="baseline"/>
        <w:rPr>
          <w:b/>
          <w:bCs/>
          <w:sz w:val="20"/>
          <w:szCs w:val="20"/>
        </w:rPr>
      </w:pPr>
      <w:r w:rsidRPr="005A392E">
        <w:rPr>
          <w:rFonts w:eastAsiaTheme="minorEastAsia" w:hAnsi="Arial"/>
          <w:color w:val="1FA7E4"/>
          <w:sz w:val="20"/>
          <w:szCs w:val="20"/>
        </w:rPr>
        <w:t>If you are concerned about a young person who you feel may be working without a permit, in a prohibited job role or outside of the permitted hours, please notify Education Welfare by emailing</w:t>
      </w:r>
      <w:r>
        <w:rPr>
          <w:rFonts w:eastAsiaTheme="minorEastAsia" w:hAnsi="Arial"/>
          <w:b/>
          <w:bCs/>
          <w:color w:val="1FA7E4"/>
          <w:sz w:val="20"/>
          <w:szCs w:val="20"/>
        </w:rPr>
        <w:t xml:space="preserve"> </w:t>
      </w:r>
      <w:hyperlink r:id="rId54" w:history="1">
        <w:r w:rsidRPr="005A392E">
          <w:rPr>
            <w:rStyle w:val="Hyperlink"/>
            <w:rFonts w:eastAsiaTheme="minorEastAsia" w:hAnsi="Arial"/>
            <w:sz w:val="20"/>
            <w:szCs w:val="20"/>
          </w:rPr>
          <w:t>cee@tameside.gov.uk</w:t>
        </w:r>
      </w:hyperlink>
      <w:r>
        <w:rPr>
          <w:rFonts w:eastAsiaTheme="minorEastAsia" w:hAnsi="Arial"/>
          <w:b/>
          <w:bCs/>
          <w:color w:val="1FA7E4"/>
          <w:sz w:val="20"/>
          <w:szCs w:val="20"/>
        </w:rPr>
        <w:t xml:space="preserve"> </w:t>
      </w:r>
    </w:p>
    <w:p w14:paraId="479E563E" w14:textId="77777777" w:rsidR="005A392E" w:rsidRDefault="005A392E" w:rsidP="005A392E">
      <w:pPr>
        <w:spacing w:after="0" w:line="240" w:lineRule="auto"/>
        <w:jc w:val="both"/>
        <w:rPr>
          <w:b/>
          <w:bCs/>
          <w:sz w:val="20"/>
          <w:szCs w:val="20"/>
          <w:u w:val="single"/>
        </w:rPr>
      </w:pPr>
    </w:p>
    <w:p w14:paraId="055BE653" w14:textId="18A2B438" w:rsidR="005A392E" w:rsidRDefault="005A392E" w:rsidP="005A392E">
      <w:pPr>
        <w:spacing w:after="0" w:line="240" w:lineRule="auto"/>
        <w:jc w:val="both"/>
        <w:rPr>
          <w:sz w:val="20"/>
          <w:szCs w:val="20"/>
        </w:rPr>
      </w:pPr>
      <w:r w:rsidRPr="005A392E">
        <w:rPr>
          <w:b/>
          <w:bCs/>
          <w:color w:val="283583"/>
          <w:sz w:val="20"/>
          <w:szCs w:val="20"/>
          <w:u w:val="single"/>
        </w:rPr>
        <w:t>CHILD E</w:t>
      </w:r>
      <w:r>
        <w:rPr>
          <w:b/>
          <w:bCs/>
          <w:color w:val="283583"/>
          <w:sz w:val="20"/>
          <w:szCs w:val="20"/>
          <w:u w:val="single"/>
        </w:rPr>
        <w:t>NTERTAINMENT</w:t>
      </w:r>
    </w:p>
    <w:p w14:paraId="7D7BDCE5" w14:textId="77777777" w:rsidR="005A392E" w:rsidRDefault="005A392E" w:rsidP="005A392E">
      <w:pPr>
        <w:spacing w:after="0" w:line="240" w:lineRule="auto"/>
        <w:jc w:val="both"/>
        <w:rPr>
          <w:sz w:val="20"/>
          <w:szCs w:val="20"/>
        </w:rPr>
      </w:pPr>
    </w:p>
    <w:p w14:paraId="2F957168" w14:textId="12A16133" w:rsidR="005A392E" w:rsidRDefault="005A392E" w:rsidP="005A392E">
      <w:pPr>
        <w:spacing w:after="0" w:line="240" w:lineRule="auto"/>
        <w:jc w:val="both"/>
        <w:rPr>
          <w:sz w:val="20"/>
          <w:szCs w:val="20"/>
        </w:rPr>
      </w:pPr>
      <w:r w:rsidRPr="005A392E">
        <w:rPr>
          <w:sz w:val="20"/>
          <w:szCs w:val="20"/>
        </w:rPr>
        <w:t xml:space="preserve">The </w:t>
      </w:r>
      <w:r w:rsidR="00FF4D2A">
        <w:rPr>
          <w:sz w:val="20"/>
          <w:szCs w:val="20"/>
        </w:rPr>
        <w:t>L</w:t>
      </w:r>
      <w:r w:rsidRPr="005A392E">
        <w:rPr>
          <w:sz w:val="20"/>
          <w:szCs w:val="20"/>
        </w:rPr>
        <w:t xml:space="preserve">ocal </w:t>
      </w:r>
      <w:r w:rsidR="00FF4D2A">
        <w:rPr>
          <w:sz w:val="20"/>
          <w:szCs w:val="20"/>
        </w:rPr>
        <w:t>A</w:t>
      </w:r>
      <w:r w:rsidRPr="005A392E">
        <w:rPr>
          <w:sz w:val="20"/>
          <w:szCs w:val="20"/>
        </w:rPr>
        <w:t>uthority has a statutory duty to protect the health, welfare and treatment of children and young people involved in the entertainment industry to ensure they are protected from exploitation. Part of this duty involves the issue of licences permitting their participation in such activities and performances. In Tameside, this duty is performed by the Education Welfare Service.</w:t>
      </w:r>
    </w:p>
    <w:p w14:paraId="1E3C55F4" w14:textId="77777777" w:rsidR="005A392E" w:rsidRPr="005A392E" w:rsidRDefault="005A392E" w:rsidP="005A392E">
      <w:pPr>
        <w:spacing w:after="0" w:line="240" w:lineRule="auto"/>
        <w:jc w:val="both"/>
        <w:rPr>
          <w:sz w:val="20"/>
          <w:szCs w:val="20"/>
        </w:rPr>
      </w:pPr>
    </w:p>
    <w:p w14:paraId="42D45059" w14:textId="34ABB138" w:rsidR="005A392E" w:rsidRDefault="005A392E" w:rsidP="005A392E">
      <w:pPr>
        <w:spacing w:after="0" w:line="240" w:lineRule="auto"/>
        <w:jc w:val="both"/>
        <w:rPr>
          <w:sz w:val="20"/>
          <w:szCs w:val="20"/>
        </w:rPr>
      </w:pPr>
      <w:r w:rsidRPr="005A392E">
        <w:rPr>
          <w:sz w:val="20"/>
          <w:szCs w:val="20"/>
        </w:rPr>
        <w:t>We are keen to give children in Tameside opportunities to perform and participate in entertainment.</w:t>
      </w:r>
      <w:r>
        <w:rPr>
          <w:sz w:val="20"/>
          <w:szCs w:val="20"/>
        </w:rPr>
        <w:t xml:space="preserve"> </w:t>
      </w:r>
      <w:r w:rsidRPr="005A392E">
        <w:rPr>
          <w:sz w:val="20"/>
          <w:szCs w:val="20"/>
        </w:rPr>
        <w:t>These experiences can improve children’s confidence and self-esteem and for some children, this may already be their chosen career. With this in mind, we would recommend that schools consider authorising up to 10 days absence in an academic year. For children involved in large, well-known television productions the commitment may be greater. In these cases, special arrangements are made to support education e.g., tutoring on set and the tutor would liaise directly with the school.</w:t>
      </w:r>
    </w:p>
    <w:p w14:paraId="132C7043" w14:textId="7DD72C88" w:rsidR="005A392E" w:rsidRPr="005A392E" w:rsidRDefault="005A392E" w:rsidP="005A392E">
      <w:pPr>
        <w:spacing w:after="0" w:line="240" w:lineRule="auto"/>
        <w:jc w:val="both"/>
        <w:rPr>
          <w:sz w:val="20"/>
          <w:szCs w:val="20"/>
        </w:rPr>
      </w:pPr>
      <w:r w:rsidRPr="005A392E">
        <w:rPr>
          <w:sz w:val="20"/>
          <w:szCs w:val="20"/>
        </w:rPr>
        <w:t xml:space="preserve"> </w:t>
      </w:r>
    </w:p>
    <w:p w14:paraId="2ADB66C6" w14:textId="34423727" w:rsidR="005A392E" w:rsidRPr="005A392E" w:rsidRDefault="005A392E" w:rsidP="005A392E">
      <w:pPr>
        <w:spacing w:after="0" w:line="240" w:lineRule="auto"/>
        <w:jc w:val="both"/>
        <w:rPr>
          <w:color w:val="1FA7E4"/>
          <w:sz w:val="20"/>
          <w:szCs w:val="20"/>
        </w:rPr>
      </w:pPr>
      <w:r w:rsidRPr="005A392E">
        <w:rPr>
          <w:color w:val="1FA7E4"/>
          <w:sz w:val="20"/>
          <w:szCs w:val="20"/>
        </w:rPr>
        <w:t>Absence in relation to performances must be coded using C</w:t>
      </w:r>
      <w:r w:rsidRPr="005A392E">
        <w:rPr>
          <w:b/>
          <w:bCs/>
          <w:color w:val="1FA7E4"/>
          <w:sz w:val="20"/>
          <w:szCs w:val="20"/>
        </w:rPr>
        <w:t xml:space="preserve"> </w:t>
      </w:r>
      <w:r w:rsidRPr="005A392E">
        <w:rPr>
          <w:color w:val="1FA7E4"/>
          <w:sz w:val="20"/>
          <w:szCs w:val="20"/>
        </w:rPr>
        <w:t>on the register.</w:t>
      </w:r>
    </w:p>
    <w:p w14:paraId="1E9C0AD1" w14:textId="77777777" w:rsidR="005A392E" w:rsidRPr="005A392E" w:rsidRDefault="005A392E" w:rsidP="005A392E">
      <w:pPr>
        <w:spacing w:after="0" w:line="240" w:lineRule="auto"/>
        <w:jc w:val="both"/>
        <w:rPr>
          <w:sz w:val="20"/>
          <w:szCs w:val="20"/>
        </w:rPr>
      </w:pPr>
    </w:p>
    <w:p w14:paraId="39CEC855" w14:textId="249FB7A4" w:rsidR="005A392E" w:rsidRPr="005A392E" w:rsidRDefault="005A392E" w:rsidP="005A392E">
      <w:pPr>
        <w:spacing w:after="0" w:line="240" w:lineRule="auto"/>
        <w:jc w:val="center"/>
        <w:textAlignment w:val="baseline"/>
        <w:rPr>
          <w:b/>
          <w:bCs/>
          <w:sz w:val="20"/>
          <w:szCs w:val="20"/>
        </w:rPr>
      </w:pPr>
      <w:r w:rsidRPr="005A392E">
        <w:rPr>
          <w:sz w:val="20"/>
          <w:szCs w:val="20"/>
        </w:rPr>
        <w:t xml:space="preserve">If you have any queries or concerns, please contact </w:t>
      </w:r>
      <w:r w:rsidR="00940157">
        <w:rPr>
          <w:sz w:val="20"/>
          <w:szCs w:val="20"/>
        </w:rPr>
        <w:t xml:space="preserve">the </w:t>
      </w:r>
      <w:r w:rsidRPr="005A392E">
        <w:rPr>
          <w:sz w:val="20"/>
          <w:szCs w:val="20"/>
        </w:rPr>
        <w:t xml:space="preserve">Education Welfare </w:t>
      </w:r>
      <w:r w:rsidR="00940157">
        <w:rPr>
          <w:sz w:val="20"/>
          <w:szCs w:val="20"/>
        </w:rPr>
        <w:t xml:space="preserve">Service </w:t>
      </w:r>
      <w:r w:rsidRPr="005A392E">
        <w:rPr>
          <w:sz w:val="20"/>
          <w:szCs w:val="20"/>
        </w:rPr>
        <w:t xml:space="preserve">by email at </w:t>
      </w:r>
      <w:hyperlink r:id="rId55" w:history="1">
        <w:r w:rsidRPr="005A392E">
          <w:rPr>
            <w:rStyle w:val="Hyperlink"/>
            <w:rFonts w:eastAsiaTheme="minorEastAsia" w:hAnsi="Arial"/>
            <w:sz w:val="20"/>
            <w:szCs w:val="20"/>
          </w:rPr>
          <w:t>cee@tameside.gov.uk</w:t>
        </w:r>
      </w:hyperlink>
    </w:p>
    <w:p w14:paraId="4CE8373A" w14:textId="77777777" w:rsidR="005A392E" w:rsidRPr="005A392E" w:rsidRDefault="005A392E" w:rsidP="005A392E">
      <w:pPr>
        <w:spacing w:after="0" w:line="240" w:lineRule="auto"/>
        <w:jc w:val="center"/>
        <w:rPr>
          <w:sz w:val="20"/>
          <w:szCs w:val="20"/>
        </w:rPr>
      </w:pPr>
    </w:p>
    <w:p w14:paraId="039B7774" w14:textId="0EA1C743" w:rsidR="005A392E" w:rsidRDefault="005A392E" w:rsidP="005A392E">
      <w:pPr>
        <w:spacing w:after="0" w:line="240" w:lineRule="auto"/>
        <w:jc w:val="center"/>
        <w:rPr>
          <w:sz w:val="20"/>
          <w:szCs w:val="20"/>
        </w:rPr>
      </w:pPr>
      <w:r w:rsidRPr="005A392E">
        <w:rPr>
          <w:sz w:val="20"/>
          <w:szCs w:val="20"/>
        </w:rPr>
        <w:t>For further information</w:t>
      </w:r>
      <w:r>
        <w:rPr>
          <w:sz w:val="20"/>
          <w:szCs w:val="20"/>
        </w:rPr>
        <w:t>:</w:t>
      </w:r>
    </w:p>
    <w:p w14:paraId="368FE111" w14:textId="77777777" w:rsidR="005A392E" w:rsidRPr="005A392E" w:rsidRDefault="005A392E" w:rsidP="005A392E">
      <w:pPr>
        <w:spacing w:after="0" w:line="240" w:lineRule="auto"/>
        <w:jc w:val="center"/>
        <w:rPr>
          <w:sz w:val="20"/>
          <w:szCs w:val="20"/>
        </w:rPr>
      </w:pPr>
    </w:p>
    <w:p w14:paraId="6E6123CE" w14:textId="1FA7948B" w:rsidR="005A392E" w:rsidRPr="005A392E" w:rsidRDefault="00F73865" w:rsidP="005A392E">
      <w:pPr>
        <w:spacing w:after="0" w:line="240" w:lineRule="auto"/>
        <w:jc w:val="center"/>
        <w:rPr>
          <w:sz w:val="20"/>
          <w:szCs w:val="20"/>
          <w:u w:val="single"/>
        </w:rPr>
      </w:pPr>
      <w:hyperlink r:id="rId56" w:history="1">
        <w:r w:rsidR="005A392E" w:rsidRPr="005A392E">
          <w:rPr>
            <w:rStyle w:val="Hyperlink"/>
            <w:sz w:val="20"/>
            <w:szCs w:val="20"/>
          </w:rPr>
          <w:t>Guide to Licensing of Children's Performances (tameside.gov.uk)</w:t>
        </w:r>
      </w:hyperlink>
    </w:p>
    <w:p w14:paraId="26D5AE06" w14:textId="77777777" w:rsidR="005A392E" w:rsidRPr="005A392E" w:rsidRDefault="005A392E" w:rsidP="005A392E">
      <w:pPr>
        <w:spacing w:after="0" w:line="240" w:lineRule="auto"/>
        <w:jc w:val="center"/>
        <w:rPr>
          <w:sz w:val="20"/>
          <w:szCs w:val="20"/>
        </w:rPr>
      </w:pPr>
    </w:p>
    <w:p w14:paraId="4F8EE0EB" w14:textId="77777777" w:rsidR="005A392E" w:rsidRPr="005A392E" w:rsidRDefault="00F73865" w:rsidP="005A392E">
      <w:pPr>
        <w:spacing w:after="0" w:line="240" w:lineRule="auto"/>
        <w:jc w:val="center"/>
        <w:rPr>
          <w:sz w:val="20"/>
          <w:szCs w:val="20"/>
          <w:u w:val="single"/>
        </w:rPr>
      </w:pPr>
      <w:hyperlink r:id="rId57" w:history="1">
        <w:r w:rsidR="005A392E" w:rsidRPr="005A392E">
          <w:rPr>
            <w:rStyle w:val="Hyperlink"/>
            <w:sz w:val="20"/>
            <w:szCs w:val="20"/>
          </w:rPr>
          <w:t>NNCEE - National Network for Children in Employment &amp; Entertainment</w:t>
        </w:r>
      </w:hyperlink>
    </w:p>
    <w:p w14:paraId="64AF80E4" w14:textId="6A4080E9" w:rsidR="005A392E" w:rsidRPr="005A392E" w:rsidRDefault="005A392E" w:rsidP="005A392E">
      <w:pPr>
        <w:spacing w:after="0" w:line="240" w:lineRule="auto"/>
        <w:jc w:val="both"/>
        <w:rPr>
          <w:b/>
          <w:bCs/>
          <w:sz w:val="20"/>
          <w:szCs w:val="20"/>
          <w:u w:val="single"/>
        </w:rPr>
      </w:pPr>
      <w:r w:rsidRPr="005A392E">
        <w:rPr>
          <w:b/>
          <w:bCs/>
          <w:sz w:val="20"/>
          <w:szCs w:val="20"/>
          <w:u w:val="single"/>
        </w:rPr>
        <w:br w:type="page"/>
      </w:r>
    </w:p>
    <w:p w14:paraId="48C061A0" w14:textId="2AB6AA3C" w:rsidR="00685901" w:rsidRDefault="00C135B7">
      <w:pPr>
        <w:rPr>
          <w:sz w:val="20"/>
          <w:szCs w:val="20"/>
        </w:rPr>
      </w:pPr>
      <w:r>
        <w:rPr>
          <w:rFonts w:ascii="Times New Roman" w:eastAsia="Times New Roman" w:hAnsi="Times New Roman" w:cs="Times New Roman"/>
          <w:noProof/>
          <w:kern w:val="0"/>
          <w:sz w:val="24"/>
          <w:szCs w:val="24"/>
          <w:lang w:eastAsia="en-GB"/>
        </w:rPr>
        <w:lastRenderedPageBreak/>
        <mc:AlternateContent>
          <mc:Choice Requires="wps">
            <w:drawing>
              <wp:anchor distT="0" distB="0" distL="114300" distR="114300" simplePos="0" relativeHeight="251773952" behindDoc="0" locked="0" layoutInCell="1" allowOverlap="1" wp14:anchorId="00817802" wp14:editId="5B452A65">
                <wp:simplePos x="0" y="0"/>
                <wp:positionH relativeFrom="column">
                  <wp:posOffset>-461010</wp:posOffset>
                </wp:positionH>
                <wp:positionV relativeFrom="paragraph">
                  <wp:posOffset>8721725</wp:posOffset>
                </wp:positionV>
                <wp:extent cx="1439545" cy="673100"/>
                <wp:effectExtent l="0" t="0" r="8255" b="0"/>
                <wp:wrapNone/>
                <wp:docPr id="653015252" name="Text Box 20"/>
                <wp:cNvGraphicFramePr/>
                <a:graphic xmlns:a="http://schemas.openxmlformats.org/drawingml/2006/main">
                  <a:graphicData uri="http://schemas.microsoft.com/office/word/2010/wordprocessingShape">
                    <wps:wsp>
                      <wps:cNvSpPr txBox="1"/>
                      <wps:spPr>
                        <a:xfrm>
                          <a:off x="0" y="0"/>
                          <a:ext cx="1439545" cy="673100"/>
                        </a:xfrm>
                        <a:prstGeom prst="rect">
                          <a:avLst/>
                        </a:prstGeom>
                        <a:solidFill>
                          <a:srgbClr val="283583">
                            <a:alpha val="50196"/>
                          </a:srgbClr>
                        </a:solidFill>
                        <a:ln w="6350">
                          <a:noFill/>
                        </a:ln>
                      </wps:spPr>
                      <wps:txbx>
                        <w:txbxContent>
                          <w:p w14:paraId="56B13631" w14:textId="77777777" w:rsidR="00564F8A" w:rsidRPr="00C135B7" w:rsidRDefault="00564F8A" w:rsidP="00564F8A">
                            <w:pPr>
                              <w:widowControl w:val="0"/>
                              <w:spacing w:after="0" w:line="225" w:lineRule="auto"/>
                              <w:jc w:val="center"/>
                              <w:rPr>
                                <w:bCs/>
                                <w:color w:val="FFFFFF" w:themeColor="background1"/>
                                <w:sz w:val="20"/>
                                <w:szCs w:val="20"/>
                                <w14:ligatures w14:val="none"/>
                              </w:rPr>
                            </w:pPr>
                            <w:r w:rsidRPr="00C135B7">
                              <w:rPr>
                                <w:bCs/>
                                <w:color w:val="FFFFFF" w:themeColor="background1"/>
                                <w:sz w:val="20"/>
                                <w:szCs w:val="20"/>
                                <w14:ligatures w14:val="none"/>
                              </w:rPr>
                              <w:t>Close Early Help Assessment &amp; Monitor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7802" id="Text Box 20" o:spid="_x0000_s1112" type="#_x0000_t202" style="position:absolute;margin-left:-36.3pt;margin-top:686.75pt;width:113.35pt;height:5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" fillcolor="#283583" stroked="f" strokeweight=".5pt">
                <v:fill opacity="32896f"/>
                <v:textbox>
                  <w:txbxContent>
                    <w:p w14:paraId="56B13631" w14:textId="77777777" w:rsidR="00564F8A" w:rsidRPr="00C135B7" w:rsidRDefault="00564F8A" w:rsidP="00564F8A">
                      <w:pPr>
                        <w:widowControl w:val="0"/>
                        <w:spacing w:after="0" w:line="225" w:lineRule="auto"/>
                        <w:jc w:val="center"/>
                        <w:rPr>
                          <w:bCs/>
                          <w:color w:val="FFFFFF" w:themeColor="background1"/>
                          <w:sz w:val="20"/>
                          <w:szCs w:val="20"/>
                          <w14:ligatures w14:val="none"/>
                        </w:rPr>
                      </w:pPr>
                      <w:r w:rsidRPr="00C135B7">
                        <w:rPr>
                          <w:bCs/>
                          <w:color w:val="FFFFFF" w:themeColor="background1"/>
                          <w:sz w:val="20"/>
                          <w:szCs w:val="20"/>
                          <w14:ligatures w14:val="none"/>
                        </w:rPr>
                        <w:t>Close Early Help Assessment &amp; Monitor Attendance</w:t>
                      </w:r>
                    </w:p>
                  </w:txbxContent>
                </v:textbox>
              </v:shape>
            </w:pict>
          </mc:Fallback>
        </mc:AlternateContent>
      </w:r>
      <w:r>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74976" behindDoc="0" locked="0" layoutInCell="1" allowOverlap="1" wp14:anchorId="591511F6" wp14:editId="10064301">
                <wp:simplePos x="0" y="0"/>
                <wp:positionH relativeFrom="column">
                  <wp:posOffset>1063787</wp:posOffset>
                </wp:positionH>
                <wp:positionV relativeFrom="paragraph">
                  <wp:posOffset>8720455</wp:posOffset>
                </wp:positionV>
                <wp:extent cx="1439545" cy="673100"/>
                <wp:effectExtent l="0" t="0" r="8255" b="0"/>
                <wp:wrapNone/>
                <wp:docPr id="502782482" name="Text Box 21"/>
                <wp:cNvGraphicFramePr/>
                <a:graphic xmlns:a="http://schemas.openxmlformats.org/drawingml/2006/main">
                  <a:graphicData uri="http://schemas.microsoft.com/office/word/2010/wordprocessingShape">
                    <wps:wsp>
                      <wps:cNvSpPr txBox="1"/>
                      <wps:spPr>
                        <a:xfrm>
                          <a:off x="0" y="0"/>
                          <a:ext cx="1439545" cy="673100"/>
                        </a:xfrm>
                        <a:prstGeom prst="rect">
                          <a:avLst/>
                        </a:prstGeom>
                        <a:solidFill>
                          <a:srgbClr val="283583">
                            <a:alpha val="50196"/>
                          </a:srgbClr>
                        </a:solidFill>
                        <a:ln w="6350">
                          <a:noFill/>
                        </a:ln>
                      </wps:spPr>
                      <wps:txbx>
                        <w:txbxContent>
                          <w:p w14:paraId="24DEA8EB" w14:textId="77777777" w:rsidR="00564F8A" w:rsidRPr="00C135B7" w:rsidRDefault="00564F8A" w:rsidP="00564F8A">
                            <w:pPr>
                              <w:widowControl w:val="0"/>
                              <w:spacing w:after="0" w:line="225" w:lineRule="auto"/>
                              <w:jc w:val="center"/>
                              <w:rPr>
                                <w:bCs/>
                                <w:color w:val="FFFFFF" w:themeColor="background1"/>
                                <w:sz w:val="20"/>
                                <w:szCs w:val="20"/>
                                <w14:ligatures w14:val="none"/>
                              </w:rPr>
                            </w:pPr>
                            <w:r w:rsidRPr="00C135B7">
                              <w:rPr>
                                <w:bCs/>
                                <w:color w:val="FFFFFF" w:themeColor="background1"/>
                                <w:sz w:val="20"/>
                                <w:szCs w:val="20"/>
                                <w14:ligatures w14:val="none"/>
                              </w:rPr>
                              <w:t xml:space="preserve">Possible step up to Children’s </w:t>
                            </w:r>
                          </w:p>
                          <w:p w14:paraId="0D030CA0" w14:textId="77777777" w:rsidR="00564F8A" w:rsidRPr="00C135B7" w:rsidRDefault="00564F8A" w:rsidP="00564F8A">
                            <w:pPr>
                              <w:widowControl w:val="0"/>
                              <w:spacing w:after="0" w:line="225" w:lineRule="auto"/>
                              <w:jc w:val="center"/>
                              <w:rPr>
                                <w:bCs/>
                                <w:color w:val="FFFFFF" w:themeColor="background1"/>
                                <w:sz w:val="20"/>
                                <w:szCs w:val="20"/>
                                <w14:ligatures w14:val="none"/>
                              </w:rPr>
                            </w:pPr>
                            <w:r w:rsidRPr="00C135B7">
                              <w:rPr>
                                <w:bCs/>
                                <w:color w:val="FFFFFF" w:themeColor="background1"/>
                                <w:sz w:val="20"/>
                                <w:szCs w:val="20"/>
                                <w14:ligatures w14:val="none"/>
                              </w:rPr>
                              <w:t>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511F6" id="Text Box 21" o:spid="_x0000_s1113" type="#_x0000_t202" style="position:absolute;margin-left:83.75pt;margin-top:686.65pt;width:113.35pt;height:5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" fillcolor="#283583" stroked="f" strokeweight=".5pt">
                <v:fill opacity="32896f"/>
                <v:textbox>
                  <w:txbxContent>
                    <w:p w14:paraId="24DEA8EB" w14:textId="77777777" w:rsidR="00564F8A" w:rsidRPr="00C135B7" w:rsidRDefault="00564F8A" w:rsidP="00564F8A">
                      <w:pPr>
                        <w:widowControl w:val="0"/>
                        <w:spacing w:after="0" w:line="225" w:lineRule="auto"/>
                        <w:jc w:val="center"/>
                        <w:rPr>
                          <w:bCs/>
                          <w:color w:val="FFFFFF" w:themeColor="background1"/>
                          <w:sz w:val="20"/>
                          <w:szCs w:val="20"/>
                          <w14:ligatures w14:val="none"/>
                        </w:rPr>
                      </w:pPr>
                      <w:r w:rsidRPr="00C135B7">
                        <w:rPr>
                          <w:bCs/>
                          <w:color w:val="FFFFFF" w:themeColor="background1"/>
                          <w:sz w:val="20"/>
                          <w:szCs w:val="20"/>
                          <w14:ligatures w14:val="none"/>
                        </w:rPr>
                        <w:t xml:space="preserve">Possible step up to Children’s </w:t>
                      </w:r>
                    </w:p>
                    <w:p w14:paraId="0D030CA0" w14:textId="77777777" w:rsidR="00564F8A" w:rsidRPr="00C135B7" w:rsidRDefault="00564F8A" w:rsidP="00564F8A">
                      <w:pPr>
                        <w:widowControl w:val="0"/>
                        <w:spacing w:after="0" w:line="225" w:lineRule="auto"/>
                        <w:jc w:val="center"/>
                        <w:rPr>
                          <w:bCs/>
                          <w:color w:val="FFFFFF" w:themeColor="background1"/>
                          <w:sz w:val="20"/>
                          <w:szCs w:val="20"/>
                          <w14:ligatures w14:val="none"/>
                        </w:rPr>
                      </w:pPr>
                      <w:r w:rsidRPr="00C135B7">
                        <w:rPr>
                          <w:bCs/>
                          <w:color w:val="FFFFFF" w:themeColor="background1"/>
                          <w:sz w:val="20"/>
                          <w:szCs w:val="20"/>
                          <w14:ligatures w14:val="none"/>
                        </w:rPr>
                        <w:t>Social Care</w:t>
                      </w:r>
                    </w:p>
                  </w:txbxContent>
                </v:textbox>
              </v:shape>
            </w:pict>
          </mc:Fallback>
        </mc:AlternateContent>
      </w:r>
      <w:r>
        <w:rPr>
          <w:rFonts w:ascii="Times New Roman" w:eastAsia="Times New Roman" w:hAnsi="Times New Roman" w:cs="Times New Roman"/>
          <w:noProof/>
          <w:kern w:val="0"/>
          <w:sz w:val="24"/>
          <w:szCs w:val="24"/>
          <w:lang w:eastAsia="en-GB"/>
        </w:rPr>
        <mc:AlternateContent>
          <mc:Choice Requires="wpg">
            <w:drawing>
              <wp:anchor distT="0" distB="0" distL="114300" distR="114300" simplePos="0" relativeHeight="251805696" behindDoc="0" locked="0" layoutInCell="1" allowOverlap="1" wp14:anchorId="0D330972" wp14:editId="1E2E2904">
                <wp:simplePos x="0" y="0"/>
                <wp:positionH relativeFrom="column">
                  <wp:posOffset>-264957</wp:posOffset>
                </wp:positionH>
                <wp:positionV relativeFrom="paragraph">
                  <wp:posOffset>8329930</wp:posOffset>
                </wp:positionV>
                <wp:extent cx="681113" cy="471512"/>
                <wp:effectExtent l="0" t="19050" r="0" b="43180"/>
                <wp:wrapNone/>
                <wp:docPr id="2023329099" name="Group 14"/>
                <wp:cNvGraphicFramePr/>
                <a:graphic xmlns:a="http://schemas.openxmlformats.org/drawingml/2006/main">
                  <a:graphicData uri="http://schemas.microsoft.com/office/word/2010/wordprocessingGroup">
                    <wpg:wgp>
                      <wpg:cNvGrpSpPr/>
                      <wpg:grpSpPr>
                        <a:xfrm>
                          <a:off x="0" y="0"/>
                          <a:ext cx="681113" cy="471512"/>
                          <a:chOff x="-125" y="0"/>
                          <a:chExt cx="730375" cy="476885"/>
                        </a:xfrm>
                      </wpg:grpSpPr>
                      <wps:wsp>
                        <wps:cNvPr id="714417038" name="Text Box 714417038"/>
                        <wps:cNvSpPr txBox="1"/>
                        <wps:spPr>
                          <a:xfrm>
                            <a:off x="-125" y="190301"/>
                            <a:ext cx="462054" cy="272415"/>
                          </a:xfrm>
                          <a:prstGeom prst="rect">
                            <a:avLst/>
                          </a:prstGeom>
                          <a:noFill/>
                          <a:ln w="6350">
                            <a:noFill/>
                          </a:ln>
                        </wps:spPr>
                        <wps:txbx>
                          <w:txbxContent>
                            <w:p w14:paraId="150CB70C" w14:textId="77777777" w:rsidR="00C135B7" w:rsidRPr="00564F8A" w:rsidRDefault="00C135B7" w:rsidP="00C135B7">
                              <w:pPr>
                                <w:jc w:val="center"/>
                                <w:rPr>
                                  <w:sz w:val="20"/>
                                  <w:szCs w:val="20"/>
                                </w:rPr>
                              </w:pPr>
                              <w:r w:rsidRPr="00564F8A">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5850362" name="Picture 1" descr="See the source image"/>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2423186">
                            <a:off x="257175" y="0"/>
                            <a:ext cx="473075" cy="476885"/>
                          </a:xfrm>
                          <a:prstGeom prst="rect">
                            <a:avLst/>
                          </a:prstGeom>
                          <a:noFill/>
                          <a:ln>
                            <a:noFill/>
                          </a:ln>
                        </pic:spPr>
                      </pic:pic>
                    </wpg:wgp>
                  </a:graphicData>
                </a:graphic>
              </wp:anchor>
            </w:drawing>
          </mc:Choice>
          <mc:Fallback>
            <w:pict>
              <v:group w14:anchorId="0D330972" id="Group 14" o:spid="_x0000_s1114" style="position:absolute;margin-left:-20.85pt;margin-top:655.9pt;width:53.65pt;height:37.15pt;z-index:251805696" coordorigin="-1" coordsize="7303,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">
                <v:shape id="Text Box 714417038" o:spid="_x0000_s1115" type="#_x0000_t202" style="position:absolute;left:-1;top:1903;width:462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" filled="f" stroked="f" strokeweight=".5pt">
                  <v:textbox>
                    <w:txbxContent>
                      <w:p w14:paraId="150CB70C" w14:textId="77777777" w:rsidR="00C135B7" w:rsidRPr="00564F8A" w:rsidRDefault="00C135B7" w:rsidP="00C135B7">
                        <w:pPr>
                          <w:jc w:val="center"/>
                          <w:rPr>
                            <w:sz w:val="20"/>
                            <w:szCs w:val="20"/>
                          </w:rPr>
                        </w:pPr>
                        <w:r w:rsidRPr="00564F8A">
                          <w:rPr>
                            <w:sz w:val="20"/>
                            <w:szCs w:val="20"/>
                          </w:rPr>
                          <w:t>YES</w:t>
                        </w:r>
                      </w:p>
                    </w:txbxContent>
                  </v:textbox>
                </v:shape>
                <v:shape id="Picture 1" o:spid="_x0000_s1116" type="#_x0000_t75" alt="See the source image" style="position:absolute;left:2571;width:4731;height:4768;rotation:26467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">
                  <v:imagedata r:id="rId59" o:title="See the source image"/>
                </v:shape>
              </v:group>
            </w:pict>
          </mc:Fallback>
        </mc:AlternateContent>
      </w:r>
      <w:r>
        <w:rPr>
          <w:rFonts w:ascii="Times New Roman" w:eastAsia="Times New Roman" w:hAnsi="Times New Roman" w:cs="Times New Roman"/>
          <w:noProof/>
          <w:kern w:val="0"/>
          <w:sz w:val="24"/>
          <w:szCs w:val="24"/>
          <w:lang w:eastAsia="en-GB"/>
        </w:rPr>
        <mc:AlternateContent>
          <mc:Choice Requires="wpg">
            <w:drawing>
              <wp:anchor distT="0" distB="0" distL="114300" distR="114300" simplePos="0" relativeHeight="251772928" behindDoc="0" locked="0" layoutInCell="1" allowOverlap="1" wp14:anchorId="71ECC6F7" wp14:editId="6BE83D04">
                <wp:simplePos x="0" y="0"/>
                <wp:positionH relativeFrom="column">
                  <wp:posOffset>1601470</wp:posOffset>
                </wp:positionH>
                <wp:positionV relativeFrom="paragraph">
                  <wp:posOffset>8341198</wp:posOffset>
                </wp:positionV>
                <wp:extent cx="647065" cy="471170"/>
                <wp:effectExtent l="0" t="19050" r="0" b="43180"/>
                <wp:wrapNone/>
                <wp:docPr id="943322426" name="Group 19"/>
                <wp:cNvGraphicFramePr/>
                <a:graphic xmlns:a="http://schemas.openxmlformats.org/drawingml/2006/main">
                  <a:graphicData uri="http://schemas.microsoft.com/office/word/2010/wordprocessingGroup">
                    <wpg:wgp>
                      <wpg:cNvGrpSpPr/>
                      <wpg:grpSpPr>
                        <a:xfrm>
                          <a:off x="0" y="0"/>
                          <a:ext cx="647065" cy="471170"/>
                          <a:chOff x="0" y="0"/>
                          <a:chExt cx="694055" cy="476885"/>
                        </a:xfrm>
                      </wpg:grpSpPr>
                      <wps:wsp>
                        <wps:cNvPr id="574203922" name="Text Box 574203922"/>
                        <wps:cNvSpPr txBox="1"/>
                        <wps:spPr>
                          <a:xfrm>
                            <a:off x="304800" y="190500"/>
                            <a:ext cx="389255" cy="272415"/>
                          </a:xfrm>
                          <a:prstGeom prst="rect">
                            <a:avLst/>
                          </a:prstGeom>
                          <a:noFill/>
                          <a:ln w="6350">
                            <a:noFill/>
                          </a:ln>
                        </wps:spPr>
                        <wps:txbx>
                          <w:txbxContent>
                            <w:p w14:paraId="07D40B75" w14:textId="77777777" w:rsidR="00564F8A" w:rsidRPr="00564F8A" w:rsidRDefault="00564F8A" w:rsidP="00564F8A">
                              <w:pPr>
                                <w:jc w:val="center"/>
                                <w:rPr>
                                  <w:sz w:val="20"/>
                                  <w:szCs w:val="20"/>
                                </w:rPr>
                              </w:pPr>
                              <w:r w:rsidRPr="00564F8A">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3372396" name="Picture 1" descr="See the source image"/>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9176814" flipH="1">
                            <a:off x="0" y="0"/>
                            <a:ext cx="473075" cy="476885"/>
                          </a:xfrm>
                          <a:prstGeom prst="rect">
                            <a:avLst/>
                          </a:prstGeom>
                          <a:noFill/>
                          <a:ln>
                            <a:noFill/>
                          </a:ln>
                        </pic:spPr>
                      </pic:pic>
                    </wpg:wgp>
                  </a:graphicData>
                </a:graphic>
              </wp:anchor>
            </w:drawing>
          </mc:Choice>
          <mc:Fallback>
            <w:pict>
              <v:group w14:anchorId="71ECC6F7" id="Group 19" o:spid="_x0000_s1117" style="position:absolute;margin-left:126.1pt;margin-top:656.8pt;width:50.95pt;height:37.1pt;z-index:251772928" coordsize="6940,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">
                <v:shape id="Text Box 574203922" o:spid="_x0000_s1118" type="#_x0000_t202" style="position:absolute;left:3048;top:1905;width:389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" filled="f" stroked="f" strokeweight=".5pt">
                  <v:textbox>
                    <w:txbxContent>
                      <w:p w14:paraId="07D40B75" w14:textId="77777777" w:rsidR="00564F8A" w:rsidRPr="00564F8A" w:rsidRDefault="00564F8A" w:rsidP="00564F8A">
                        <w:pPr>
                          <w:jc w:val="center"/>
                          <w:rPr>
                            <w:sz w:val="20"/>
                            <w:szCs w:val="20"/>
                          </w:rPr>
                        </w:pPr>
                        <w:r w:rsidRPr="00564F8A">
                          <w:rPr>
                            <w:sz w:val="20"/>
                            <w:szCs w:val="20"/>
                          </w:rPr>
                          <w:t>NO</w:t>
                        </w:r>
                      </w:p>
                    </w:txbxContent>
                  </v:textbox>
                </v:shape>
                <v:shape id="Picture 1" o:spid="_x0000_s1119" type="#_x0000_t75" alt="See the source image" style="position:absolute;width:4730;height:4768;rotation:264676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">
                  <v:imagedata r:id="rId59" o:title="See the source image"/>
                </v:shape>
              </v:group>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69856" behindDoc="0" locked="0" layoutInCell="1" allowOverlap="1" wp14:anchorId="79B54D36" wp14:editId="3CC1CFF3">
                <wp:simplePos x="0" y="0"/>
                <wp:positionH relativeFrom="column">
                  <wp:posOffset>3257550</wp:posOffset>
                </wp:positionH>
                <wp:positionV relativeFrom="paragraph">
                  <wp:posOffset>8715375</wp:posOffset>
                </wp:positionV>
                <wp:extent cx="1439545" cy="672691"/>
                <wp:effectExtent l="0" t="0" r="8255" b="0"/>
                <wp:wrapNone/>
                <wp:docPr id="1564112995" name="Text Box 16"/>
                <wp:cNvGraphicFramePr/>
                <a:graphic xmlns:a="http://schemas.openxmlformats.org/drawingml/2006/main">
                  <a:graphicData uri="http://schemas.microsoft.com/office/word/2010/wordprocessingShape">
                    <wps:wsp>
                      <wps:cNvSpPr txBox="1"/>
                      <wps:spPr>
                        <a:xfrm>
                          <a:off x="0" y="0"/>
                          <a:ext cx="1439545" cy="672691"/>
                        </a:xfrm>
                        <a:prstGeom prst="rect">
                          <a:avLst/>
                        </a:prstGeom>
                        <a:solidFill>
                          <a:srgbClr val="C7D100">
                            <a:alpha val="50196"/>
                          </a:srgbClr>
                        </a:solidFill>
                        <a:ln w="6350">
                          <a:noFill/>
                        </a:ln>
                      </wps:spPr>
                      <wps:txbx>
                        <w:txbxContent>
                          <w:p w14:paraId="026E47CB"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Monitor until there is a consistent improvement to pupil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B54D36" id="_x0000_s1120" type="#_x0000_t202" style="position:absolute;margin-left:256.5pt;margin-top:686.25pt;width:113.35pt;height:52.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" fillcolor="#c7d100" stroked="f" strokeweight=".5pt">
                <v:fill opacity="32896f"/>
                <v:textbox>
                  <w:txbxContent>
                    <w:p w14:paraId="026E47CB"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Monitor until there is a consistent improvement to pupil attendance.</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70880" behindDoc="0" locked="0" layoutInCell="1" allowOverlap="1" wp14:anchorId="118EB48C" wp14:editId="72537265">
                <wp:simplePos x="0" y="0"/>
                <wp:positionH relativeFrom="column">
                  <wp:posOffset>4760981</wp:posOffset>
                </wp:positionH>
                <wp:positionV relativeFrom="paragraph">
                  <wp:posOffset>8715375</wp:posOffset>
                </wp:positionV>
                <wp:extent cx="1439545" cy="673100"/>
                <wp:effectExtent l="0" t="0" r="8255" b="0"/>
                <wp:wrapNone/>
                <wp:docPr id="1600646595" name="Text Box 17"/>
                <wp:cNvGraphicFramePr/>
                <a:graphic xmlns:a="http://schemas.openxmlformats.org/drawingml/2006/main">
                  <a:graphicData uri="http://schemas.microsoft.com/office/word/2010/wordprocessingShape">
                    <wps:wsp>
                      <wps:cNvSpPr txBox="1"/>
                      <wps:spPr>
                        <a:xfrm>
                          <a:off x="0" y="0"/>
                          <a:ext cx="1439545" cy="673100"/>
                        </a:xfrm>
                        <a:prstGeom prst="rect">
                          <a:avLst/>
                        </a:prstGeom>
                        <a:solidFill>
                          <a:srgbClr val="C7D100">
                            <a:alpha val="50196"/>
                          </a:srgbClr>
                        </a:solidFill>
                        <a:ln w="6350">
                          <a:noFill/>
                        </a:ln>
                      </wps:spPr>
                      <wps:txbx>
                        <w:txbxContent>
                          <w:p w14:paraId="2D519343"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Invite parents to a review of the </w:t>
                            </w:r>
                            <w:proofErr w:type="gramStart"/>
                            <w:r w:rsidRPr="00957F34">
                              <w:rPr>
                                <w:bCs/>
                                <w:sz w:val="20"/>
                                <w:szCs w:val="20"/>
                                <w14:ligatures w14:val="none"/>
                              </w:rPr>
                              <w:t>Attendance</w:t>
                            </w:r>
                            <w:proofErr w:type="gramEnd"/>
                            <w:r w:rsidRPr="00957F34">
                              <w:rPr>
                                <w:bCs/>
                                <w:sz w:val="20"/>
                                <w:szCs w:val="20"/>
                                <w14:ligatures w14:val="none"/>
                              </w:rPr>
                              <w:t xml:space="preserve"> </w:t>
                            </w:r>
                          </w:p>
                          <w:p w14:paraId="2D8B323B"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Improvement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8EB48C" id="_x0000_s1121" type="#_x0000_t202" style="position:absolute;margin-left:374.9pt;margin-top:686.25pt;width:113.35pt;height:53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" fillcolor="#c7d100" stroked="f" strokeweight=".5pt">
                <v:fill opacity="32896f"/>
                <v:textbox>
                  <w:txbxContent>
                    <w:p w14:paraId="2D519343"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Invite parents to a review of the </w:t>
                      </w:r>
                      <w:proofErr w:type="gramStart"/>
                      <w:r w:rsidRPr="00957F34">
                        <w:rPr>
                          <w:bCs/>
                          <w:sz w:val="20"/>
                          <w:szCs w:val="20"/>
                          <w14:ligatures w14:val="none"/>
                        </w:rPr>
                        <w:t>Attendance</w:t>
                      </w:r>
                      <w:proofErr w:type="gramEnd"/>
                      <w:r w:rsidRPr="00957F34">
                        <w:rPr>
                          <w:bCs/>
                          <w:sz w:val="20"/>
                          <w:szCs w:val="20"/>
                          <w14:ligatures w14:val="none"/>
                        </w:rPr>
                        <w:t xml:space="preserve"> </w:t>
                      </w:r>
                    </w:p>
                    <w:p w14:paraId="2D8B323B"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Improvement Plan</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20704" behindDoc="0" locked="0" layoutInCell="1" allowOverlap="1" wp14:anchorId="36619D21" wp14:editId="065873B9">
                <wp:simplePos x="0" y="0"/>
                <wp:positionH relativeFrom="column">
                  <wp:posOffset>19050</wp:posOffset>
                </wp:positionH>
                <wp:positionV relativeFrom="paragraph">
                  <wp:posOffset>1419225</wp:posOffset>
                </wp:positionV>
                <wp:extent cx="1613008" cy="414068"/>
                <wp:effectExtent l="0" t="0" r="6350" b="5080"/>
                <wp:wrapNone/>
                <wp:docPr id="522059892" name="Text Box 53"/>
                <wp:cNvGraphicFramePr/>
                <a:graphic xmlns:a="http://schemas.openxmlformats.org/drawingml/2006/main">
                  <a:graphicData uri="http://schemas.microsoft.com/office/word/2010/wordprocessingShape">
                    <wps:wsp>
                      <wps:cNvSpPr txBox="1"/>
                      <wps:spPr>
                        <a:xfrm>
                          <a:off x="0" y="0"/>
                          <a:ext cx="1613008" cy="414068"/>
                        </a:xfrm>
                        <a:prstGeom prst="rect">
                          <a:avLst/>
                        </a:prstGeom>
                        <a:solidFill>
                          <a:srgbClr val="C7D100">
                            <a:alpha val="50196"/>
                          </a:srgbClr>
                        </a:solidFill>
                        <a:ln w="6350">
                          <a:noFill/>
                        </a:ln>
                      </wps:spPr>
                      <wps:txbx>
                        <w:txbxContent>
                          <w:p w14:paraId="24A7A599"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Submit a Penalty Notice </w:t>
                            </w:r>
                            <w:proofErr w:type="gramStart"/>
                            <w:r w:rsidRPr="00957F34">
                              <w:rPr>
                                <w:bCs/>
                                <w:sz w:val="20"/>
                                <w:szCs w:val="20"/>
                                <w14:ligatures w14:val="none"/>
                              </w:rPr>
                              <w:t>request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619D21" id="Text Box 53" o:spid="_x0000_s1122" type="#_x0000_t202" style="position:absolute;margin-left:1.5pt;margin-top:111.75pt;width:127pt;height:32.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" fillcolor="#c7d100" stroked="f" strokeweight=".5pt">
                <v:fill opacity="32896f"/>
                <v:textbox>
                  <w:txbxContent>
                    <w:p w14:paraId="24A7A599"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Submit a Penalty Notice </w:t>
                      </w:r>
                      <w:proofErr w:type="gramStart"/>
                      <w:r w:rsidRPr="00957F34">
                        <w:rPr>
                          <w:bCs/>
                          <w:sz w:val="20"/>
                          <w:szCs w:val="20"/>
                          <w14:ligatures w14:val="none"/>
                        </w:rPr>
                        <w:t>request</w:t>
                      </w:r>
                      <w:proofErr w:type="gramEnd"/>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21728" behindDoc="0" locked="0" layoutInCell="1" allowOverlap="1" wp14:anchorId="6E560692" wp14:editId="0A5C2A65">
                <wp:simplePos x="0" y="0"/>
                <wp:positionH relativeFrom="column">
                  <wp:posOffset>2064364</wp:posOffset>
                </wp:positionH>
                <wp:positionV relativeFrom="paragraph">
                  <wp:posOffset>1419225</wp:posOffset>
                </wp:positionV>
                <wp:extent cx="1613008" cy="414068"/>
                <wp:effectExtent l="0" t="0" r="6350" b="5080"/>
                <wp:wrapNone/>
                <wp:docPr id="2105489153" name="Text Box 54"/>
                <wp:cNvGraphicFramePr/>
                <a:graphic xmlns:a="http://schemas.openxmlformats.org/drawingml/2006/main">
                  <a:graphicData uri="http://schemas.microsoft.com/office/word/2010/wordprocessingShape">
                    <wps:wsp>
                      <wps:cNvSpPr txBox="1"/>
                      <wps:spPr>
                        <a:xfrm>
                          <a:off x="0" y="0"/>
                          <a:ext cx="1613008" cy="414068"/>
                        </a:xfrm>
                        <a:prstGeom prst="rect">
                          <a:avLst/>
                        </a:prstGeom>
                        <a:solidFill>
                          <a:srgbClr val="C7D100">
                            <a:alpha val="50196"/>
                          </a:srgbClr>
                        </a:solidFill>
                        <a:ln w="6350">
                          <a:noFill/>
                        </a:ln>
                      </wps:spPr>
                      <wps:txbx>
                        <w:txbxContent>
                          <w:p w14:paraId="4E889F7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Monitor until attendance reaches School </w:t>
                            </w:r>
                            <w:proofErr w:type="gramStart"/>
                            <w:r w:rsidRPr="00957F34">
                              <w:rPr>
                                <w:bCs/>
                                <w:sz w:val="20"/>
                                <w:szCs w:val="20"/>
                                <w14:ligatures w14:val="none"/>
                              </w:rPr>
                              <w:t>target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60692" id="Text Box 54" o:spid="_x0000_s1123" type="#_x0000_t202" style="position:absolute;margin-left:162.55pt;margin-top:111.75pt;width:127pt;height:32.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" fillcolor="#c7d100" stroked="f" strokeweight=".5pt">
                <v:fill opacity="32896f"/>
                <v:textbox>
                  <w:txbxContent>
                    <w:p w14:paraId="4E889F7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Monitor until attendance reaches School </w:t>
                      </w:r>
                      <w:proofErr w:type="gramStart"/>
                      <w:r w:rsidRPr="00957F34">
                        <w:rPr>
                          <w:bCs/>
                          <w:sz w:val="20"/>
                          <w:szCs w:val="20"/>
                          <w14:ligatures w14:val="none"/>
                        </w:rPr>
                        <w:t>target</w:t>
                      </w:r>
                      <w:proofErr w:type="gramEnd"/>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22752" behindDoc="0" locked="0" layoutInCell="1" allowOverlap="1" wp14:anchorId="258019FA" wp14:editId="0CD32249">
                <wp:simplePos x="0" y="0"/>
                <wp:positionH relativeFrom="column">
                  <wp:posOffset>4114013</wp:posOffset>
                </wp:positionH>
                <wp:positionV relativeFrom="paragraph">
                  <wp:posOffset>1419225</wp:posOffset>
                </wp:positionV>
                <wp:extent cx="1613008" cy="414068"/>
                <wp:effectExtent l="0" t="0" r="6350" b="5080"/>
                <wp:wrapNone/>
                <wp:docPr id="1679641467" name="Text Box 55"/>
                <wp:cNvGraphicFramePr/>
                <a:graphic xmlns:a="http://schemas.openxmlformats.org/drawingml/2006/main">
                  <a:graphicData uri="http://schemas.microsoft.com/office/word/2010/wordprocessingShape">
                    <wps:wsp>
                      <wps:cNvSpPr txBox="1"/>
                      <wps:spPr>
                        <a:xfrm>
                          <a:off x="0" y="0"/>
                          <a:ext cx="1613008" cy="414068"/>
                        </a:xfrm>
                        <a:prstGeom prst="rect">
                          <a:avLst/>
                        </a:prstGeom>
                        <a:solidFill>
                          <a:srgbClr val="C7D100">
                            <a:alpha val="50196"/>
                          </a:srgbClr>
                        </a:solidFill>
                        <a:ln w="6350">
                          <a:noFill/>
                        </a:ln>
                      </wps:spPr>
                      <wps:txbx>
                        <w:txbxContent>
                          <w:p w14:paraId="6A5AA3F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Send Letter 1 - General Concern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019FA" id="Text Box 55" o:spid="_x0000_s1124" type="#_x0000_t202" style="position:absolute;margin-left:323.95pt;margin-top:111.75pt;width:127pt;height:32.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" fillcolor="#c7d100" stroked="f" strokeweight=".5pt">
                <v:fill opacity="32896f"/>
                <v:textbox>
                  <w:txbxContent>
                    <w:p w14:paraId="6A5AA3F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Send Letter 1 - General Concern Letter</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23776" behindDoc="0" locked="0" layoutInCell="1" allowOverlap="1" wp14:anchorId="10B71D06" wp14:editId="1AD709D6">
                <wp:simplePos x="0" y="0"/>
                <wp:positionH relativeFrom="column">
                  <wp:posOffset>820710</wp:posOffset>
                </wp:positionH>
                <wp:positionV relativeFrom="paragraph">
                  <wp:posOffset>1835255</wp:posOffset>
                </wp:positionV>
                <wp:extent cx="4273" cy="155605"/>
                <wp:effectExtent l="76200" t="0" r="72390" b="53975"/>
                <wp:wrapNone/>
                <wp:docPr id="1721393441" name="Straight Arrow Connector 56"/>
                <wp:cNvGraphicFramePr/>
                <a:graphic xmlns:a="http://schemas.openxmlformats.org/drawingml/2006/main">
                  <a:graphicData uri="http://schemas.microsoft.com/office/word/2010/wordprocessingShape">
                    <wps:wsp>
                      <wps:cNvCnPr/>
                      <wps:spPr>
                        <a:xfrm>
                          <a:off x="0" y="0"/>
                          <a:ext cx="4273" cy="1556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62F82C41" id="_x0000_t32" coordsize="21600,21600" o:spt="32" o:oned="t" path="m,l21600,21600e" filled="f">
                <v:path arrowok="t" fillok="f" o:connecttype="none"/>
                <o:lock v:ext="edit" shapetype="t"/>
              </v:shapetype>
              <v:shape id="Straight Arrow Connector 56" o:spid="_x0000_s1026" type="#_x0000_t32" style="position:absolute;margin-left:64.6pt;margin-top:144.5pt;width:.35pt;height:12.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" strokecolor="windowText" strokeweight=".5pt">
                <v:stroke endarrow="block" joinstyle="miter"/>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24800" behindDoc="0" locked="0" layoutInCell="1" allowOverlap="1" wp14:anchorId="3A020EA5" wp14:editId="46A11CE0">
                <wp:simplePos x="0" y="0"/>
                <wp:positionH relativeFrom="column">
                  <wp:posOffset>2868768</wp:posOffset>
                </wp:positionH>
                <wp:positionV relativeFrom="paragraph">
                  <wp:posOffset>1835255</wp:posOffset>
                </wp:positionV>
                <wp:extent cx="1589" cy="155605"/>
                <wp:effectExtent l="76200" t="0" r="74930" b="53975"/>
                <wp:wrapNone/>
                <wp:docPr id="461870392" name="Straight Arrow Connector 57"/>
                <wp:cNvGraphicFramePr/>
                <a:graphic xmlns:a="http://schemas.openxmlformats.org/drawingml/2006/main">
                  <a:graphicData uri="http://schemas.microsoft.com/office/word/2010/wordprocessingShape">
                    <wps:wsp>
                      <wps:cNvCnPr/>
                      <wps:spPr>
                        <a:xfrm flipH="1">
                          <a:off x="0" y="0"/>
                          <a:ext cx="1589" cy="1556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5E58C1" id="Straight Arrow Connector 57" o:spid="_x0000_s1026" type="#_x0000_t32" style="position:absolute;margin-left:225.9pt;margin-top:144.5pt;width:.15pt;height:12.2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" strokecolor="windowText" strokeweight=".5pt">
                <v:stroke endarrow="block" joinstyle="miter"/>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25824" behindDoc="0" locked="0" layoutInCell="1" allowOverlap="1" wp14:anchorId="3F70D553" wp14:editId="2DDD97D1">
                <wp:simplePos x="0" y="0"/>
                <wp:positionH relativeFrom="column">
                  <wp:posOffset>4920005</wp:posOffset>
                </wp:positionH>
                <wp:positionV relativeFrom="paragraph">
                  <wp:posOffset>1835255</wp:posOffset>
                </wp:positionV>
                <wp:extent cx="0" cy="170845"/>
                <wp:effectExtent l="76200" t="0" r="57150" b="57785"/>
                <wp:wrapNone/>
                <wp:docPr id="1131405830" name="Straight Arrow Connector 58"/>
                <wp:cNvGraphicFramePr/>
                <a:graphic xmlns:a="http://schemas.openxmlformats.org/drawingml/2006/main">
                  <a:graphicData uri="http://schemas.microsoft.com/office/word/2010/wordprocessingShape">
                    <wps:wsp>
                      <wps:cNvCnPr/>
                      <wps:spPr>
                        <a:xfrm>
                          <a:off x="0" y="0"/>
                          <a:ext cx="0" cy="1708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1F6397" id="Straight Arrow Connector 58" o:spid="_x0000_s1026" type="#_x0000_t32" style="position:absolute;margin-left:387.4pt;margin-top:144.5pt;width:0;height:13.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" strokecolor="windowText" strokeweight=".5pt">
                <v:stroke endarrow="block" joinstyle="miter"/>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29920" behindDoc="0" locked="0" layoutInCell="1" allowOverlap="1" wp14:anchorId="363856D9" wp14:editId="2915E99F">
                <wp:simplePos x="0" y="0"/>
                <wp:positionH relativeFrom="column">
                  <wp:posOffset>19050</wp:posOffset>
                </wp:positionH>
                <wp:positionV relativeFrom="paragraph">
                  <wp:posOffset>647700</wp:posOffset>
                </wp:positionV>
                <wp:extent cx="1612888" cy="414007"/>
                <wp:effectExtent l="0" t="0" r="6985" b="5715"/>
                <wp:wrapNone/>
                <wp:docPr id="2116941041" name="Text Box 47"/>
                <wp:cNvGraphicFramePr/>
                <a:graphic xmlns:a="http://schemas.openxmlformats.org/drawingml/2006/main">
                  <a:graphicData uri="http://schemas.microsoft.com/office/word/2010/wordprocessingShape">
                    <wps:wsp>
                      <wps:cNvSpPr txBox="1"/>
                      <wps:spPr>
                        <a:xfrm>
                          <a:off x="0" y="0"/>
                          <a:ext cx="1612888" cy="414007"/>
                        </a:xfrm>
                        <a:prstGeom prst="rect">
                          <a:avLst/>
                        </a:prstGeom>
                        <a:solidFill>
                          <a:srgbClr val="1FA7E4">
                            <a:alpha val="50196"/>
                          </a:srgbClr>
                        </a:solidFill>
                        <a:ln w="6350">
                          <a:noFill/>
                        </a:ln>
                      </wps:spPr>
                      <wps:txbx>
                        <w:txbxContent>
                          <w:p w14:paraId="4B0C7CF7"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Holiday in term time of at least 10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3856D9" id="Text Box 47" o:spid="_x0000_s1125" type="#_x0000_t202" style="position:absolute;margin-left:1.5pt;margin-top:51pt;width:127pt;height:32.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" fillcolor="#1fa7e4" stroked="f" strokeweight=".5pt">
                <v:fill opacity="32896f"/>
                <v:textbox>
                  <w:txbxContent>
                    <w:p w14:paraId="4B0C7CF7"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Holiday in term time of at least 10 sessions?</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30944" behindDoc="0" locked="0" layoutInCell="1" allowOverlap="1" wp14:anchorId="6F935C1C" wp14:editId="48B0312F">
                <wp:simplePos x="0" y="0"/>
                <wp:positionH relativeFrom="column">
                  <wp:posOffset>2064212</wp:posOffset>
                </wp:positionH>
                <wp:positionV relativeFrom="paragraph">
                  <wp:posOffset>647700</wp:posOffset>
                </wp:positionV>
                <wp:extent cx="1612888" cy="414007"/>
                <wp:effectExtent l="0" t="0" r="6985" b="5715"/>
                <wp:wrapNone/>
                <wp:docPr id="747012567" name="Text Box 48"/>
                <wp:cNvGraphicFramePr/>
                <a:graphic xmlns:a="http://schemas.openxmlformats.org/drawingml/2006/main">
                  <a:graphicData uri="http://schemas.microsoft.com/office/word/2010/wordprocessingShape">
                    <wps:wsp>
                      <wps:cNvSpPr txBox="1"/>
                      <wps:spPr>
                        <a:xfrm>
                          <a:off x="0" y="0"/>
                          <a:ext cx="1612888" cy="414007"/>
                        </a:xfrm>
                        <a:prstGeom prst="rect">
                          <a:avLst/>
                        </a:prstGeom>
                        <a:solidFill>
                          <a:srgbClr val="1FA7E4">
                            <a:alpha val="50196"/>
                          </a:srgbClr>
                        </a:solidFill>
                        <a:ln w="6350">
                          <a:noFill/>
                        </a:ln>
                      </wps:spPr>
                      <wps:txbx>
                        <w:txbxContent>
                          <w:p w14:paraId="3922DF3B"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One period of absence?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35C1C" id="Text Box 48" o:spid="_x0000_s1126" type="#_x0000_t202" style="position:absolute;margin-left:162.55pt;margin-top:51pt;width:127pt;height:32.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" fillcolor="#1fa7e4" stroked="f" strokeweight=".5pt">
                <v:fill opacity="32896f"/>
                <v:textbox>
                  <w:txbxContent>
                    <w:p w14:paraId="3922DF3B"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One period of absence?</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31968" behindDoc="0" locked="0" layoutInCell="1" allowOverlap="1" wp14:anchorId="2FAD271A" wp14:editId="2A5BA94C">
                <wp:simplePos x="0" y="0"/>
                <wp:positionH relativeFrom="column">
                  <wp:posOffset>4113709</wp:posOffset>
                </wp:positionH>
                <wp:positionV relativeFrom="paragraph">
                  <wp:posOffset>647700</wp:posOffset>
                </wp:positionV>
                <wp:extent cx="1612888" cy="414007"/>
                <wp:effectExtent l="0" t="0" r="6985" b="5715"/>
                <wp:wrapNone/>
                <wp:docPr id="1284823451" name="Text Box 49"/>
                <wp:cNvGraphicFramePr/>
                <a:graphic xmlns:a="http://schemas.openxmlformats.org/drawingml/2006/main">
                  <a:graphicData uri="http://schemas.microsoft.com/office/word/2010/wordprocessingShape">
                    <wps:wsp>
                      <wps:cNvSpPr txBox="1"/>
                      <wps:spPr>
                        <a:xfrm>
                          <a:off x="0" y="0"/>
                          <a:ext cx="1612888" cy="414007"/>
                        </a:xfrm>
                        <a:prstGeom prst="rect">
                          <a:avLst/>
                        </a:prstGeom>
                        <a:solidFill>
                          <a:srgbClr val="1FA7E4">
                            <a:alpha val="50196"/>
                          </a:srgbClr>
                        </a:solidFill>
                        <a:ln w="6350">
                          <a:noFill/>
                        </a:ln>
                      </wps:spPr>
                      <wps:txbx>
                        <w:txbxContent>
                          <w:p w14:paraId="09DAA990"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Multiple periods of absence?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D271A" id="Text Box 49" o:spid="_x0000_s1127" type="#_x0000_t202" style="position:absolute;margin-left:323.9pt;margin-top:51pt;width:127pt;height:32.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" fillcolor="#1fa7e4" stroked="f" strokeweight=".5pt">
                <v:fill opacity="32896f"/>
                <v:textbox>
                  <w:txbxContent>
                    <w:p w14:paraId="09DAA990"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Multiple periods of absence?</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32992" behindDoc="0" locked="0" layoutInCell="1" allowOverlap="1" wp14:anchorId="277E17AD" wp14:editId="197A9E8E">
                <wp:simplePos x="0" y="0"/>
                <wp:positionH relativeFrom="column">
                  <wp:posOffset>820650</wp:posOffset>
                </wp:positionH>
                <wp:positionV relativeFrom="paragraph">
                  <wp:posOffset>1063668</wp:posOffset>
                </wp:positionV>
                <wp:extent cx="0" cy="292692"/>
                <wp:effectExtent l="76200" t="0" r="57150" b="50800"/>
                <wp:wrapNone/>
                <wp:docPr id="1329642916" name="Straight Arrow Connector 50"/>
                <wp:cNvGraphicFramePr/>
                <a:graphic xmlns:a="http://schemas.openxmlformats.org/drawingml/2006/main">
                  <a:graphicData uri="http://schemas.microsoft.com/office/word/2010/wordprocessingShape">
                    <wps:wsp>
                      <wps:cNvCnPr/>
                      <wps:spPr>
                        <a:xfrm>
                          <a:off x="0" y="0"/>
                          <a:ext cx="0" cy="2926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DB78A00" id="Straight Arrow Connector 50" o:spid="_x0000_s1026" type="#_x0000_t32" style="position:absolute;margin-left:64.6pt;margin-top:83.75pt;width:0;height:23.0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" strokecolor="windowText" strokeweight=".5pt">
                <v:stroke endarrow="block" joinstyle="miter"/>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34016" behindDoc="0" locked="0" layoutInCell="1" allowOverlap="1" wp14:anchorId="557E0B6A" wp14:editId="10216E2D">
                <wp:simplePos x="0" y="0"/>
                <wp:positionH relativeFrom="column">
                  <wp:posOffset>2870145</wp:posOffset>
                </wp:positionH>
                <wp:positionV relativeFrom="paragraph">
                  <wp:posOffset>1063668</wp:posOffset>
                </wp:positionV>
                <wp:extent cx="0" cy="292692"/>
                <wp:effectExtent l="76200" t="0" r="57150" b="50800"/>
                <wp:wrapNone/>
                <wp:docPr id="1766340364" name="Straight Arrow Connector 51"/>
                <wp:cNvGraphicFramePr/>
                <a:graphic xmlns:a="http://schemas.openxmlformats.org/drawingml/2006/main">
                  <a:graphicData uri="http://schemas.microsoft.com/office/word/2010/wordprocessingShape">
                    <wps:wsp>
                      <wps:cNvCnPr/>
                      <wps:spPr>
                        <a:xfrm>
                          <a:off x="0" y="0"/>
                          <a:ext cx="0" cy="2926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954B4B5" id="Straight Arrow Connector 51" o:spid="_x0000_s1026" type="#_x0000_t32" style="position:absolute;margin-left:226pt;margin-top:83.75pt;width:0;height:23.0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" strokecolor="windowText" strokeweight=".5pt">
                <v:stroke endarrow="block" joinstyle="miter"/>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35040" behindDoc="0" locked="0" layoutInCell="1" allowOverlap="1" wp14:anchorId="1753AB3C" wp14:editId="6D8C7DDA">
                <wp:simplePos x="0" y="0"/>
                <wp:positionH relativeFrom="column">
                  <wp:posOffset>4919641</wp:posOffset>
                </wp:positionH>
                <wp:positionV relativeFrom="paragraph">
                  <wp:posOffset>1063668</wp:posOffset>
                </wp:positionV>
                <wp:extent cx="0" cy="292692"/>
                <wp:effectExtent l="76200" t="0" r="57150" b="50800"/>
                <wp:wrapNone/>
                <wp:docPr id="865490852" name="Straight Arrow Connector 52"/>
                <wp:cNvGraphicFramePr/>
                <a:graphic xmlns:a="http://schemas.openxmlformats.org/drawingml/2006/main">
                  <a:graphicData uri="http://schemas.microsoft.com/office/word/2010/wordprocessingShape">
                    <wps:wsp>
                      <wps:cNvCnPr/>
                      <wps:spPr>
                        <a:xfrm>
                          <a:off x="0" y="0"/>
                          <a:ext cx="0" cy="2926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DA52F09" id="Straight Arrow Connector 52" o:spid="_x0000_s1026" type="#_x0000_t32" style="position:absolute;margin-left:387.35pt;margin-top:83.75pt;width:0;height:23.0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" strokecolor="windowText" strokeweight=".5pt">
                <v:stroke endarrow="block" joinstyle="miter"/>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36064" behindDoc="0" locked="0" layoutInCell="1" allowOverlap="1" wp14:anchorId="32353642" wp14:editId="41C4F54D">
                <wp:simplePos x="0" y="0"/>
                <wp:positionH relativeFrom="column">
                  <wp:posOffset>19050</wp:posOffset>
                </wp:positionH>
                <wp:positionV relativeFrom="paragraph">
                  <wp:posOffset>238125</wp:posOffset>
                </wp:positionV>
                <wp:extent cx="5706948" cy="234017"/>
                <wp:effectExtent l="0" t="0" r="8255" b="0"/>
                <wp:wrapNone/>
                <wp:docPr id="180329060" name="Text Box 37"/>
                <wp:cNvGraphicFramePr/>
                <a:graphic xmlns:a="http://schemas.openxmlformats.org/drawingml/2006/main">
                  <a:graphicData uri="http://schemas.microsoft.com/office/word/2010/wordprocessingShape">
                    <wps:wsp>
                      <wps:cNvSpPr txBox="1"/>
                      <wps:spPr>
                        <a:xfrm>
                          <a:off x="0" y="0"/>
                          <a:ext cx="5706948" cy="234017"/>
                        </a:xfrm>
                        <a:prstGeom prst="rect">
                          <a:avLst/>
                        </a:prstGeom>
                        <a:solidFill>
                          <a:srgbClr val="1FA7E4">
                            <a:alpha val="50196"/>
                          </a:srgbClr>
                        </a:solidFill>
                        <a:ln w="6350">
                          <a:noFill/>
                        </a:ln>
                      </wps:spPr>
                      <wps:txbx>
                        <w:txbxContent>
                          <w:p w14:paraId="32515815"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STAGE 1 - EARLY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53642" id="Text Box 37" o:spid="_x0000_s1128" type="#_x0000_t202" style="position:absolute;margin-left:1.5pt;margin-top:18.75pt;width:449.35pt;height:18.4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" fillcolor="#1fa7e4" stroked="f" strokeweight=".5pt">
                <v:fill opacity="32896f"/>
                <v:textbox>
                  <w:txbxContent>
                    <w:p w14:paraId="32515815"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STAGE 1 - EARLY IDENTIFICATION</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37088" behindDoc="0" locked="0" layoutInCell="1" allowOverlap="1" wp14:anchorId="0153D230" wp14:editId="3C037466">
                <wp:simplePos x="0" y="0"/>
                <wp:positionH relativeFrom="column">
                  <wp:posOffset>15238</wp:posOffset>
                </wp:positionH>
                <wp:positionV relativeFrom="paragraph">
                  <wp:posOffset>1990725</wp:posOffset>
                </wp:positionV>
                <wp:extent cx="5706948" cy="756255"/>
                <wp:effectExtent l="0" t="0" r="8255" b="6350"/>
                <wp:wrapNone/>
                <wp:docPr id="1742161009" name="Text Box 38"/>
                <wp:cNvGraphicFramePr/>
                <a:graphic xmlns:a="http://schemas.openxmlformats.org/drawingml/2006/main">
                  <a:graphicData uri="http://schemas.microsoft.com/office/word/2010/wordprocessingShape">
                    <wps:wsp>
                      <wps:cNvSpPr txBox="1"/>
                      <wps:spPr>
                        <a:xfrm>
                          <a:off x="0" y="0"/>
                          <a:ext cx="5706948" cy="756255"/>
                        </a:xfrm>
                        <a:prstGeom prst="rect">
                          <a:avLst/>
                        </a:prstGeom>
                        <a:solidFill>
                          <a:srgbClr val="1FA7E4">
                            <a:alpha val="50196"/>
                          </a:srgbClr>
                        </a:solidFill>
                        <a:ln w="6350">
                          <a:noFill/>
                        </a:ln>
                      </wps:spPr>
                      <wps:txbx>
                        <w:txbxContent>
                          <w:p w14:paraId="75ACE22F"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Further unauthorised absences within a 12-week period?</w:t>
                            </w:r>
                          </w:p>
                          <w:p w14:paraId="046E2D00"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Consider issuing a Penalty Notice Warning.</w:t>
                            </w:r>
                          </w:p>
                          <w:p w14:paraId="11C0F94C" w14:textId="3170DE8D"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Would a family benefit from an E</w:t>
                            </w:r>
                            <w:r w:rsidR="00940157">
                              <w:rPr>
                                <w:bCs/>
                                <w:sz w:val="20"/>
                                <w:szCs w:val="20"/>
                                <w14:ligatures w14:val="none"/>
                              </w:rPr>
                              <w:t xml:space="preserve">arly </w:t>
                            </w:r>
                            <w:r w:rsidRPr="00957F34">
                              <w:rPr>
                                <w:bCs/>
                                <w:sz w:val="20"/>
                                <w:szCs w:val="20"/>
                                <w14:ligatures w14:val="none"/>
                              </w:rPr>
                              <w:t>H</w:t>
                            </w:r>
                            <w:r w:rsidR="00940157">
                              <w:rPr>
                                <w:bCs/>
                                <w:sz w:val="20"/>
                                <w:szCs w:val="20"/>
                                <w14:ligatures w14:val="none"/>
                              </w:rPr>
                              <w:t xml:space="preserve">elp </w:t>
                            </w:r>
                            <w:r w:rsidRPr="00957F34">
                              <w:rPr>
                                <w:bCs/>
                                <w:sz w:val="20"/>
                                <w:szCs w:val="20"/>
                                <w14:ligatures w14:val="none"/>
                              </w:rPr>
                              <w:t>A</w:t>
                            </w:r>
                            <w:r w:rsidR="00940157">
                              <w:rPr>
                                <w:bCs/>
                                <w:sz w:val="20"/>
                                <w:szCs w:val="20"/>
                                <w14:ligatures w14:val="none"/>
                              </w:rPr>
                              <w:t>ssessment</w:t>
                            </w:r>
                            <w:r w:rsidRPr="00957F34">
                              <w:rPr>
                                <w:bCs/>
                                <w:sz w:val="20"/>
                                <w:szCs w:val="20"/>
                                <w14:ligatures w14:val="none"/>
                              </w:rPr>
                              <w:t>? – early intervention is key to providing families with appropriate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3D230" id="Text Box 38" o:spid="_x0000_s1129" type="#_x0000_t202" style="position:absolute;margin-left:1.2pt;margin-top:156.75pt;width:449.35pt;height:59.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" fillcolor="#1fa7e4" stroked="f" strokeweight=".5pt">
                <v:fill opacity="32896f"/>
                <v:textbox>
                  <w:txbxContent>
                    <w:p w14:paraId="75ACE22F"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Further unauthorised absences within a 12-week period?</w:t>
                      </w:r>
                    </w:p>
                    <w:p w14:paraId="046E2D00"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Consider issuing a Penalty Notice Warning.</w:t>
                      </w:r>
                    </w:p>
                    <w:p w14:paraId="11C0F94C" w14:textId="3170DE8D"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Would a family benefit from an E</w:t>
                      </w:r>
                      <w:r w:rsidR="00940157">
                        <w:rPr>
                          <w:bCs/>
                          <w:sz w:val="20"/>
                          <w:szCs w:val="20"/>
                          <w14:ligatures w14:val="none"/>
                        </w:rPr>
                        <w:t xml:space="preserve">arly </w:t>
                      </w:r>
                      <w:r w:rsidRPr="00957F34">
                        <w:rPr>
                          <w:bCs/>
                          <w:sz w:val="20"/>
                          <w:szCs w:val="20"/>
                          <w14:ligatures w14:val="none"/>
                        </w:rPr>
                        <w:t>H</w:t>
                      </w:r>
                      <w:r w:rsidR="00940157">
                        <w:rPr>
                          <w:bCs/>
                          <w:sz w:val="20"/>
                          <w:szCs w:val="20"/>
                          <w14:ligatures w14:val="none"/>
                        </w:rPr>
                        <w:t xml:space="preserve">elp </w:t>
                      </w:r>
                      <w:r w:rsidRPr="00957F34">
                        <w:rPr>
                          <w:bCs/>
                          <w:sz w:val="20"/>
                          <w:szCs w:val="20"/>
                          <w14:ligatures w14:val="none"/>
                        </w:rPr>
                        <w:t>A</w:t>
                      </w:r>
                      <w:r w:rsidR="00940157">
                        <w:rPr>
                          <w:bCs/>
                          <w:sz w:val="20"/>
                          <w:szCs w:val="20"/>
                          <w14:ligatures w14:val="none"/>
                        </w:rPr>
                        <w:t>ssessment</w:t>
                      </w:r>
                      <w:r w:rsidRPr="00957F34">
                        <w:rPr>
                          <w:bCs/>
                          <w:sz w:val="20"/>
                          <w:szCs w:val="20"/>
                          <w14:ligatures w14:val="none"/>
                        </w:rPr>
                        <w:t>? – early intervention is key to providing families with appropriate support.</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38112" behindDoc="0" locked="0" layoutInCell="1" allowOverlap="1" wp14:anchorId="174DF697" wp14:editId="6B953655">
                <wp:simplePos x="0" y="0"/>
                <wp:positionH relativeFrom="column">
                  <wp:posOffset>18994</wp:posOffset>
                </wp:positionH>
                <wp:positionV relativeFrom="paragraph">
                  <wp:posOffset>2857500</wp:posOffset>
                </wp:positionV>
                <wp:extent cx="1612860" cy="413899"/>
                <wp:effectExtent l="0" t="0" r="6985" b="5715"/>
                <wp:wrapNone/>
                <wp:docPr id="2064989116" name="Text Box 39"/>
                <wp:cNvGraphicFramePr/>
                <a:graphic xmlns:a="http://schemas.openxmlformats.org/drawingml/2006/main">
                  <a:graphicData uri="http://schemas.microsoft.com/office/word/2010/wordprocessingShape">
                    <wps:wsp>
                      <wps:cNvSpPr txBox="1"/>
                      <wps:spPr>
                        <a:xfrm>
                          <a:off x="0" y="0"/>
                          <a:ext cx="1612860" cy="413899"/>
                        </a:xfrm>
                        <a:prstGeom prst="rect">
                          <a:avLst/>
                        </a:prstGeom>
                        <a:solidFill>
                          <a:srgbClr val="C7D100">
                            <a:alpha val="50196"/>
                          </a:srgbClr>
                        </a:solidFill>
                        <a:ln w="6350">
                          <a:noFill/>
                        </a:ln>
                      </wps:spPr>
                      <wps:txbx>
                        <w:txbxContent>
                          <w:p w14:paraId="3328971A"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Monitor until attendance reaches School </w:t>
                            </w:r>
                            <w:proofErr w:type="gramStart"/>
                            <w:r w:rsidRPr="00957F34">
                              <w:rPr>
                                <w:bCs/>
                                <w:sz w:val="20"/>
                                <w:szCs w:val="20"/>
                                <w14:ligatures w14:val="none"/>
                              </w:rPr>
                              <w:t>target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DF697" id="Text Box 39" o:spid="_x0000_s1130" type="#_x0000_t202" style="position:absolute;margin-left:1.5pt;margin-top:225pt;width:127pt;height:32.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" fillcolor="#c7d100" stroked="f" strokeweight=".5pt">
                <v:fill opacity="32896f"/>
                <v:textbox>
                  <w:txbxContent>
                    <w:p w14:paraId="3328971A"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Monitor until attendance reaches School </w:t>
                      </w:r>
                      <w:proofErr w:type="gramStart"/>
                      <w:r w:rsidRPr="00957F34">
                        <w:rPr>
                          <w:bCs/>
                          <w:sz w:val="20"/>
                          <w:szCs w:val="20"/>
                          <w14:ligatures w14:val="none"/>
                        </w:rPr>
                        <w:t>target</w:t>
                      </w:r>
                      <w:proofErr w:type="gramEnd"/>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39136" behindDoc="0" locked="0" layoutInCell="1" allowOverlap="1" wp14:anchorId="2D9F575A" wp14:editId="56524D71">
                <wp:simplePos x="0" y="0"/>
                <wp:positionH relativeFrom="column">
                  <wp:posOffset>2066701</wp:posOffset>
                </wp:positionH>
                <wp:positionV relativeFrom="paragraph">
                  <wp:posOffset>2857500</wp:posOffset>
                </wp:positionV>
                <wp:extent cx="1612768" cy="413385"/>
                <wp:effectExtent l="0" t="0" r="6985" b="5715"/>
                <wp:wrapNone/>
                <wp:docPr id="1895213855" name="Text Box 40"/>
                <wp:cNvGraphicFramePr/>
                <a:graphic xmlns:a="http://schemas.openxmlformats.org/drawingml/2006/main">
                  <a:graphicData uri="http://schemas.microsoft.com/office/word/2010/wordprocessingShape">
                    <wps:wsp>
                      <wps:cNvSpPr txBox="1"/>
                      <wps:spPr>
                        <a:xfrm>
                          <a:off x="0" y="0"/>
                          <a:ext cx="1612768" cy="413385"/>
                        </a:xfrm>
                        <a:prstGeom prst="rect">
                          <a:avLst/>
                        </a:prstGeom>
                        <a:solidFill>
                          <a:srgbClr val="1FA7E4">
                            <a:alpha val="50196"/>
                          </a:srgbClr>
                        </a:solidFill>
                        <a:ln w="6350">
                          <a:noFill/>
                        </a:ln>
                      </wps:spPr>
                      <wps:txbx>
                        <w:txbxContent>
                          <w:p w14:paraId="373986A7"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Is this a medical issue supported by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F575A" id="Text Box 40" o:spid="_x0000_s1131" type="#_x0000_t202" style="position:absolute;margin-left:162.75pt;margin-top:225pt;width:127pt;height:32.5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" fillcolor="#1fa7e4" stroked="f" strokeweight=".5pt">
                <v:fill opacity="32896f"/>
                <v:textbox>
                  <w:txbxContent>
                    <w:p w14:paraId="373986A7"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Is this a medical issue supported by evidence?</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40160" behindDoc="0" locked="0" layoutInCell="1" allowOverlap="1" wp14:anchorId="4B3FBBCE" wp14:editId="2E71DDEA">
                <wp:simplePos x="0" y="0"/>
                <wp:positionH relativeFrom="column">
                  <wp:posOffset>4114408</wp:posOffset>
                </wp:positionH>
                <wp:positionV relativeFrom="paragraph">
                  <wp:posOffset>2857500</wp:posOffset>
                </wp:positionV>
                <wp:extent cx="1612768" cy="413385"/>
                <wp:effectExtent l="0" t="0" r="6985" b="5715"/>
                <wp:wrapNone/>
                <wp:docPr id="1200641879" name="Text Box 41"/>
                <wp:cNvGraphicFramePr/>
                <a:graphic xmlns:a="http://schemas.openxmlformats.org/drawingml/2006/main">
                  <a:graphicData uri="http://schemas.microsoft.com/office/word/2010/wordprocessingShape">
                    <wps:wsp>
                      <wps:cNvSpPr txBox="1"/>
                      <wps:spPr>
                        <a:xfrm>
                          <a:off x="0" y="0"/>
                          <a:ext cx="1612768" cy="413385"/>
                        </a:xfrm>
                        <a:prstGeom prst="rect">
                          <a:avLst/>
                        </a:prstGeom>
                        <a:solidFill>
                          <a:srgbClr val="C7D100">
                            <a:alpha val="50196"/>
                          </a:srgbClr>
                        </a:solidFill>
                        <a:ln w="6350">
                          <a:noFill/>
                        </a:ln>
                      </wps:spPr>
                      <wps:txbx>
                        <w:txbxContent>
                          <w:p w14:paraId="34EF9613"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Send Letter 2 - Medical Evidence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3FBBCE" id="Text Box 41" o:spid="_x0000_s1132" type="#_x0000_t202" style="position:absolute;margin-left:323.95pt;margin-top:225pt;width:127pt;height:32.5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" fillcolor="#c7d100" stroked="f" strokeweight=".5pt">
                <v:fill opacity="32896f"/>
                <v:textbox>
                  <w:txbxContent>
                    <w:p w14:paraId="34EF9613"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Send Letter 2 - Medical Evidence Letter</w:t>
                      </w:r>
                    </w:p>
                  </w:txbxContent>
                </v:textbox>
              </v:shape>
            </w:pict>
          </mc:Fallback>
        </mc:AlternateContent>
      </w:r>
      <w:r w:rsidR="000B1341">
        <w:rPr>
          <w:rFonts w:ascii="Times New Roman" w:eastAsia="Times New Roman" w:hAnsi="Times New Roman" w:cs="Times New Roman"/>
          <w:noProof/>
          <w:kern w:val="0"/>
          <w:sz w:val="24"/>
          <w:szCs w:val="24"/>
          <w:lang w:eastAsia="en-GB"/>
        </w:rPr>
        <mc:AlternateContent>
          <mc:Choice Requires="wpg">
            <w:drawing>
              <wp:anchor distT="0" distB="0" distL="114300" distR="114300" simplePos="0" relativeHeight="251741184" behindDoc="0" locked="0" layoutInCell="1" allowOverlap="1" wp14:anchorId="4EC76C69" wp14:editId="615B2921">
                <wp:simplePos x="0" y="0"/>
                <wp:positionH relativeFrom="column">
                  <wp:posOffset>-542925</wp:posOffset>
                </wp:positionH>
                <wp:positionV relativeFrom="paragraph">
                  <wp:posOffset>2381250</wp:posOffset>
                </wp:positionV>
                <wp:extent cx="4580165" cy="1184747"/>
                <wp:effectExtent l="0" t="19050" r="11430" b="53975"/>
                <wp:wrapNone/>
                <wp:docPr id="1006489547" name="Group 42"/>
                <wp:cNvGraphicFramePr/>
                <a:graphic xmlns:a="http://schemas.openxmlformats.org/drawingml/2006/main">
                  <a:graphicData uri="http://schemas.microsoft.com/office/word/2010/wordprocessingGroup">
                    <wpg:wgp>
                      <wpg:cNvGrpSpPr/>
                      <wpg:grpSpPr>
                        <a:xfrm>
                          <a:off x="0" y="0"/>
                          <a:ext cx="4580165" cy="1184747"/>
                          <a:chOff x="95260" y="0"/>
                          <a:chExt cx="4580540" cy="1184747"/>
                        </a:xfrm>
                      </wpg:grpSpPr>
                      <pic:pic xmlns:pic="http://schemas.openxmlformats.org/drawingml/2006/picture">
                        <pic:nvPicPr>
                          <pic:cNvPr id="1188809853" name="Picture 1" descr="See the source image"/>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423186">
                            <a:off x="342904" y="0"/>
                            <a:ext cx="488315" cy="492125"/>
                          </a:xfrm>
                          <a:prstGeom prst="rect">
                            <a:avLst/>
                          </a:prstGeom>
                          <a:noFill/>
                          <a:ln>
                            <a:noFill/>
                          </a:ln>
                        </pic:spPr>
                      </pic:pic>
                      <wps:wsp>
                        <wps:cNvPr id="1859526330" name="Text Box 1859526330"/>
                        <wps:cNvSpPr txBox="1"/>
                        <wps:spPr>
                          <a:xfrm>
                            <a:off x="95260" y="66675"/>
                            <a:ext cx="390028" cy="273020"/>
                          </a:xfrm>
                          <a:prstGeom prst="rect">
                            <a:avLst/>
                          </a:prstGeom>
                          <a:noFill/>
                          <a:ln w="6350">
                            <a:noFill/>
                          </a:ln>
                        </wps:spPr>
                        <wps:txbx>
                          <w:txbxContent>
                            <w:p w14:paraId="665D35D6" w14:textId="77777777" w:rsidR="00564F8A" w:rsidRPr="00564F8A" w:rsidRDefault="00564F8A" w:rsidP="00564F8A">
                              <w:pPr>
                                <w:jc w:val="center"/>
                                <w:rPr>
                                  <w:sz w:val="20"/>
                                  <w:szCs w:val="20"/>
                                </w:rPr>
                              </w:pPr>
                              <w:r w:rsidRPr="00564F8A">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840416" name="Straight Arrow Connector 243840416"/>
                        <wps:cNvCnPr/>
                        <wps:spPr>
                          <a:xfrm rot="5400000">
                            <a:off x="2514600" y="504825"/>
                            <a:ext cx="0" cy="360000"/>
                          </a:xfrm>
                          <a:prstGeom prst="straightConnector1">
                            <a:avLst/>
                          </a:prstGeom>
                          <a:noFill/>
                          <a:ln w="6350" cap="flat" cmpd="sng" algn="ctr">
                            <a:solidFill>
                              <a:sysClr val="windowText" lastClr="000000"/>
                            </a:solidFill>
                            <a:prstDash val="solid"/>
                            <a:miter lim="800000"/>
                            <a:tailEnd type="triangle"/>
                          </a:ln>
                          <a:effectLst/>
                        </wps:spPr>
                        <wps:bodyPr/>
                      </wps:wsp>
                      <wps:wsp>
                        <wps:cNvPr id="938367657" name="Straight Arrow Connector 938367657"/>
                        <wps:cNvCnPr/>
                        <wps:spPr>
                          <a:xfrm rot="16200000" flipH="1">
                            <a:off x="4495800" y="504825"/>
                            <a:ext cx="0" cy="360000"/>
                          </a:xfrm>
                          <a:prstGeom prst="straightConnector1">
                            <a:avLst/>
                          </a:prstGeom>
                          <a:noFill/>
                          <a:ln w="6350" cap="flat" cmpd="sng" algn="ctr">
                            <a:solidFill>
                              <a:sysClr val="windowText" lastClr="000000"/>
                            </a:solidFill>
                            <a:prstDash val="solid"/>
                            <a:miter lim="800000"/>
                            <a:tailEnd type="triangle"/>
                          </a:ln>
                          <a:effectLst/>
                        </wps:spPr>
                        <wps:bodyPr/>
                      </wps:wsp>
                      <wpg:grpSp>
                        <wpg:cNvPr id="186402982" name="Group 186402982"/>
                        <wpg:cNvGrpSpPr/>
                        <wpg:grpSpPr>
                          <a:xfrm>
                            <a:off x="3162300" y="885825"/>
                            <a:ext cx="389890" cy="298922"/>
                            <a:chOff x="0" y="0"/>
                            <a:chExt cx="389890" cy="298922"/>
                          </a:xfrm>
                        </wpg:grpSpPr>
                        <wps:wsp>
                          <wps:cNvPr id="477392128" name="Text Box 477392128"/>
                          <wps:cNvSpPr txBox="1"/>
                          <wps:spPr>
                            <a:xfrm>
                              <a:off x="0" y="0"/>
                              <a:ext cx="389890" cy="272415"/>
                            </a:xfrm>
                            <a:prstGeom prst="rect">
                              <a:avLst/>
                            </a:prstGeom>
                            <a:noFill/>
                            <a:ln w="6350">
                              <a:noFill/>
                            </a:ln>
                          </wps:spPr>
                          <wps:txbx>
                            <w:txbxContent>
                              <w:p w14:paraId="20E731E7" w14:textId="77777777" w:rsidR="00564F8A" w:rsidRPr="00564F8A" w:rsidRDefault="00564F8A" w:rsidP="00564F8A">
                                <w:pPr>
                                  <w:jc w:val="center"/>
                                  <w:rPr>
                                    <w:sz w:val="20"/>
                                    <w:szCs w:val="20"/>
                                  </w:rPr>
                                </w:pPr>
                                <w:r w:rsidRPr="00564F8A">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762231" name="Straight Arrow Connector 455762231"/>
                          <wps:cNvCnPr/>
                          <wps:spPr>
                            <a:xfrm>
                              <a:off x="342900" y="6350"/>
                              <a:ext cx="0" cy="292572"/>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520239568" name="Text Box 520239568"/>
                        <wps:cNvSpPr txBox="1"/>
                        <wps:spPr>
                          <a:xfrm>
                            <a:off x="4267200" y="685800"/>
                            <a:ext cx="389890" cy="272415"/>
                          </a:xfrm>
                          <a:prstGeom prst="rect">
                            <a:avLst/>
                          </a:prstGeom>
                          <a:noFill/>
                          <a:ln w="6350">
                            <a:noFill/>
                          </a:ln>
                        </wps:spPr>
                        <wps:txbx>
                          <w:txbxContent>
                            <w:p w14:paraId="6072389E" w14:textId="77777777" w:rsidR="00564F8A" w:rsidRPr="00564F8A" w:rsidRDefault="00564F8A" w:rsidP="00564F8A">
                              <w:pPr>
                                <w:jc w:val="center"/>
                                <w:rPr>
                                  <w:sz w:val="20"/>
                                  <w:szCs w:val="20"/>
                                </w:rPr>
                              </w:pPr>
                              <w:r w:rsidRPr="00564F8A">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956707" name="Text Box 151956707"/>
                        <wps:cNvSpPr txBox="1"/>
                        <wps:spPr>
                          <a:xfrm>
                            <a:off x="2343150" y="685800"/>
                            <a:ext cx="389890" cy="272415"/>
                          </a:xfrm>
                          <a:prstGeom prst="rect">
                            <a:avLst/>
                          </a:prstGeom>
                          <a:noFill/>
                          <a:ln w="6350">
                            <a:noFill/>
                          </a:ln>
                        </wps:spPr>
                        <wps:txbx>
                          <w:txbxContent>
                            <w:p w14:paraId="18F2ED1A" w14:textId="77777777" w:rsidR="00564F8A" w:rsidRPr="00564F8A" w:rsidRDefault="00564F8A" w:rsidP="00564F8A">
                              <w:pPr>
                                <w:jc w:val="center"/>
                                <w:rPr>
                                  <w:sz w:val="20"/>
                                  <w:szCs w:val="20"/>
                                </w:rPr>
                              </w:pPr>
                              <w:r w:rsidRPr="00564F8A">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C76C69" id="Group 42" o:spid="_x0000_s1133" style="position:absolute;margin-left:-42.75pt;margin-top:187.5pt;width:360.65pt;height:93.3pt;z-index:251741184" coordorigin="952" coordsize="45805,1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">
                <v:shape id="Picture 1" o:spid="_x0000_s1134" type="#_x0000_t75" alt="See the source image" style="position:absolute;left:3429;width:4883;height:4921;rotation:26467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">
                  <v:imagedata r:id="rId61" o:title="See the source image"/>
                </v:shape>
                <v:shape id="Text Box 1859526330" o:spid="_x0000_s1135" type="#_x0000_t202" style="position:absolute;left:952;top:666;width:390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" filled="f" stroked="f" strokeweight=".5pt">
                  <v:textbox>
                    <w:txbxContent>
                      <w:p w14:paraId="665D35D6" w14:textId="77777777" w:rsidR="00564F8A" w:rsidRPr="00564F8A" w:rsidRDefault="00564F8A" w:rsidP="00564F8A">
                        <w:pPr>
                          <w:jc w:val="center"/>
                          <w:rPr>
                            <w:sz w:val="20"/>
                            <w:szCs w:val="20"/>
                          </w:rPr>
                        </w:pPr>
                        <w:r w:rsidRPr="00564F8A">
                          <w:rPr>
                            <w:sz w:val="20"/>
                            <w:szCs w:val="20"/>
                          </w:rPr>
                          <w:t>NO</w:t>
                        </w:r>
                      </w:p>
                    </w:txbxContent>
                  </v:textbox>
                </v:shape>
                <v:shapetype id="_x0000_t32" coordsize="21600,21600" o:spt="32" o:oned="t" path="m,l21600,21600e" filled="f">
                  <v:path arrowok="t" fillok="f" o:connecttype="none"/>
                  <o:lock v:ext="edit" shapetype="t"/>
                </v:shapetype>
                <v:shape id="Straight Arrow Connector 243840416" o:spid="_x0000_s1136" type="#_x0000_t32" style="position:absolute;left:25146;top:5048;width:0;height:36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" strokecolor="windowText" strokeweight=".5pt">
                  <v:stroke endarrow="block" joinstyle="miter"/>
                </v:shape>
                <v:shape id="Straight Arrow Connector 938367657" o:spid="_x0000_s1137" type="#_x0000_t32" style="position:absolute;left:44958;top:5048;width:0;height:360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" strokecolor="windowText" strokeweight=".5pt">
                  <v:stroke endarrow="block" joinstyle="miter"/>
                </v:shape>
                <v:group id="Group 186402982" o:spid="_x0000_s1138" style="position:absolute;left:31623;top:8858;width:3898;height:2989" coordsize="389890,29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">
                  <v:shape id="Text Box 477392128" o:spid="_x0000_s1139" type="#_x0000_t202" style="position:absolute;width:389890;height:27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" filled="f" stroked="f" strokeweight=".5pt">
                    <v:textbox>
                      <w:txbxContent>
                        <w:p w14:paraId="20E731E7" w14:textId="77777777" w:rsidR="00564F8A" w:rsidRPr="00564F8A" w:rsidRDefault="00564F8A" w:rsidP="00564F8A">
                          <w:pPr>
                            <w:jc w:val="center"/>
                            <w:rPr>
                              <w:sz w:val="20"/>
                              <w:szCs w:val="20"/>
                            </w:rPr>
                          </w:pPr>
                          <w:r w:rsidRPr="00564F8A">
                            <w:rPr>
                              <w:sz w:val="20"/>
                              <w:szCs w:val="20"/>
                            </w:rPr>
                            <w:t>YES</w:t>
                          </w:r>
                        </w:p>
                      </w:txbxContent>
                    </v:textbox>
                  </v:shape>
                  <v:shape id="Straight Arrow Connector 455762231" o:spid="_x0000_s1140" type="#_x0000_t32" style="position:absolute;left:342900;top:6350;width:0;height:29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" strokecolor="windowText" strokeweight=".5pt">
                    <v:stroke endarrow="block" joinstyle="miter"/>
                  </v:shape>
                </v:group>
                <v:shape id="Text Box 520239568" o:spid="_x0000_s1141" type="#_x0000_t202" style="position:absolute;left:42672;top:6858;width:389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" filled="f" stroked="f" strokeweight=".5pt">
                  <v:textbox>
                    <w:txbxContent>
                      <w:p w14:paraId="6072389E" w14:textId="77777777" w:rsidR="00564F8A" w:rsidRPr="00564F8A" w:rsidRDefault="00564F8A" w:rsidP="00564F8A">
                        <w:pPr>
                          <w:jc w:val="center"/>
                          <w:rPr>
                            <w:sz w:val="20"/>
                            <w:szCs w:val="20"/>
                          </w:rPr>
                        </w:pPr>
                        <w:r w:rsidRPr="00564F8A">
                          <w:rPr>
                            <w:sz w:val="20"/>
                            <w:szCs w:val="20"/>
                          </w:rPr>
                          <w:t>NO</w:t>
                        </w:r>
                      </w:p>
                    </w:txbxContent>
                  </v:textbox>
                </v:shape>
                <v:shape id="Text Box 151956707" o:spid="_x0000_s1142" type="#_x0000_t202" style="position:absolute;left:23431;top:6858;width:389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" filled="f" stroked="f" strokeweight=".5pt">
                  <v:textbox>
                    <w:txbxContent>
                      <w:p w14:paraId="18F2ED1A" w14:textId="77777777" w:rsidR="00564F8A" w:rsidRPr="00564F8A" w:rsidRDefault="00564F8A" w:rsidP="00564F8A">
                        <w:pPr>
                          <w:jc w:val="center"/>
                          <w:rPr>
                            <w:sz w:val="20"/>
                            <w:szCs w:val="20"/>
                          </w:rPr>
                        </w:pPr>
                        <w:r w:rsidRPr="00564F8A">
                          <w:rPr>
                            <w:sz w:val="20"/>
                            <w:szCs w:val="20"/>
                          </w:rPr>
                          <w:t>YES</w:t>
                        </w:r>
                      </w:p>
                    </w:txbxContent>
                  </v:textbox>
                </v:shape>
              </v:group>
            </w:pict>
          </mc:Fallback>
        </mc:AlternateContent>
      </w:r>
      <w:r w:rsidR="000B1341">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42208" behindDoc="0" locked="0" layoutInCell="1" allowOverlap="1" wp14:anchorId="2C779E79" wp14:editId="0145D000">
                <wp:simplePos x="0" y="0"/>
                <wp:positionH relativeFrom="column">
                  <wp:posOffset>2066701</wp:posOffset>
                </wp:positionH>
                <wp:positionV relativeFrom="paragraph">
                  <wp:posOffset>3619500</wp:posOffset>
                </wp:positionV>
                <wp:extent cx="1612768" cy="539750"/>
                <wp:effectExtent l="0" t="0" r="6985" b="0"/>
                <wp:wrapNone/>
                <wp:docPr id="1425993847" name="Text Box 43"/>
                <wp:cNvGraphicFramePr/>
                <a:graphic xmlns:a="http://schemas.openxmlformats.org/drawingml/2006/main">
                  <a:graphicData uri="http://schemas.microsoft.com/office/word/2010/wordprocessingShape">
                    <wps:wsp>
                      <wps:cNvSpPr txBox="1"/>
                      <wps:spPr>
                        <a:xfrm>
                          <a:off x="0" y="0"/>
                          <a:ext cx="1612768" cy="539750"/>
                        </a:xfrm>
                        <a:prstGeom prst="rect">
                          <a:avLst/>
                        </a:prstGeom>
                        <a:solidFill>
                          <a:srgbClr val="1FA7E4">
                            <a:alpha val="50196"/>
                          </a:srgbClr>
                        </a:solidFill>
                        <a:ln w="6350">
                          <a:noFill/>
                        </a:ln>
                      </wps:spPr>
                      <wps:txbx>
                        <w:txbxContent>
                          <w:p w14:paraId="3A7EC0E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*See Supporting Pupils with Medical Conditions Protocol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79E79" id="Text Box 43" o:spid="_x0000_s1143" type="#_x0000_t202" style="position:absolute;margin-left:162.75pt;margin-top:285pt;width:127pt;height:4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" fillcolor="#1fa7e4" stroked="f" strokeweight=".5pt">
                <v:fill opacity="32896f"/>
                <v:textbox>
                  <w:txbxContent>
                    <w:p w14:paraId="3A7EC0E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*See Supporting Pupils with Medical Conditions Protocol</w:t>
                      </w:r>
                    </w:p>
                  </w:txbxContent>
                </v:textbox>
              </v:shape>
            </w:pict>
          </mc:Fallback>
        </mc:AlternateContent>
      </w:r>
      <w:r w:rsidR="003053DE">
        <w:rPr>
          <w:rFonts w:ascii="Times New Roman" w:eastAsia="Times New Roman" w:hAnsi="Times New Roman" w:cs="Times New Roman"/>
          <w:noProof/>
          <w:kern w:val="0"/>
          <w:sz w:val="24"/>
          <w:szCs w:val="24"/>
          <w:lang w:eastAsia="en-GB"/>
        </w:rPr>
        <mc:AlternateContent>
          <mc:Choice Requires="wpg">
            <w:drawing>
              <wp:anchor distT="0" distB="0" distL="114300" distR="114300" simplePos="0" relativeHeight="251772415" behindDoc="0" locked="0" layoutInCell="1" allowOverlap="1" wp14:anchorId="1349704E" wp14:editId="6E4950E3">
                <wp:simplePos x="0" y="0"/>
                <wp:positionH relativeFrom="column">
                  <wp:posOffset>5306695</wp:posOffset>
                </wp:positionH>
                <wp:positionV relativeFrom="paragraph">
                  <wp:posOffset>8333105</wp:posOffset>
                </wp:positionV>
                <wp:extent cx="647065" cy="471170"/>
                <wp:effectExtent l="0" t="19050" r="0" b="43180"/>
                <wp:wrapNone/>
                <wp:docPr id="1695829091" name="Group 15"/>
                <wp:cNvGraphicFramePr/>
                <a:graphic xmlns:a="http://schemas.openxmlformats.org/drawingml/2006/main">
                  <a:graphicData uri="http://schemas.microsoft.com/office/word/2010/wordprocessingGroup">
                    <wpg:wgp>
                      <wpg:cNvGrpSpPr/>
                      <wpg:grpSpPr>
                        <a:xfrm>
                          <a:off x="0" y="0"/>
                          <a:ext cx="647065" cy="471170"/>
                          <a:chOff x="0" y="0"/>
                          <a:chExt cx="694055" cy="476885"/>
                        </a:xfrm>
                      </wpg:grpSpPr>
                      <wps:wsp>
                        <wps:cNvPr id="1563914308" name="Text Box 1563914308"/>
                        <wps:cNvSpPr txBox="1"/>
                        <wps:spPr>
                          <a:xfrm>
                            <a:off x="304800" y="190500"/>
                            <a:ext cx="389255" cy="272415"/>
                          </a:xfrm>
                          <a:prstGeom prst="rect">
                            <a:avLst/>
                          </a:prstGeom>
                          <a:noFill/>
                          <a:ln w="6350">
                            <a:noFill/>
                          </a:ln>
                        </wps:spPr>
                        <wps:txbx>
                          <w:txbxContent>
                            <w:p w14:paraId="24753CE9" w14:textId="77777777" w:rsidR="00564F8A" w:rsidRPr="00564F8A" w:rsidRDefault="00564F8A" w:rsidP="00564F8A">
                              <w:pPr>
                                <w:jc w:val="center"/>
                                <w:rPr>
                                  <w:sz w:val="20"/>
                                  <w:szCs w:val="20"/>
                                </w:rPr>
                              </w:pPr>
                              <w:r w:rsidRPr="00564F8A">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0691098" name="Picture 1" descr="See the source image"/>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9176814" flipH="1">
                            <a:off x="0" y="0"/>
                            <a:ext cx="473075" cy="476885"/>
                          </a:xfrm>
                          <a:prstGeom prst="rect">
                            <a:avLst/>
                          </a:prstGeom>
                          <a:noFill/>
                          <a:ln>
                            <a:noFill/>
                          </a:ln>
                        </pic:spPr>
                      </pic:pic>
                    </wpg:wgp>
                  </a:graphicData>
                </a:graphic>
              </wp:anchor>
            </w:drawing>
          </mc:Choice>
          <mc:Fallback>
            <w:pict>
              <v:group w14:anchorId="1349704E" id="Group 15" o:spid="_x0000_s1144" style="position:absolute;margin-left:417.85pt;margin-top:656.15pt;width:50.95pt;height:37.1pt;z-index:251772415" coordsize="6940,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">
                <v:shape id="Text Box 1563914308" o:spid="_x0000_s1145" type="#_x0000_t202" style="position:absolute;left:3048;top:1905;width:389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" filled="f" stroked="f" strokeweight=".5pt">
                  <v:textbox>
                    <w:txbxContent>
                      <w:p w14:paraId="24753CE9" w14:textId="77777777" w:rsidR="00564F8A" w:rsidRPr="00564F8A" w:rsidRDefault="00564F8A" w:rsidP="00564F8A">
                        <w:pPr>
                          <w:jc w:val="center"/>
                          <w:rPr>
                            <w:sz w:val="20"/>
                            <w:szCs w:val="20"/>
                          </w:rPr>
                        </w:pPr>
                        <w:r w:rsidRPr="00564F8A">
                          <w:rPr>
                            <w:sz w:val="20"/>
                            <w:szCs w:val="20"/>
                          </w:rPr>
                          <w:t>NO</w:t>
                        </w:r>
                      </w:p>
                    </w:txbxContent>
                  </v:textbox>
                </v:shape>
                <v:shape id="Picture 1" o:spid="_x0000_s1146" type="#_x0000_t75" alt="See the source image" style="position:absolute;width:4730;height:4768;rotation:264676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">
                  <v:imagedata r:id="rId59" o:title="See the source image"/>
                </v:shape>
              </v:group>
            </w:pict>
          </mc:Fallback>
        </mc:AlternateContent>
      </w:r>
      <w:r w:rsidR="003053DE">
        <w:rPr>
          <w:rFonts w:ascii="Times New Roman" w:eastAsia="Times New Roman" w:hAnsi="Times New Roman" w:cs="Times New Roman"/>
          <w:noProof/>
          <w:kern w:val="0"/>
          <w:sz w:val="24"/>
          <w:szCs w:val="24"/>
          <w:lang w:eastAsia="en-GB"/>
        </w:rPr>
        <mc:AlternateContent>
          <mc:Choice Requires="wpg">
            <w:drawing>
              <wp:anchor distT="0" distB="0" distL="114300" distR="114300" simplePos="0" relativeHeight="251771391" behindDoc="0" locked="0" layoutInCell="1" allowOverlap="1" wp14:anchorId="08587D52" wp14:editId="0DB0F9D9">
                <wp:simplePos x="0" y="0"/>
                <wp:positionH relativeFrom="column">
                  <wp:posOffset>3420005</wp:posOffset>
                </wp:positionH>
                <wp:positionV relativeFrom="paragraph">
                  <wp:posOffset>8337550</wp:posOffset>
                </wp:positionV>
                <wp:extent cx="681113" cy="471512"/>
                <wp:effectExtent l="0" t="19050" r="0" b="43180"/>
                <wp:wrapNone/>
                <wp:docPr id="282980981" name="Group 14"/>
                <wp:cNvGraphicFramePr/>
                <a:graphic xmlns:a="http://schemas.openxmlformats.org/drawingml/2006/main">
                  <a:graphicData uri="http://schemas.microsoft.com/office/word/2010/wordprocessingGroup">
                    <wpg:wgp>
                      <wpg:cNvGrpSpPr/>
                      <wpg:grpSpPr>
                        <a:xfrm>
                          <a:off x="0" y="0"/>
                          <a:ext cx="681113" cy="471512"/>
                          <a:chOff x="-125" y="0"/>
                          <a:chExt cx="730375" cy="476885"/>
                        </a:xfrm>
                      </wpg:grpSpPr>
                      <wps:wsp>
                        <wps:cNvPr id="515897630" name="Text Box 515897630"/>
                        <wps:cNvSpPr txBox="1"/>
                        <wps:spPr>
                          <a:xfrm>
                            <a:off x="-125" y="190301"/>
                            <a:ext cx="462054" cy="272415"/>
                          </a:xfrm>
                          <a:prstGeom prst="rect">
                            <a:avLst/>
                          </a:prstGeom>
                          <a:noFill/>
                          <a:ln w="6350">
                            <a:noFill/>
                          </a:ln>
                        </wps:spPr>
                        <wps:txbx>
                          <w:txbxContent>
                            <w:p w14:paraId="5D1735E0" w14:textId="77777777" w:rsidR="00564F8A" w:rsidRPr="00564F8A" w:rsidRDefault="00564F8A" w:rsidP="00564F8A">
                              <w:pPr>
                                <w:jc w:val="center"/>
                                <w:rPr>
                                  <w:sz w:val="20"/>
                                  <w:szCs w:val="20"/>
                                </w:rPr>
                              </w:pPr>
                              <w:r w:rsidRPr="00564F8A">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0208846" name="Picture 1" descr="See the source image"/>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2423186">
                            <a:off x="257175" y="0"/>
                            <a:ext cx="473075" cy="476885"/>
                          </a:xfrm>
                          <a:prstGeom prst="rect">
                            <a:avLst/>
                          </a:prstGeom>
                          <a:noFill/>
                          <a:ln>
                            <a:noFill/>
                          </a:ln>
                        </pic:spPr>
                      </pic:pic>
                    </wpg:wgp>
                  </a:graphicData>
                </a:graphic>
              </wp:anchor>
            </w:drawing>
          </mc:Choice>
          <mc:Fallback>
            <w:pict>
              <v:group w14:anchorId="08587D52" id="_x0000_s1147" style="position:absolute;margin-left:269.3pt;margin-top:656.5pt;width:53.65pt;height:37.15pt;z-index:251771391" coordorigin="-1" coordsize="7303,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">
                <v:shape id="Text Box 515897630" o:spid="_x0000_s1148" type="#_x0000_t202" style="position:absolute;left:-1;top:1903;width:462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" filled="f" stroked="f" strokeweight=".5pt">
                  <v:textbox>
                    <w:txbxContent>
                      <w:p w14:paraId="5D1735E0" w14:textId="77777777" w:rsidR="00564F8A" w:rsidRPr="00564F8A" w:rsidRDefault="00564F8A" w:rsidP="00564F8A">
                        <w:pPr>
                          <w:jc w:val="center"/>
                          <w:rPr>
                            <w:sz w:val="20"/>
                            <w:szCs w:val="20"/>
                          </w:rPr>
                        </w:pPr>
                        <w:r w:rsidRPr="00564F8A">
                          <w:rPr>
                            <w:sz w:val="20"/>
                            <w:szCs w:val="20"/>
                          </w:rPr>
                          <w:t>YES</w:t>
                        </w:r>
                      </w:p>
                    </w:txbxContent>
                  </v:textbox>
                </v:shape>
                <v:shape id="Picture 1" o:spid="_x0000_s1149" type="#_x0000_t75" alt="See the source image" style="position:absolute;left:2571;width:4731;height:4768;rotation:26467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">
                  <v:imagedata r:id="rId59" o:title="See the source image"/>
                </v:shape>
              </v:group>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63712" behindDoc="0" locked="0" layoutInCell="1" allowOverlap="1" wp14:anchorId="0C91DCF5" wp14:editId="596DAFB4">
                <wp:simplePos x="0" y="0"/>
                <wp:positionH relativeFrom="column">
                  <wp:posOffset>3954885</wp:posOffset>
                </wp:positionH>
                <wp:positionV relativeFrom="paragraph">
                  <wp:posOffset>8314690</wp:posOffset>
                </wp:positionV>
                <wp:extent cx="1503680" cy="281940"/>
                <wp:effectExtent l="0" t="0" r="1270" b="3810"/>
                <wp:wrapNone/>
                <wp:docPr id="744289486" name="Text Box 13"/>
                <wp:cNvGraphicFramePr/>
                <a:graphic xmlns:a="http://schemas.openxmlformats.org/drawingml/2006/main">
                  <a:graphicData uri="http://schemas.microsoft.com/office/word/2010/wordprocessingShape">
                    <wps:wsp>
                      <wps:cNvSpPr txBox="1"/>
                      <wps:spPr>
                        <a:xfrm>
                          <a:off x="0" y="0"/>
                          <a:ext cx="1503680" cy="281940"/>
                        </a:xfrm>
                        <a:prstGeom prst="rect">
                          <a:avLst/>
                        </a:prstGeom>
                        <a:solidFill>
                          <a:srgbClr val="1FA7E4">
                            <a:alpha val="50196"/>
                          </a:srgbClr>
                        </a:solidFill>
                        <a:ln w="6350">
                          <a:noFill/>
                        </a:ln>
                      </wps:spPr>
                      <wps:txbx>
                        <w:txbxContent>
                          <w:p w14:paraId="2CE9863E"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1DCF5" id="_x0000_s1150" type="#_x0000_t202" style="position:absolute;margin-left:311.4pt;margin-top:654.7pt;width:118.4pt;height:22.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" fillcolor="#1fa7e4" stroked="f" strokeweight=".5pt">
                <v:fill opacity="32896f"/>
                <v:textbox>
                  <w:txbxContent>
                    <w:p w14:paraId="2CE9863E"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IMPROVEMENT?</w:t>
                      </w:r>
                    </w:p>
                  </w:txbxContent>
                </v:textbox>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79072" behindDoc="0" locked="0" layoutInCell="1" allowOverlap="1" wp14:anchorId="23CA8451" wp14:editId="5FFA7D3B">
                <wp:simplePos x="0" y="0"/>
                <wp:positionH relativeFrom="column">
                  <wp:posOffset>4705245</wp:posOffset>
                </wp:positionH>
                <wp:positionV relativeFrom="paragraph">
                  <wp:posOffset>7993380</wp:posOffset>
                </wp:positionV>
                <wp:extent cx="0" cy="288290"/>
                <wp:effectExtent l="76200" t="0" r="57150" b="54610"/>
                <wp:wrapNone/>
                <wp:docPr id="2029173718" name="Straight Arrow Connector 12"/>
                <wp:cNvGraphicFramePr/>
                <a:graphic xmlns:a="http://schemas.openxmlformats.org/drawingml/2006/main">
                  <a:graphicData uri="http://schemas.microsoft.com/office/word/2010/wordprocessingShape">
                    <wps:wsp>
                      <wps:cNvCnPr/>
                      <wps:spPr>
                        <a:xfrm>
                          <a:off x="0" y="0"/>
                          <a:ext cx="0" cy="28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2E72A2" id="Straight Arrow Connector 12" o:spid="_x0000_s1026" type="#_x0000_t32" style="position:absolute;margin-left:370.5pt;margin-top:629.4pt;width:0;height:22.7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" strokecolor="black [3200]" strokeweight=".5pt">
                <v:stroke endarrow="block" joinstyle="miter"/>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58592" behindDoc="0" locked="0" layoutInCell="1" allowOverlap="1" wp14:anchorId="6AC14183" wp14:editId="27A32F67">
                <wp:simplePos x="0" y="0"/>
                <wp:positionH relativeFrom="margin">
                  <wp:posOffset>3591560</wp:posOffset>
                </wp:positionH>
                <wp:positionV relativeFrom="paragraph">
                  <wp:posOffset>7606665</wp:posOffset>
                </wp:positionV>
                <wp:extent cx="2235600" cy="385200"/>
                <wp:effectExtent l="0" t="0" r="0" b="0"/>
                <wp:wrapNone/>
                <wp:docPr id="394738978" name="Text Box 32"/>
                <wp:cNvGraphicFramePr/>
                <a:graphic xmlns:a="http://schemas.openxmlformats.org/drawingml/2006/main">
                  <a:graphicData uri="http://schemas.microsoft.com/office/word/2010/wordprocessingShape">
                    <wps:wsp>
                      <wps:cNvSpPr txBox="1"/>
                      <wps:spPr>
                        <a:xfrm>
                          <a:off x="0" y="0"/>
                          <a:ext cx="2235600" cy="385200"/>
                        </a:xfrm>
                        <a:prstGeom prst="rect">
                          <a:avLst/>
                        </a:prstGeom>
                        <a:solidFill>
                          <a:srgbClr val="C7D100">
                            <a:alpha val="50196"/>
                          </a:srgbClr>
                        </a:solidFill>
                        <a:ln w="6350">
                          <a:noFill/>
                        </a:ln>
                      </wps:spPr>
                      <wps:txbx>
                        <w:txbxContent>
                          <w:p w14:paraId="10B38F4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Monitor until attendance reaches School </w:t>
                            </w:r>
                            <w:proofErr w:type="gramStart"/>
                            <w:r w:rsidRPr="00957F34">
                              <w:rPr>
                                <w:bCs/>
                                <w:sz w:val="20"/>
                                <w:szCs w:val="20"/>
                                <w14:ligatures w14:val="none"/>
                              </w:rPr>
                              <w:t>target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4183" id="Text Box 32" o:spid="_x0000_s1151" type="#_x0000_t202" style="position:absolute;margin-left:282.8pt;margin-top:598.95pt;width:176.05pt;height:30.3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" fillcolor="#c7d100" stroked="f" strokeweight=".5pt">
                <v:fill opacity="32896f"/>
                <v:textbox>
                  <w:txbxContent>
                    <w:p w14:paraId="10B38F4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Monitor until attendance reaches School </w:t>
                      </w:r>
                      <w:proofErr w:type="gramStart"/>
                      <w:r w:rsidRPr="00957F34">
                        <w:rPr>
                          <w:bCs/>
                          <w:sz w:val="20"/>
                          <w:szCs w:val="20"/>
                          <w14:ligatures w14:val="none"/>
                        </w:rPr>
                        <w:t>target</w:t>
                      </w:r>
                      <w:proofErr w:type="gramEnd"/>
                    </w:p>
                  </w:txbxContent>
                </v:textbox>
                <w10:wrap anchorx="margin"/>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77024" behindDoc="0" locked="0" layoutInCell="1" allowOverlap="1" wp14:anchorId="6C9E99CF" wp14:editId="3A5E5CA2">
                <wp:simplePos x="0" y="0"/>
                <wp:positionH relativeFrom="column">
                  <wp:posOffset>4714875</wp:posOffset>
                </wp:positionH>
                <wp:positionV relativeFrom="paragraph">
                  <wp:posOffset>7275830</wp:posOffset>
                </wp:positionV>
                <wp:extent cx="0" cy="288290"/>
                <wp:effectExtent l="76200" t="0" r="57150" b="54610"/>
                <wp:wrapNone/>
                <wp:docPr id="295781901" name="Straight Arrow Connector 33"/>
                <wp:cNvGraphicFramePr/>
                <a:graphic xmlns:a="http://schemas.openxmlformats.org/drawingml/2006/main">
                  <a:graphicData uri="http://schemas.microsoft.com/office/word/2010/wordprocessingShape">
                    <wps:wsp>
                      <wps:cNvCnPr/>
                      <wps:spPr>
                        <a:xfrm>
                          <a:off x="0" y="0"/>
                          <a:ext cx="0" cy="28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EE5709" id="Straight Arrow Connector 33" o:spid="_x0000_s1026" type="#_x0000_t32" style="position:absolute;margin-left:371.25pt;margin-top:572.9pt;width:0;height:22.7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" strokecolor="black [3200]" strokeweight=".5pt">
                <v:stroke endarrow="block" joinstyle="miter"/>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57568" behindDoc="0" locked="0" layoutInCell="1" allowOverlap="1" wp14:anchorId="22D19F5F" wp14:editId="51148100">
                <wp:simplePos x="0" y="0"/>
                <wp:positionH relativeFrom="column">
                  <wp:posOffset>3598545</wp:posOffset>
                </wp:positionH>
                <wp:positionV relativeFrom="paragraph">
                  <wp:posOffset>6144316</wp:posOffset>
                </wp:positionV>
                <wp:extent cx="2235600" cy="1134000"/>
                <wp:effectExtent l="0" t="0" r="0" b="9525"/>
                <wp:wrapNone/>
                <wp:docPr id="397427537" name="Text Box 31"/>
                <wp:cNvGraphicFramePr/>
                <a:graphic xmlns:a="http://schemas.openxmlformats.org/drawingml/2006/main">
                  <a:graphicData uri="http://schemas.microsoft.com/office/word/2010/wordprocessingShape">
                    <wps:wsp>
                      <wps:cNvSpPr txBox="1"/>
                      <wps:spPr>
                        <a:xfrm>
                          <a:off x="0" y="0"/>
                          <a:ext cx="2235600" cy="1134000"/>
                        </a:xfrm>
                        <a:prstGeom prst="rect">
                          <a:avLst/>
                        </a:prstGeom>
                        <a:solidFill>
                          <a:srgbClr val="C7D100">
                            <a:alpha val="50196"/>
                          </a:srgbClr>
                        </a:solidFill>
                        <a:ln w="6350">
                          <a:noFill/>
                        </a:ln>
                      </wps:spPr>
                      <wps:txbx>
                        <w:txbxContent>
                          <w:p w14:paraId="12217262" w14:textId="4DD87266"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Complete an Attendance Improvement Plan in absence with actions and review </w:t>
                            </w:r>
                            <w:r w:rsidR="00C176DD" w:rsidRPr="00957F34">
                              <w:rPr>
                                <w:bCs/>
                                <w:sz w:val="20"/>
                                <w:szCs w:val="20"/>
                                <w14:ligatures w14:val="none"/>
                              </w:rPr>
                              <w:t>timescales.</w:t>
                            </w:r>
                          </w:p>
                          <w:p w14:paraId="282DDFA9" w14:textId="41BA961D"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Send a copy of the plan to </w:t>
                            </w:r>
                            <w:r w:rsidR="00C176DD" w:rsidRPr="00957F34">
                              <w:rPr>
                                <w:bCs/>
                                <w:sz w:val="20"/>
                                <w:szCs w:val="20"/>
                                <w14:ligatures w14:val="none"/>
                              </w:rPr>
                              <w:t>parents.</w:t>
                            </w:r>
                          </w:p>
                          <w:p w14:paraId="02EA29DE" w14:textId="0617DF2E" w:rsidR="00564F8A" w:rsidRPr="00957F34" w:rsidRDefault="00564F8A" w:rsidP="00564F8A">
                            <w:pPr>
                              <w:widowControl w:val="0"/>
                              <w:spacing w:after="0" w:line="225" w:lineRule="auto"/>
                              <w:jc w:val="center"/>
                              <w:rPr>
                                <w:sz w:val="20"/>
                                <w:szCs w:val="20"/>
                                <w14:ligatures w14:val="none"/>
                              </w:rPr>
                            </w:pPr>
                            <w:r w:rsidRPr="00957F34">
                              <w:rPr>
                                <w:sz w:val="20"/>
                                <w:szCs w:val="20"/>
                                <w14:ligatures w14:val="none"/>
                              </w:rPr>
                              <w:t xml:space="preserve">Consider taking the case to Team around the Setting </w:t>
                            </w:r>
                            <w:r w:rsidR="00940157">
                              <w:rPr>
                                <w:sz w:val="20"/>
                                <w:szCs w:val="20"/>
                                <w14:ligatures w14:val="none"/>
                              </w:rPr>
                              <w:t xml:space="preserve">meeting </w:t>
                            </w:r>
                            <w:r w:rsidR="00C176DD" w:rsidRPr="00957F34">
                              <w:rPr>
                                <w:sz w:val="20"/>
                                <w:szCs w:val="20"/>
                                <w14:ligatures w14:val="none"/>
                              </w:rPr>
                              <w:t>anonymously.</w:t>
                            </w:r>
                            <w:r w:rsidRPr="00957F34">
                              <w:rPr>
                                <w:sz w:val="20"/>
                                <w:szCs w:val="20"/>
                                <w14:ligatures w14:val="no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9F5F" id="Text Box 31" o:spid="_x0000_s1152" type="#_x0000_t202" style="position:absolute;margin-left:283.35pt;margin-top:483.8pt;width:176.05pt;height:89.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" fillcolor="#c7d100" stroked="f" strokeweight=".5pt">
                <v:fill opacity="32896f"/>
                <v:textbox>
                  <w:txbxContent>
                    <w:p w14:paraId="12217262" w14:textId="4DD87266"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Complete an Attendance Improvement Plan in absence with actions and review </w:t>
                      </w:r>
                      <w:r w:rsidR="00C176DD" w:rsidRPr="00957F34">
                        <w:rPr>
                          <w:bCs/>
                          <w:sz w:val="20"/>
                          <w:szCs w:val="20"/>
                          <w14:ligatures w14:val="none"/>
                        </w:rPr>
                        <w:t>timescales.</w:t>
                      </w:r>
                    </w:p>
                    <w:p w14:paraId="282DDFA9" w14:textId="41BA961D"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Send a copy of the plan to </w:t>
                      </w:r>
                      <w:r w:rsidR="00C176DD" w:rsidRPr="00957F34">
                        <w:rPr>
                          <w:bCs/>
                          <w:sz w:val="20"/>
                          <w:szCs w:val="20"/>
                          <w14:ligatures w14:val="none"/>
                        </w:rPr>
                        <w:t>parents.</w:t>
                      </w:r>
                    </w:p>
                    <w:p w14:paraId="02EA29DE" w14:textId="0617DF2E" w:rsidR="00564F8A" w:rsidRPr="00957F34" w:rsidRDefault="00564F8A" w:rsidP="00564F8A">
                      <w:pPr>
                        <w:widowControl w:val="0"/>
                        <w:spacing w:after="0" w:line="225" w:lineRule="auto"/>
                        <w:jc w:val="center"/>
                        <w:rPr>
                          <w:sz w:val="20"/>
                          <w:szCs w:val="20"/>
                          <w14:ligatures w14:val="none"/>
                        </w:rPr>
                      </w:pPr>
                      <w:r w:rsidRPr="00957F34">
                        <w:rPr>
                          <w:sz w:val="20"/>
                          <w:szCs w:val="20"/>
                          <w14:ligatures w14:val="none"/>
                        </w:rPr>
                        <w:t xml:space="preserve">Consider taking the case to Team around the Setting </w:t>
                      </w:r>
                      <w:r w:rsidR="00940157">
                        <w:rPr>
                          <w:sz w:val="20"/>
                          <w:szCs w:val="20"/>
                          <w14:ligatures w14:val="none"/>
                        </w:rPr>
                        <w:t xml:space="preserve">meeting </w:t>
                      </w:r>
                      <w:r w:rsidR="00C176DD" w:rsidRPr="00957F34">
                        <w:rPr>
                          <w:sz w:val="20"/>
                          <w:szCs w:val="20"/>
                          <w14:ligatures w14:val="none"/>
                        </w:rPr>
                        <w:t>anonymously.</w:t>
                      </w:r>
                      <w:r w:rsidRPr="00957F34">
                        <w:rPr>
                          <w:sz w:val="20"/>
                          <w:szCs w:val="20"/>
                          <w14:ligatures w14:val="none"/>
                        </w:rPr>
                        <w:t xml:space="preserve"> </w:t>
                      </w:r>
                    </w:p>
                  </w:txbxContent>
                </v:textbox>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55520" behindDoc="0" locked="0" layoutInCell="1" allowOverlap="1" wp14:anchorId="690CD2BB" wp14:editId="1AA5C826">
                <wp:simplePos x="0" y="0"/>
                <wp:positionH relativeFrom="column">
                  <wp:posOffset>4711065</wp:posOffset>
                </wp:positionH>
                <wp:positionV relativeFrom="paragraph">
                  <wp:posOffset>5825546</wp:posOffset>
                </wp:positionV>
                <wp:extent cx="0" cy="288925"/>
                <wp:effectExtent l="76200" t="0" r="57150" b="53975"/>
                <wp:wrapNone/>
                <wp:docPr id="938637735" name="Straight Arrow Connector 29"/>
                <wp:cNvGraphicFramePr/>
                <a:graphic xmlns:a="http://schemas.openxmlformats.org/drawingml/2006/main">
                  <a:graphicData uri="http://schemas.microsoft.com/office/word/2010/wordprocessingShape">
                    <wps:wsp>
                      <wps:cNvCnPr/>
                      <wps:spPr>
                        <a:xfrm>
                          <a:off x="0" y="0"/>
                          <a:ext cx="0" cy="288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B180F1" id="Straight Arrow Connector 29" o:spid="_x0000_s1026" type="#_x0000_t32" style="position:absolute;margin-left:370.95pt;margin-top:458.7pt;width:0;height:22.7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" strokecolor="black [3200]" strokeweight=".5pt">
                <v:stroke endarrow="block" joinstyle="miter"/>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53472" behindDoc="0" locked="0" layoutInCell="1" allowOverlap="1" wp14:anchorId="21A182A2" wp14:editId="64FC29E7">
                <wp:simplePos x="0" y="0"/>
                <wp:positionH relativeFrom="column">
                  <wp:posOffset>3963091</wp:posOffset>
                </wp:positionH>
                <wp:positionV relativeFrom="paragraph">
                  <wp:posOffset>5544820</wp:posOffset>
                </wp:positionV>
                <wp:extent cx="1503680" cy="281940"/>
                <wp:effectExtent l="0" t="0" r="1270" b="3810"/>
                <wp:wrapNone/>
                <wp:docPr id="978875109" name="Text Box 27"/>
                <wp:cNvGraphicFramePr/>
                <a:graphic xmlns:a="http://schemas.openxmlformats.org/drawingml/2006/main">
                  <a:graphicData uri="http://schemas.microsoft.com/office/word/2010/wordprocessingShape">
                    <wps:wsp>
                      <wps:cNvSpPr txBox="1"/>
                      <wps:spPr>
                        <a:xfrm>
                          <a:off x="0" y="0"/>
                          <a:ext cx="1503680" cy="281940"/>
                        </a:xfrm>
                        <a:prstGeom prst="rect">
                          <a:avLst/>
                        </a:prstGeom>
                        <a:solidFill>
                          <a:srgbClr val="1FA7E4">
                            <a:alpha val="50196"/>
                          </a:srgbClr>
                        </a:solidFill>
                        <a:ln w="6350">
                          <a:noFill/>
                        </a:ln>
                      </wps:spPr>
                      <wps:txbx>
                        <w:txbxContent>
                          <w:p w14:paraId="40B189E0"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DID NOT ATTEND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182A2" id="Text Box 27" o:spid="_x0000_s1153" type="#_x0000_t202" style="position:absolute;margin-left:312.05pt;margin-top:436.6pt;width:118.4pt;height:22.2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" fillcolor="#1fa7e4" stroked="f" strokeweight=".5pt">
                <v:fill opacity="32896f"/>
                <v:textbox>
                  <w:txbxContent>
                    <w:p w14:paraId="40B189E0"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DID NOT ATTEND</w:t>
                      </w:r>
                    </w:p>
                  </w:txbxContent>
                </v:textbox>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59616" behindDoc="0" locked="0" layoutInCell="1" allowOverlap="1" wp14:anchorId="5945C487" wp14:editId="38E0636D">
                <wp:simplePos x="0" y="0"/>
                <wp:positionH relativeFrom="column">
                  <wp:posOffset>1009650</wp:posOffset>
                </wp:positionH>
                <wp:positionV relativeFrom="paragraph">
                  <wp:posOffset>7280966</wp:posOffset>
                </wp:positionV>
                <wp:extent cx="0" cy="288290"/>
                <wp:effectExtent l="76200" t="0" r="57150" b="54610"/>
                <wp:wrapNone/>
                <wp:docPr id="315462249" name="Straight Arrow Connector 33"/>
                <wp:cNvGraphicFramePr/>
                <a:graphic xmlns:a="http://schemas.openxmlformats.org/drawingml/2006/main">
                  <a:graphicData uri="http://schemas.microsoft.com/office/word/2010/wordprocessingShape">
                    <wps:wsp>
                      <wps:cNvCnPr/>
                      <wps:spPr>
                        <a:xfrm>
                          <a:off x="0" y="0"/>
                          <a:ext cx="0" cy="28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F82816" id="Straight Arrow Connector 33" o:spid="_x0000_s1026" type="#_x0000_t32" style="position:absolute;margin-left:79.5pt;margin-top:573.3pt;width:0;height:22.7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" strokecolor="black [3200]" strokeweight=".5pt">
                <v:stroke endarrow="block" joinstyle="miter"/>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61664" behindDoc="0" locked="0" layoutInCell="1" allowOverlap="1" wp14:anchorId="7A526799" wp14:editId="135324A4">
                <wp:simplePos x="0" y="0"/>
                <wp:positionH relativeFrom="column">
                  <wp:posOffset>262199</wp:posOffset>
                </wp:positionH>
                <wp:positionV relativeFrom="paragraph">
                  <wp:posOffset>8314055</wp:posOffset>
                </wp:positionV>
                <wp:extent cx="1503680" cy="281940"/>
                <wp:effectExtent l="0" t="0" r="1270" b="3810"/>
                <wp:wrapNone/>
                <wp:docPr id="2111315606" name="Text Box 11"/>
                <wp:cNvGraphicFramePr/>
                <a:graphic xmlns:a="http://schemas.openxmlformats.org/drawingml/2006/main">
                  <a:graphicData uri="http://schemas.microsoft.com/office/word/2010/wordprocessingShape">
                    <wps:wsp>
                      <wps:cNvSpPr txBox="1"/>
                      <wps:spPr>
                        <a:xfrm>
                          <a:off x="0" y="0"/>
                          <a:ext cx="1503680" cy="281940"/>
                        </a:xfrm>
                        <a:prstGeom prst="rect">
                          <a:avLst/>
                        </a:prstGeom>
                        <a:solidFill>
                          <a:srgbClr val="1FA7E4">
                            <a:alpha val="50196"/>
                          </a:srgbClr>
                        </a:solidFill>
                        <a:ln w="6350">
                          <a:noFill/>
                        </a:ln>
                      </wps:spPr>
                      <wps:txbx>
                        <w:txbxContent>
                          <w:p w14:paraId="6911EC86"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ISSUES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26799" id="Text Box 11" o:spid="_x0000_s1154" type="#_x0000_t202" style="position:absolute;margin-left:20.65pt;margin-top:654.65pt;width:118.4pt;height:22.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" fillcolor="#1fa7e4" stroked="f" strokeweight=".5pt">
                <v:fill opacity="32896f"/>
                <v:textbox>
                  <w:txbxContent>
                    <w:p w14:paraId="6911EC86"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ISSUES RESOLVED?</w:t>
                      </w:r>
                    </w:p>
                  </w:txbxContent>
                </v:textbox>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62688" behindDoc="0" locked="0" layoutInCell="1" allowOverlap="1" wp14:anchorId="7852AD4C" wp14:editId="77B16B76">
                <wp:simplePos x="0" y="0"/>
                <wp:positionH relativeFrom="column">
                  <wp:posOffset>1008380</wp:posOffset>
                </wp:positionH>
                <wp:positionV relativeFrom="paragraph">
                  <wp:posOffset>7999786</wp:posOffset>
                </wp:positionV>
                <wp:extent cx="0" cy="288290"/>
                <wp:effectExtent l="76200" t="0" r="57150" b="54610"/>
                <wp:wrapNone/>
                <wp:docPr id="1580576726" name="Straight Arrow Connector 12"/>
                <wp:cNvGraphicFramePr/>
                <a:graphic xmlns:a="http://schemas.openxmlformats.org/drawingml/2006/main">
                  <a:graphicData uri="http://schemas.microsoft.com/office/word/2010/wordprocessingShape">
                    <wps:wsp>
                      <wps:cNvCnPr/>
                      <wps:spPr>
                        <a:xfrm>
                          <a:off x="0" y="0"/>
                          <a:ext cx="0" cy="28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588A2B" id="Straight Arrow Connector 12" o:spid="_x0000_s1026" type="#_x0000_t32" style="position:absolute;margin-left:79.4pt;margin-top:629.9pt;width:0;height:22.7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" strokecolor="black [3200]" strokeweight=".5pt">
                <v:stroke endarrow="block" joinstyle="miter"/>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60640" behindDoc="0" locked="0" layoutInCell="1" allowOverlap="1" wp14:anchorId="1D0954DA" wp14:editId="6C747D6F">
                <wp:simplePos x="0" y="0"/>
                <wp:positionH relativeFrom="column">
                  <wp:posOffset>-104140</wp:posOffset>
                </wp:positionH>
                <wp:positionV relativeFrom="paragraph">
                  <wp:posOffset>7609896</wp:posOffset>
                </wp:positionV>
                <wp:extent cx="2235600" cy="386125"/>
                <wp:effectExtent l="0" t="0" r="0" b="0"/>
                <wp:wrapNone/>
                <wp:docPr id="848008098" name="Text Box 34"/>
                <wp:cNvGraphicFramePr/>
                <a:graphic xmlns:a="http://schemas.openxmlformats.org/drawingml/2006/main">
                  <a:graphicData uri="http://schemas.microsoft.com/office/word/2010/wordprocessingShape">
                    <wps:wsp>
                      <wps:cNvSpPr txBox="1"/>
                      <wps:spPr>
                        <a:xfrm>
                          <a:off x="0" y="0"/>
                          <a:ext cx="2235600" cy="386125"/>
                        </a:xfrm>
                        <a:prstGeom prst="rect">
                          <a:avLst/>
                        </a:prstGeom>
                        <a:solidFill>
                          <a:srgbClr val="C7D100">
                            <a:alpha val="50196"/>
                          </a:srgbClr>
                        </a:solidFill>
                        <a:ln w="6350">
                          <a:noFill/>
                        </a:ln>
                      </wps:spPr>
                      <wps:txbx>
                        <w:txbxContent>
                          <w:p w14:paraId="507BA97C" w14:textId="77EA7114"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Consider taking case to Team Around the Setting</w:t>
                            </w:r>
                            <w:r w:rsidR="00940157">
                              <w:rPr>
                                <w:bCs/>
                                <w:sz w:val="20"/>
                                <w:szCs w:val="20"/>
                                <w14:ligatures w14:val="none"/>
                              </w:rPr>
                              <w:t xml:space="preserve"> </w:t>
                            </w:r>
                            <w:proofErr w:type="gramStart"/>
                            <w:r w:rsidR="00940157">
                              <w:rPr>
                                <w:bCs/>
                                <w:sz w:val="20"/>
                                <w:szCs w:val="20"/>
                                <w14:ligatures w14:val="none"/>
                              </w:rPr>
                              <w:t>meeting</w:t>
                            </w:r>
                            <w:proofErr w:type="gramEnd"/>
                          </w:p>
                          <w:p w14:paraId="3321DBD4"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Speak to your neighbourhood </w:t>
                            </w:r>
                            <w:proofErr w:type="gramStart"/>
                            <w:r w:rsidRPr="00957F34">
                              <w:rPr>
                                <w:bCs/>
                                <w:sz w:val="20"/>
                                <w:szCs w:val="20"/>
                                <w14:ligatures w14:val="none"/>
                              </w:rPr>
                              <w:t>team</w:t>
                            </w:r>
                            <w:proofErr w:type="gramEnd"/>
                            <w:r w:rsidRPr="00957F34">
                              <w:rPr>
                                <w:bCs/>
                                <w:sz w:val="20"/>
                                <w:szCs w:val="20"/>
                                <w14:ligatures w14:val="none"/>
                              </w:rPr>
                              <w:t xml:space="preserve"> </w:t>
                            </w:r>
                          </w:p>
                          <w:p w14:paraId="34FB2F6E" w14:textId="77777777" w:rsidR="00564F8A" w:rsidRPr="00957F34" w:rsidRDefault="00564F8A" w:rsidP="00564F8A">
                            <w:pPr>
                              <w:widowControl w:val="0"/>
                              <w:spacing w:after="0" w:line="225" w:lineRule="auto"/>
                              <w:jc w:val="center"/>
                              <w:rPr>
                                <w:bCs/>
                                <w:sz w:val="20"/>
                                <w:szCs w:val="20"/>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0954DA" id="Text Box 34" o:spid="_x0000_s1155" type="#_x0000_t202" style="position:absolute;margin-left:-8.2pt;margin-top:599.2pt;width:176.05pt;height:30.4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" fillcolor="#c7d100" stroked="f" strokeweight=".5pt">
                <v:fill opacity="32896f"/>
                <v:textbox>
                  <w:txbxContent>
                    <w:p w14:paraId="507BA97C" w14:textId="77EA7114"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Consider taking case to Team Around the Setting</w:t>
                      </w:r>
                      <w:r w:rsidR="00940157">
                        <w:rPr>
                          <w:bCs/>
                          <w:sz w:val="20"/>
                          <w:szCs w:val="20"/>
                          <w14:ligatures w14:val="none"/>
                        </w:rPr>
                        <w:t xml:space="preserve"> </w:t>
                      </w:r>
                      <w:proofErr w:type="gramStart"/>
                      <w:r w:rsidR="00940157">
                        <w:rPr>
                          <w:bCs/>
                          <w:sz w:val="20"/>
                          <w:szCs w:val="20"/>
                          <w14:ligatures w14:val="none"/>
                        </w:rPr>
                        <w:t>meeting</w:t>
                      </w:r>
                      <w:proofErr w:type="gramEnd"/>
                    </w:p>
                    <w:p w14:paraId="3321DBD4"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Speak to your neighbourhood </w:t>
                      </w:r>
                      <w:proofErr w:type="gramStart"/>
                      <w:r w:rsidRPr="00957F34">
                        <w:rPr>
                          <w:bCs/>
                          <w:sz w:val="20"/>
                          <w:szCs w:val="20"/>
                          <w14:ligatures w14:val="none"/>
                        </w:rPr>
                        <w:t>team</w:t>
                      </w:r>
                      <w:proofErr w:type="gramEnd"/>
                      <w:r w:rsidRPr="00957F34">
                        <w:rPr>
                          <w:bCs/>
                          <w:sz w:val="20"/>
                          <w:szCs w:val="20"/>
                          <w14:ligatures w14:val="none"/>
                        </w:rPr>
                        <w:t xml:space="preserve"> </w:t>
                      </w:r>
                    </w:p>
                    <w:p w14:paraId="34FB2F6E" w14:textId="77777777" w:rsidR="00564F8A" w:rsidRPr="00957F34" w:rsidRDefault="00564F8A" w:rsidP="00564F8A">
                      <w:pPr>
                        <w:widowControl w:val="0"/>
                        <w:spacing w:after="0" w:line="225" w:lineRule="auto"/>
                        <w:jc w:val="center"/>
                        <w:rPr>
                          <w:bCs/>
                          <w:sz w:val="20"/>
                          <w:szCs w:val="20"/>
                          <w14:ligatures w14:val="none"/>
                        </w:rPr>
                      </w:pPr>
                    </w:p>
                  </w:txbxContent>
                </v:textbox>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56544" behindDoc="0" locked="0" layoutInCell="1" allowOverlap="1" wp14:anchorId="1D9BEC48" wp14:editId="4BFCF6FF">
                <wp:simplePos x="0" y="0"/>
                <wp:positionH relativeFrom="column">
                  <wp:posOffset>-104140</wp:posOffset>
                </wp:positionH>
                <wp:positionV relativeFrom="paragraph">
                  <wp:posOffset>6149396</wp:posOffset>
                </wp:positionV>
                <wp:extent cx="2235758" cy="1132715"/>
                <wp:effectExtent l="0" t="0" r="0" b="0"/>
                <wp:wrapNone/>
                <wp:docPr id="603109204" name="Text Box 30"/>
                <wp:cNvGraphicFramePr/>
                <a:graphic xmlns:a="http://schemas.openxmlformats.org/drawingml/2006/main">
                  <a:graphicData uri="http://schemas.microsoft.com/office/word/2010/wordprocessingShape">
                    <wps:wsp>
                      <wps:cNvSpPr txBox="1"/>
                      <wps:spPr>
                        <a:xfrm>
                          <a:off x="0" y="0"/>
                          <a:ext cx="2235758" cy="1132715"/>
                        </a:xfrm>
                        <a:prstGeom prst="rect">
                          <a:avLst/>
                        </a:prstGeom>
                        <a:solidFill>
                          <a:srgbClr val="C7D100">
                            <a:alpha val="50196"/>
                          </a:srgbClr>
                        </a:solidFill>
                        <a:ln w="6350">
                          <a:noFill/>
                        </a:ln>
                      </wps:spPr>
                      <wps:txbx>
                        <w:txbxContent>
                          <w:p w14:paraId="757CC735" w14:textId="0B4AAE86"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Establish barriers to </w:t>
                            </w:r>
                            <w:r w:rsidR="00C176DD" w:rsidRPr="00957F34">
                              <w:rPr>
                                <w:bCs/>
                                <w:sz w:val="20"/>
                                <w:szCs w:val="20"/>
                                <w14:ligatures w14:val="none"/>
                              </w:rPr>
                              <w:t>attendance.</w:t>
                            </w:r>
                          </w:p>
                          <w:p w14:paraId="4EF3307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Consider Early Help Assessment and referral to outside agencies—consent from parents obtained.</w:t>
                            </w:r>
                          </w:p>
                          <w:p w14:paraId="62973AF1" w14:textId="317976F9"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Draft an Attendance Improvement Plan with actions and review </w:t>
                            </w:r>
                            <w:r w:rsidR="00C176DD" w:rsidRPr="00957F34">
                              <w:rPr>
                                <w:bCs/>
                                <w:sz w:val="20"/>
                                <w:szCs w:val="20"/>
                                <w14:ligatures w14:val="none"/>
                              </w:rPr>
                              <w:t>timescales.</w:t>
                            </w:r>
                          </w:p>
                          <w:p w14:paraId="5EBD171A" w14:textId="6582F4AC"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Provide parents with a </w:t>
                            </w:r>
                            <w:r w:rsidR="00C176DD" w:rsidRPr="00957F34">
                              <w:rPr>
                                <w:bCs/>
                                <w:sz w:val="20"/>
                                <w:szCs w:val="20"/>
                                <w14:ligatures w14:val="none"/>
                              </w:rPr>
                              <w:t>copy.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EC48" id="Text Box 30" o:spid="_x0000_s1156" type="#_x0000_t202" style="position:absolute;margin-left:-8.2pt;margin-top:484.2pt;width:176.05pt;height:8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" fillcolor="#c7d100" stroked="f" strokeweight=".5pt">
                <v:fill opacity="32896f"/>
                <v:textbox>
                  <w:txbxContent>
                    <w:p w14:paraId="757CC735" w14:textId="0B4AAE86"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Establish barriers to </w:t>
                      </w:r>
                      <w:r w:rsidR="00C176DD" w:rsidRPr="00957F34">
                        <w:rPr>
                          <w:bCs/>
                          <w:sz w:val="20"/>
                          <w:szCs w:val="20"/>
                          <w14:ligatures w14:val="none"/>
                        </w:rPr>
                        <w:t>attendance.</w:t>
                      </w:r>
                    </w:p>
                    <w:p w14:paraId="4EF33078"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Consider Early Help Assessment and referral to outside agencies—consent from parents obtained.</w:t>
                      </w:r>
                    </w:p>
                    <w:p w14:paraId="62973AF1" w14:textId="317976F9"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Draft an Attendance Improvement Plan with actions and review </w:t>
                      </w:r>
                      <w:r w:rsidR="00C176DD" w:rsidRPr="00957F34">
                        <w:rPr>
                          <w:bCs/>
                          <w:sz w:val="20"/>
                          <w:szCs w:val="20"/>
                          <w14:ligatures w14:val="none"/>
                        </w:rPr>
                        <w:t>timescales.</w:t>
                      </w:r>
                    </w:p>
                    <w:p w14:paraId="5EBD171A" w14:textId="6582F4AC"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Provide parents with a </w:t>
                      </w:r>
                      <w:r w:rsidR="00C176DD" w:rsidRPr="00957F34">
                        <w:rPr>
                          <w:bCs/>
                          <w:sz w:val="20"/>
                          <w:szCs w:val="20"/>
                          <w14:ligatures w14:val="none"/>
                        </w:rPr>
                        <w:t>copy.</w:t>
                      </w:r>
                    </w:p>
                  </w:txbxContent>
                </v:textbox>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54496" behindDoc="0" locked="0" layoutInCell="1" allowOverlap="1" wp14:anchorId="5A81F3F0" wp14:editId="429C6F3A">
                <wp:simplePos x="0" y="0"/>
                <wp:positionH relativeFrom="column">
                  <wp:posOffset>1014730</wp:posOffset>
                </wp:positionH>
                <wp:positionV relativeFrom="paragraph">
                  <wp:posOffset>5835315</wp:posOffset>
                </wp:positionV>
                <wp:extent cx="0" cy="288925"/>
                <wp:effectExtent l="76200" t="0" r="57150" b="53975"/>
                <wp:wrapNone/>
                <wp:docPr id="942146160" name="Straight Arrow Connector 28"/>
                <wp:cNvGraphicFramePr/>
                <a:graphic xmlns:a="http://schemas.openxmlformats.org/drawingml/2006/main">
                  <a:graphicData uri="http://schemas.microsoft.com/office/word/2010/wordprocessingShape">
                    <wps:wsp>
                      <wps:cNvCnPr/>
                      <wps:spPr>
                        <a:xfrm>
                          <a:off x="0" y="0"/>
                          <a:ext cx="0" cy="288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8C7440" id="Straight Arrow Connector 28" o:spid="_x0000_s1026" type="#_x0000_t32" style="position:absolute;margin-left:79.9pt;margin-top:459.45pt;width:0;height:22.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" strokecolor="black [3200]" strokeweight=".5pt">
                <v:stroke endarrow="block" joinstyle="miter"/>
              </v:shape>
            </w:pict>
          </mc:Fallback>
        </mc:AlternateContent>
      </w:r>
      <w:r w:rsidR="00C176DD">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52448" behindDoc="0" locked="0" layoutInCell="1" allowOverlap="1" wp14:anchorId="7A5E69E3" wp14:editId="0663CEB4">
                <wp:simplePos x="0" y="0"/>
                <wp:positionH relativeFrom="column">
                  <wp:posOffset>268632</wp:posOffset>
                </wp:positionH>
                <wp:positionV relativeFrom="paragraph">
                  <wp:posOffset>5548630</wp:posOffset>
                </wp:positionV>
                <wp:extent cx="1503680" cy="281940"/>
                <wp:effectExtent l="0" t="0" r="1270" b="3810"/>
                <wp:wrapNone/>
                <wp:docPr id="1817729135" name="Text Box 26"/>
                <wp:cNvGraphicFramePr/>
                <a:graphic xmlns:a="http://schemas.openxmlformats.org/drawingml/2006/main">
                  <a:graphicData uri="http://schemas.microsoft.com/office/word/2010/wordprocessingShape">
                    <wps:wsp>
                      <wps:cNvSpPr txBox="1"/>
                      <wps:spPr>
                        <a:xfrm>
                          <a:off x="0" y="0"/>
                          <a:ext cx="1503680" cy="281940"/>
                        </a:xfrm>
                        <a:prstGeom prst="rect">
                          <a:avLst/>
                        </a:prstGeom>
                        <a:solidFill>
                          <a:srgbClr val="1FA7E4">
                            <a:alpha val="50196"/>
                          </a:srgbClr>
                        </a:solidFill>
                        <a:ln w="6350">
                          <a:noFill/>
                        </a:ln>
                      </wps:spPr>
                      <wps:txbx>
                        <w:txbxContent>
                          <w:p w14:paraId="3375ABE1"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ATTENDED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E69E3" id="Text Box 26" o:spid="_x0000_s1157" type="#_x0000_t202" style="position:absolute;margin-left:21.15pt;margin-top:436.9pt;width:118.4pt;height:22.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" fillcolor="#1fa7e4" stroked="f" strokeweight=".5pt">
                <v:fill opacity="32896f"/>
                <v:textbox>
                  <w:txbxContent>
                    <w:p w14:paraId="3375ABE1"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ATTENDED</w:t>
                      </w:r>
                    </w:p>
                  </w:txbxContent>
                </v:textbox>
              </v:shape>
            </w:pict>
          </mc:Fallback>
        </mc:AlternateContent>
      </w:r>
      <w:r w:rsidR="00564F8A">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48352" behindDoc="0" locked="0" layoutInCell="1" allowOverlap="1" wp14:anchorId="58E2A210" wp14:editId="3DFD7F92">
                <wp:simplePos x="0" y="0"/>
                <wp:positionH relativeFrom="column">
                  <wp:posOffset>2047240</wp:posOffset>
                </wp:positionH>
                <wp:positionV relativeFrom="paragraph">
                  <wp:posOffset>5421299</wp:posOffset>
                </wp:positionV>
                <wp:extent cx="1612900" cy="413385"/>
                <wp:effectExtent l="0" t="0" r="6350" b="5715"/>
                <wp:wrapNone/>
                <wp:docPr id="439129833" name="Text Box 25"/>
                <wp:cNvGraphicFramePr/>
                <a:graphic xmlns:a="http://schemas.openxmlformats.org/drawingml/2006/main">
                  <a:graphicData uri="http://schemas.microsoft.com/office/word/2010/wordprocessingShape">
                    <wps:wsp>
                      <wps:cNvSpPr txBox="1"/>
                      <wps:spPr>
                        <a:xfrm>
                          <a:off x="0" y="0"/>
                          <a:ext cx="1612900" cy="413385"/>
                        </a:xfrm>
                        <a:prstGeom prst="rect">
                          <a:avLst/>
                        </a:prstGeom>
                        <a:solidFill>
                          <a:srgbClr val="C7D100">
                            <a:alpha val="50196"/>
                          </a:srgbClr>
                        </a:solidFill>
                        <a:ln w="6350">
                          <a:noFill/>
                        </a:ln>
                      </wps:spPr>
                      <wps:txbx>
                        <w:txbxContent>
                          <w:p w14:paraId="51141FE3"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Invite parents to attendance </w:t>
                            </w:r>
                            <w:proofErr w:type="gramStart"/>
                            <w:r w:rsidRPr="00957F34">
                              <w:rPr>
                                <w:bCs/>
                                <w:sz w:val="20"/>
                                <w:szCs w:val="20"/>
                                <w14:ligatures w14:val="none"/>
                              </w:rPr>
                              <w:t>meeting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2A210" id="Text Box 25" o:spid="_x0000_s1158" type="#_x0000_t202" style="position:absolute;margin-left:161.2pt;margin-top:426.85pt;width:127pt;height:32.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" fillcolor="#c7d100" stroked="f" strokeweight=".5pt">
                <v:fill opacity="32896f"/>
                <v:textbox>
                  <w:txbxContent>
                    <w:p w14:paraId="51141FE3"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 xml:space="preserve">Invite parents to attendance </w:t>
                      </w:r>
                      <w:proofErr w:type="gramStart"/>
                      <w:r w:rsidRPr="00957F34">
                        <w:rPr>
                          <w:bCs/>
                          <w:sz w:val="20"/>
                          <w:szCs w:val="20"/>
                          <w14:ligatures w14:val="none"/>
                        </w:rPr>
                        <w:t>meeting</w:t>
                      </w:r>
                      <w:proofErr w:type="gramEnd"/>
                    </w:p>
                  </w:txbxContent>
                </v:textbox>
              </v:shape>
            </w:pict>
          </mc:Fallback>
        </mc:AlternateContent>
      </w:r>
      <w:r w:rsidR="00564F8A">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45280" behindDoc="0" locked="0" layoutInCell="1" allowOverlap="1" wp14:anchorId="66121152" wp14:editId="4113D603">
                <wp:simplePos x="0" y="0"/>
                <wp:positionH relativeFrom="column">
                  <wp:posOffset>0</wp:posOffset>
                </wp:positionH>
                <wp:positionV relativeFrom="paragraph">
                  <wp:posOffset>4293704</wp:posOffset>
                </wp:positionV>
                <wp:extent cx="5707380" cy="234017"/>
                <wp:effectExtent l="0" t="0" r="7620" b="0"/>
                <wp:wrapNone/>
                <wp:docPr id="1704014822" name="Text Box 22"/>
                <wp:cNvGraphicFramePr/>
                <a:graphic xmlns:a="http://schemas.openxmlformats.org/drawingml/2006/main">
                  <a:graphicData uri="http://schemas.microsoft.com/office/word/2010/wordprocessingShape">
                    <wps:wsp>
                      <wps:cNvSpPr txBox="1"/>
                      <wps:spPr>
                        <a:xfrm>
                          <a:off x="0" y="0"/>
                          <a:ext cx="5707380" cy="234017"/>
                        </a:xfrm>
                        <a:prstGeom prst="rect">
                          <a:avLst/>
                        </a:prstGeom>
                        <a:solidFill>
                          <a:srgbClr val="C7D100">
                            <a:alpha val="50196"/>
                          </a:srgbClr>
                        </a:solidFill>
                        <a:ln w="6350">
                          <a:noFill/>
                        </a:ln>
                      </wps:spPr>
                      <wps:txbx>
                        <w:txbxContent>
                          <w:p w14:paraId="2799FC8F"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STAGE 2 -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121152" id="Text Box 22" o:spid="_x0000_s1159" type="#_x0000_t202" style="position:absolute;margin-left:0;margin-top:338.1pt;width:449.4pt;height:18.4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" fillcolor="#c7d100" stroked="f" strokeweight=".5pt">
                <v:fill opacity="32896f"/>
                <v:textbox>
                  <w:txbxContent>
                    <w:p w14:paraId="2799FC8F"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STAGE 2 - INTERVENTION</w:t>
                      </w:r>
                    </w:p>
                  </w:txbxContent>
                </v:textbox>
              </v:shape>
            </w:pict>
          </mc:Fallback>
        </mc:AlternateContent>
      </w:r>
      <w:r w:rsidR="00564F8A">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46304" behindDoc="0" locked="0" layoutInCell="1" allowOverlap="1" wp14:anchorId="660D14AF" wp14:editId="3105FFFE">
                <wp:simplePos x="0" y="0"/>
                <wp:positionH relativeFrom="column">
                  <wp:posOffset>2047862</wp:posOffset>
                </wp:positionH>
                <wp:positionV relativeFrom="paragraph">
                  <wp:posOffset>4674704</wp:posOffset>
                </wp:positionV>
                <wp:extent cx="1612890" cy="413385"/>
                <wp:effectExtent l="0" t="0" r="6985" b="5715"/>
                <wp:wrapNone/>
                <wp:docPr id="2133413271" name="Text Box 23"/>
                <wp:cNvGraphicFramePr/>
                <a:graphic xmlns:a="http://schemas.openxmlformats.org/drawingml/2006/main">
                  <a:graphicData uri="http://schemas.microsoft.com/office/word/2010/wordprocessingShape">
                    <wps:wsp>
                      <wps:cNvSpPr txBox="1"/>
                      <wps:spPr>
                        <a:xfrm>
                          <a:off x="0" y="0"/>
                          <a:ext cx="1612890" cy="413385"/>
                        </a:xfrm>
                        <a:prstGeom prst="rect">
                          <a:avLst/>
                        </a:prstGeom>
                        <a:solidFill>
                          <a:srgbClr val="1FA7E4">
                            <a:alpha val="50196"/>
                          </a:srgbClr>
                        </a:solidFill>
                        <a:ln w="6350">
                          <a:noFill/>
                        </a:ln>
                      </wps:spPr>
                      <wps:txbx>
                        <w:txbxContent>
                          <w:p w14:paraId="546728BB"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Further unauthorised absences?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D14AF" id="Text Box 23" o:spid="_x0000_s1160" type="#_x0000_t202" style="position:absolute;margin-left:161.25pt;margin-top:368.1pt;width:127pt;height:32.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" fillcolor="#1fa7e4" stroked="f" strokeweight=".5pt">
                <v:fill opacity="32896f"/>
                <v:textbox>
                  <w:txbxContent>
                    <w:p w14:paraId="546728BB" w14:textId="77777777" w:rsidR="00564F8A" w:rsidRPr="00957F34" w:rsidRDefault="00564F8A" w:rsidP="00564F8A">
                      <w:pPr>
                        <w:widowControl w:val="0"/>
                        <w:spacing w:after="0" w:line="225" w:lineRule="auto"/>
                        <w:jc w:val="center"/>
                        <w:rPr>
                          <w:bCs/>
                          <w:sz w:val="20"/>
                          <w:szCs w:val="20"/>
                          <w14:ligatures w14:val="none"/>
                        </w:rPr>
                      </w:pPr>
                      <w:r w:rsidRPr="00957F34">
                        <w:rPr>
                          <w:bCs/>
                          <w:sz w:val="20"/>
                          <w:szCs w:val="20"/>
                          <w14:ligatures w14:val="none"/>
                        </w:rPr>
                        <w:t>Further unauthorised absences?</w:t>
                      </w:r>
                    </w:p>
                  </w:txbxContent>
                </v:textbox>
              </v:shape>
            </w:pict>
          </mc:Fallback>
        </mc:AlternateContent>
      </w:r>
      <w:r w:rsidR="00564F8A">
        <w:rPr>
          <w:rFonts w:ascii="Times New Roman" w:eastAsia="Times New Roman" w:hAnsi="Times New Roman" w:cs="Times New Roman"/>
          <w:noProof/>
          <w:kern w:val="0"/>
          <w:sz w:val="24"/>
          <w:szCs w:val="24"/>
          <w:lang w:eastAsia="en-GB"/>
        </w:rPr>
        <mc:AlternateContent>
          <mc:Choice Requires="wpg">
            <w:drawing>
              <wp:anchor distT="0" distB="0" distL="114300" distR="114300" simplePos="0" relativeHeight="251747328" behindDoc="0" locked="0" layoutInCell="1" allowOverlap="1" wp14:anchorId="5C6C134C" wp14:editId="7B5F8CB7">
                <wp:simplePos x="0" y="0"/>
                <wp:positionH relativeFrom="column">
                  <wp:posOffset>2505059</wp:posOffset>
                </wp:positionH>
                <wp:positionV relativeFrom="paragraph">
                  <wp:posOffset>5084279</wp:posOffset>
                </wp:positionV>
                <wp:extent cx="389888" cy="298922"/>
                <wp:effectExtent l="0" t="0" r="29845" b="44450"/>
                <wp:wrapNone/>
                <wp:docPr id="100355211" name="Group 24"/>
                <wp:cNvGraphicFramePr/>
                <a:graphic xmlns:a="http://schemas.openxmlformats.org/drawingml/2006/main">
                  <a:graphicData uri="http://schemas.microsoft.com/office/word/2010/wordprocessingGroup">
                    <wpg:wgp>
                      <wpg:cNvGrpSpPr/>
                      <wpg:grpSpPr>
                        <a:xfrm>
                          <a:off x="0" y="0"/>
                          <a:ext cx="389888" cy="298922"/>
                          <a:chOff x="0" y="0"/>
                          <a:chExt cx="389890" cy="298922"/>
                        </a:xfrm>
                      </wpg:grpSpPr>
                      <wps:wsp>
                        <wps:cNvPr id="2032964922" name="Text Box 2032964922"/>
                        <wps:cNvSpPr txBox="1"/>
                        <wps:spPr>
                          <a:xfrm>
                            <a:off x="0" y="0"/>
                            <a:ext cx="389890" cy="272415"/>
                          </a:xfrm>
                          <a:prstGeom prst="rect">
                            <a:avLst/>
                          </a:prstGeom>
                          <a:noFill/>
                          <a:ln w="6350">
                            <a:noFill/>
                          </a:ln>
                        </wps:spPr>
                        <wps:txbx>
                          <w:txbxContent>
                            <w:p w14:paraId="5227CBA2" w14:textId="77777777" w:rsidR="00564F8A" w:rsidRPr="00564F8A" w:rsidRDefault="00564F8A" w:rsidP="00564F8A">
                              <w:pPr>
                                <w:jc w:val="center"/>
                                <w:rPr>
                                  <w:sz w:val="20"/>
                                  <w:szCs w:val="20"/>
                                </w:rPr>
                              </w:pPr>
                              <w:r w:rsidRPr="00564F8A">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4173050" name="Straight Arrow Connector 2094173050"/>
                        <wps:cNvCnPr/>
                        <wps:spPr>
                          <a:xfrm>
                            <a:off x="342900" y="6350"/>
                            <a:ext cx="0" cy="292572"/>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5C6C134C" id="Group 24" o:spid="_x0000_s1161" style="position:absolute;margin-left:197.25pt;margin-top:400.35pt;width:30.7pt;height:23.55pt;z-index:251747328" coordsize="389890,29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">
                <v:shape id="Text Box 2032964922" o:spid="_x0000_s1162" type="#_x0000_t202" style="position:absolute;width:389890;height:27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" filled="f" stroked="f" strokeweight=".5pt">
                  <v:textbox>
                    <w:txbxContent>
                      <w:p w14:paraId="5227CBA2" w14:textId="77777777" w:rsidR="00564F8A" w:rsidRPr="00564F8A" w:rsidRDefault="00564F8A" w:rsidP="00564F8A">
                        <w:pPr>
                          <w:jc w:val="center"/>
                          <w:rPr>
                            <w:sz w:val="20"/>
                            <w:szCs w:val="20"/>
                          </w:rPr>
                        </w:pPr>
                        <w:r w:rsidRPr="00564F8A">
                          <w:rPr>
                            <w:sz w:val="20"/>
                            <w:szCs w:val="20"/>
                          </w:rPr>
                          <w:t>YES</w:t>
                        </w:r>
                      </w:p>
                    </w:txbxContent>
                  </v:textbox>
                </v:shape>
                <v:shape id="Straight Arrow Connector 2094173050" o:spid="_x0000_s1163" type="#_x0000_t32" style="position:absolute;left:342900;top:6350;width:0;height:29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" strokecolor="windowText" strokeweight=".5pt">
                  <v:stroke endarrow="block" joinstyle="miter"/>
                </v:shape>
              </v:group>
            </w:pict>
          </mc:Fallback>
        </mc:AlternateContent>
      </w:r>
      <w:r w:rsidR="00564F8A">
        <w:rPr>
          <w:rFonts w:ascii="Times New Roman" w:hAnsi="Times New Roman" w:cs="Times New Roman"/>
          <w:noProof/>
          <w:kern w:val="0"/>
          <w:sz w:val="24"/>
          <w:szCs w:val="24"/>
          <w14:ligatures w14:val="none"/>
        </w:rPr>
        <mc:AlternateContent>
          <mc:Choice Requires="wps">
            <w:drawing>
              <wp:anchor distT="36576" distB="36576" distL="36576" distR="36576" simplePos="0" relativeHeight="251714560" behindDoc="0" locked="0" layoutInCell="1" allowOverlap="1" wp14:anchorId="3E13F300" wp14:editId="6EC54704">
                <wp:simplePos x="0" y="0"/>
                <wp:positionH relativeFrom="margin">
                  <wp:align>right</wp:align>
                </wp:positionH>
                <wp:positionV relativeFrom="paragraph">
                  <wp:posOffset>0</wp:posOffset>
                </wp:positionV>
                <wp:extent cx="5731510" cy="228600"/>
                <wp:effectExtent l="0" t="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28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13E53A" w14:textId="77777777" w:rsidR="00564F8A" w:rsidRPr="00564F8A" w:rsidRDefault="00564F8A" w:rsidP="00564F8A">
                            <w:pPr>
                              <w:widowControl w:val="0"/>
                              <w:spacing w:after="0" w:line="240" w:lineRule="auto"/>
                              <w:jc w:val="center"/>
                              <w:rPr>
                                <w:bCs/>
                                <w:color w:val="1FA7E4"/>
                                <w:sz w:val="20"/>
                                <w:szCs w:val="24"/>
                                <w14:ligatures w14:val="none"/>
                              </w:rPr>
                            </w:pPr>
                            <w:r w:rsidRPr="00564F8A">
                              <w:rPr>
                                <w:bCs/>
                                <w:color w:val="1FA7E4"/>
                                <w:sz w:val="20"/>
                                <w:szCs w:val="24"/>
                                <w14:ligatures w14:val="none"/>
                              </w:rPr>
                              <w:t>WHERE ATTENDANCE IS BELOW SCHOOL ATTENDANCE TARGET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3F300" id="Text Box 2" o:spid="_x0000_s1164" type="#_x0000_t202" style="position:absolute;margin-left:400.1pt;margin-top:0;width:451.3pt;height:18pt;z-index:25171456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T5QEAALcDAAAOAAAAZHJzL2Uyb0RvYy54bWysU1Fv0zAQfkfiP1h+p0k62o2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" filled="f" fillcolor="#5b9bd5" stroked="f" strokecolor="black [0]" strokeweight="2pt">
                <v:textbox inset="2.88pt,2.88pt,2.88pt,2.88pt">
                  <w:txbxContent>
                    <w:p w14:paraId="5E13E53A" w14:textId="77777777" w:rsidR="00564F8A" w:rsidRPr="00564F8A" w:rsidRDefault="00564F8A" w:rsidP="00564F8A">
                      <w:pPr>
                        <w:widowControl w:val="0"/>
                        <w:spacing w:after="0" w:line="240" w:lineRule="auto"/>
                        <w:jc w:val="center"/>
                        <w:rPr>
                          <w:bCs/>
                          <w:color w:val="1FA7E4"/>
                          <w:sz w:val="20"/>
                          <w:szCs w:val="24"/>
                          <w14:ligatures w14:val="none"/>
                        </w:rPr>
                      </w:pPr>
                      <w:r w:rsidRPr="00564F8A">
                        <w:rPr>
                          <w:bCs/>
                          <w:color w:val="1FA7E4"/>
                          <w:sz w:val="20"/>
                          <w:szCs w:val="24"/>
                          <w14:ligatures w14:val="none"/>
                        </w:rPr>
                        <w:t>WHERE ATTENDANCE IS BELOW SCHOOL ATTENDANCE TARGET</w:t>
                      </w:r>
                    </w:p>
                  </w:txbxContent>
                </v:textbox>
                <w10:wrap anchorx="margin"/>
              </v:shape>
            </w:pict>
          </mc:Fallback>
        </mc:AlternateContent>
      </w:r>
      <w:r w:rsidR="00685901" w:rsidRPr="00F91601">
        <w:rPr>
          <w:noProof/>
          <w:sz w:val="20"/>
          <w:szCs w:val="20"/>
        </w:rPr>
        <mc:AlternateContent>
          <mc:Choice Requires="wps">
            <w:drawing>
              <wp:anchor distT="0" distB="0" distL="114300" distR="114300" simplePos="0" relativeHeight="251698176" behindDoc="0" locked="0" layoutInCell="1" allowOverlap="1" wp14:anchorId="5944C780" wp14:editId="5CD389FD">
                <wp:simplePos x="0" y="0"/>
                <wp:positionH relativeFrom="margin">
                  <wp:align>center</wp:align>
                </wp:positionH>
                <wp:positionV relativeFrom="topMargin">
                  <wp:align>bottom</wp:align>
                </wp:positionV>
                <wp:extent cx="5332021" cy="381635"/>
                <wp:effectExtent l="0" t="0" r="0" b="0"/>
                <wp:wrapNone/>
                <wp:docPr id="201736371"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65438BCB" w14:textId="688C234F" w:rsidR="00685901" w:rsidRPr="00C779D6" w:rsidRDefault="00564F8A" w:rsidP="00C779D6">
                            <w:pPr>
                              <w:pStyle w:val="Heading2"/>
                              <w:jc w:val="center"/>
                              <w:rPr>
                                <w:rFonts w:asciiTheme="minorHAnsi" w:hAnsiTheme="minorHAnsi" w:cstheme="minorHAnsi"/>
                                <w:b/>
                                <w:bCs/>
                                <w:color w:val="283583"/>
                                <w:sz w:val="36"/>
                                <w:szCs w:val="36"/>
                              </w:rPr>
                            </w:pPr>
                            <w:bookmarkStart w:id="51" w:name="_ATTENDANCE_CASE_MANAGEMENT"/>
                            <w:bookmarkStart w:id="52" w:name="_Toc142989715"/>
                            <w:bookmarkStart w:id="53" w:name="_Toc143704196"/>
                            <w:bookmarkEnd w:id="51"/>
                            <w:r w:rsidRPr="00C779D6">
                              <w:rPr>
                                <w:rFonts w:asciiTheme="minorHAnsi" w:hAnsiTheme="minorHAnsi" w:cstheme="minorHAnsi"/>
                                <w:b/>
                                <w:bCs/>
                                <w:color w:val="283583"/>
                                <w:sz w:val="36"/>
                                <w:szCs w:val="36"/>
                              </w:rPr>
                              <w:t xml:space="preserve">ATTENDANCE </w:t>
                            </w:r>
                            <w:r w:rsidR="00685901" w:rsidRPr="00C779D6">
                              <w:rPr>
                                <w:rFonts w:asciiTheme="minorHAnsi" w:hAnsiTheme="minorHAnsi" w:cstheme="minorHAnsi"/>
                                <w:b/>
                                <w:bCs/>
                                <w:color w:val="283583"/>
                                <w:sz w:val="36"/>
                                <w:szCs w:val="36"/>
                              </w:rPr>
                              <w:t>CASE MANAGEMENT</w:t>
                            </w:r>
                            <w:r w:rsidRPr="00C779D6">
                              <w:rPr>
                                <w:rFonts w:asciiTheme="minorHAnsi" w:hAnsiTheme="minorHAnsi" w:cstheme="minorHAnsi"/>
                                <w:b/>
                                <w:bCs/>
                                <w:color w:val="283583"/>
                                <w:sz w:val="36"/>
                                <w:szCs w:val="36"/>
                              </w:rPr>
                              <w:t xml:space="preserve"> FLOW CHART</w:t>
                            </w:r>
                            <w:bookmarkEnd w:id="52"/>
                            <w:bookmarkEnd w:id="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44C780" id="_x0000_s1165" type="#_x0000_t202" style="position:absolute;margin-left:0;margin-top:0;width:419.85pt;height:30.05pt;z-index:251698176;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" filled="f" stroked="f" strokeweight=".5pt">
                <v:textbox>
                  <w:txbxContent>
                    <w:p w14:paraId="65438BCB" w14:textId="688C234F" w:rsidR="00685901" w:rsidRPr="00C779D6" w:rsidRDefault="00564F8A" w:rsidP="00C779D6">
                      <w:pPr>
                        <w:pStyle w:val="Heading2"/>
                        <w:jc w:val="center"/>
                        <w:rPr>
                          <w:rFonts w:asciiTheme="minorHAnsi" w:hAnsiTheme="minorHAnsi" w:cstheme="minorHAnsi"/>
                          <w:b/>
                          <w:bCs/>
                          <w:color w:val="283583"/>
                          <w:sz w:val="36"/>
                          <w:szCs w:val="36"/>
                        </w:rPr>
                      </w:pPr>
                      <w:bookmarkStart w:id="104" w:name="_ATTENDANCE_CASE_MANAGEMENT"/>
                      <w:bookmarkStart w:id="105" w:name="_Toc142989715"/>
                      <w:bookmarkStart w:id="106" w:name="_Toc143704196"/>
                      <w:bookmarkEnd w:id="104"/>
                      <w:r w:rsidRPr="00C779D6">
                        <w:rPr>
                          <w:rFonts w:asciiTheme="minorHAnsi" w:hAnsiTheme="minorHAnsi" w:cstheme="minorHAnsi"/>
                          <w:b/>
                          <w:bCs/>
                          <w:color w:val="283583"/>
                          <w:sz w:val="36"/>
                          <w:szCs w:val="36"/>
                        </w:rPr>
                        <w:t xml:space="preserve">ATTENDANCE </w:t>
                      </w:r>
                      <w:r w:rsidR="00685901" w:rsidRPr="00C779D6">
                        <w:rPr>
                          <w:rFonts w:asciiTheme="minorHAnsi" w:hAnsiTheme="minorHAnsi" w:cstheme="minorHAnsi"/>
                          <w:b/>
                          <w:bCs/>
                          <w:color w:val="283583"/>
                          <w:sz w:val="36"/>
                          <w:szCs w:val="36"/>
                        </w:rPr>
                        <w:t>CASE MANAGEMENT</w:t>
                      </w:r>
                      <w:r w:rsidRPr="00C779D6">
                        <w:rPr>
                          <w:rFonts w:asciiTheme="minorHAnsi" w:hAnsiTheme="minorHAnsi" w:cstheme="minorHAnsi"/>
                          <w:b/>
                          <w:bCs/>
                          <w:color w:val="283583"/>
                          <w:sz w:val="36"/>
                          <w:szCs w:val="36"/>
                        </w:rPr>
                        <w:t xml:space="preserve"> FLOW CHART</w:t>
                      </w:r>
                      <w:bookmarkEnd w:id="105"/>
                      <w:bookmarkEnd w:id="106"/>
                    </w:p>
                  </w:txbxContent>
                </v:textbox>
                <w10:wrap anchorx="margin" anchory="margin"/>
              </v:shape>
            </w:pict>
          </mc:Fallback>
        </mc:AlternateContent>
      </w:r>
      <w:r w:rsidR="00685901">
        <w:rPr>
          <w:sz w:val="20"/>
          <w:szCs w:val="20"/>
        </w:rPr>
        <w:br w:type="page"/>
      </w:r>
    </w:p>
    <w:p w14:paraId="53297849" w14:textId="36216214" w:rsidR="00685901" w:rsidRDefault="000B1341" w:rsidP="00685901">
      <w:pPr>
        <w:spacing w:after="0" w:line="240" w:lineRule="auto"/>
        <w:jc w:val="both"/>
        <w:rPr>
          <w:sz w:val="20"/>
          <w:szCs w:val="20"/>
        </w:rPr>
      </w:pPr>
      <w:r>
        <w:rPr>
          <w:rFonts w:ascii="Times New Roman" w:eastAsia="Times New Roman" w:hAnsi="Times New Roman" w:cs="Times New Roman"/>
          <w:noProof/>
          <w:kern w:val="0"/>
          <w:sz w:val="24"/>
          <w:szCs w:val="24"/>
          <w:lang w:eastAsia="en-GB"/>
        </w:rPr>
        <w:lastRenderedPageBreak/>
        <mc:AlternateContent>
          <mc:Choice Requires="wps">
            <w:drawing>
              <wp:anchor distT="0" distB="0" distL="114300" distR="114300" simplePos="0" relativeHeight="251783168" behindDoc="0" locked="0" layoutInCell="1" allowOverlap="1" wp14:anchorId="0841F310" wp14:editId="2C0C7569">
                <wp:simplePos x="0" y="0"/>
                <wp:positionH relativeFrom="margin">
                  <wp:align>left</wp:align>
                </wp:positionH>
                <wp:positionV relativeFrom="paragraph">
                  <wp:posOffset>-386156</wp:posOffset>
                </wp:positionV>
                <wp:extent cx="5706000" cy="386125"/>
                <wp:effectExtent l="0" t="0" r="9525" b="0"/>
                <wp:wrapNone/>
                <wp:docPr id="572017095" name="Text Box 34"/>
                <wp:cNvGraphicFramePr/>
                <a:graphic xmlns:a="http://schemas.openxmlformats.org/drawingml/2006/main">
                  <a:graphicData uri="http://schemas.microsoft.com/office/word/2010/wordprocessingShape">
                    <wps:wsp>
                      <wps:cNvSpPr txBox="1"/>
                      <wps:spPr>
                        <a:xfrm>
                          <a:off x="0" y="0"/>
                          <a:ext cx="5706000" cy="386125"/>
                        </a:xfrm>
                        <a:prstGeom prst="rect">
                          <a:avLst/>
                        </a:prstGeom>
                        <a:solidFill>
                          <a:srgbClr val="C7D100">
                            <a:alpha val="50196"/>
                          </a:srgbClr>
                        </a:solidFill>
                        <a:ln w="6350">
                          <a:noFill/>
                        </a:ln>
                      </wps:spPr>
                      <wps:txbx>
                        <w:txbxContent>
                          <w:p w14:paraId="454AA93C" w14:textId="12B344F1" w:rsidR="000B1341" w:rsidRPr="00957F34" w:rsidRDefault="000B1341" w:rsidP="000B1341">
                            <w:pPr>
                              <w:widowControl w:val="0"/>
                              <w:spacing w:after="0" w:line="225" w:lineRule="auto"/>
                              <w:jc w:val="center"/>
                              <w:rPr>
                                <w:bCs/>
                                <w:color w:val="000000" w:themeColor="text1"/>
                                <w:sz w:val="20"/>
                                <w:szCs w:val="20"/>
                                <w14:ligatures w14:val="none"/>
                              </w:rPr>
                            </w:pPr>
                            <w:r w:rsidRPr="00957F34">
                              <w:rPr>
                                <w:bCs/>
                                <w:color w:val="000000" w:themeColor="text1"/>
                                <w:sz w:val="20"/>
                                <w:szCs w:val="20"/>
                                <w14:ligatures w14:val="none"/>
                              </w:rPr>
                              <w:t xml:space="preserve">Stage 2 involves regular monitoring of pupil </w:t>
                            </w:r>
                            <w:proofErr w:type="gramStart"/>
                            <w:r w:rsidRPr="00957F34">
                              <w:rPr>
                                <w:bCs/>
                                <w:color w:val="000000" w:themeColor="text1"/>
                                <w:sz w:val="20"/>
                                <w:szCs w:val="20"/>
                                <w14:ligatures w14:val="none"/>
                              </w:rPr>
                              <w:t>attendance,</w:t>
                            </w:r>
                            <w:proofErr w:type="gramEnd"/>
                            <w:r w:rsidRPr="00957F34">
                              <w:rPr>
                                <w:bCs/>
                                <w:color w:val="000000" w:themeColor="text1"/>
                                <w:sz w:val="20"/>
                                <w:szCs w:val="20"/>
                                <w14:ligatures w14:val="none"/>
                              </w:rPr>
                              <w:t xml:space="preserve"> parents should be invited to review attendance plans until there is a consistent improvement in attendance or move onto 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41F310" id="_x0000_s1166" type="#_x0000_t202" style="position:absolute;left:0;text-align:left;margin-left:0;margin-top:-30.4pt;width:449.3pt;height:30.4pt;z-index:251783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" fillcolor="#c7d100" stroked="f" strokeweight=".5pt">
                <v:fill opacity="32896f"/>
                <v:textbox>
                  <w:txbxContent>
                    <w:p w14:paraId="454AA93C" w14:textId="12B344F1" w:rsidR="000B1341" w:rsidRPr="00957F34" w:rsidRDefault="000B1341" w:rsidP="000B1341">
                      <w:pPr>
                        <w:widowControl w:val="0"/>
                        <w:spacing w:after="0" w:line="225" w:lineRule="auto"/>
                        <w:jc w:val="center"/>
                        <w:rPr>
                          <w:bCs/>
                          <w:color w:val="000000" w:themeColor="text1"/>
                          <w:sz w:val="20"/>
                          <w:szCs w:val="20"/>
                          <w14:ligatures w14:val="none"/>
                        </w:rPr>
                      </w:pPr>
                      <w:r w:rsidRPr="00957F34">
                        <w:rPr>
                          <w:bCs/>
                          <w:color w:val="000000" w:themeColor="text1"/>
                          <w:sz w:val="20"/>
                          <w:szCs w:val="20"/>
                          <w14:ligatures w14:val="none"/>
                        </w:rPr>
                        <w:t xml:space="preserve">Stage 2 involves regular monitoring of pupil </w:t>
                      </w:r>
                      <w:proofErr w:type="gramStart"/>
                      <w:r w:rsidRPr="00957F34">
                        <w:rPr>
                          <w:bCs/>
                          <w:color w:val="000000" w:themeColor="text1"/>
                          <w:sz w:val="20"/>
                          <w:szCs w:val="20"/>
                          <w14:ligatures w14:val="none"/>
                        </w:rPr>
                        <w:t>attendance,</w:t>
                      </w:r>
                      <w:proofErr w:type="gramEnd"/>
                      <w:r w:rsidRPr="00957F34">
                        <w:rPr>
                          <w:bCs/>
                          <w:color w:val="000000" w:themeColor="text1"/>
                          <w:sz w:val="20"/>
                          <w:szCs w:val="20"/>
                          <w14:ligatures w14:val="none"/>
                        </w:rPr>
                        <w:t xml:space="preserve"> parents should be invited to review attendance plans until there is a consistent improvement in attendance or move onto Stage 3.</w:t>
                      </w:r>
                    </w:p>
                  </w:txbxContent>
                </v:textbox>
                <w10:wrap anchorx="margin"/>
              </v:shape>
            </w:pict>
          </mc:Fallback>
        </mc:AlternateContent>
      </w:r>
    </w:p>
    <w:p w14:paraId="457CBE83" w14:textId="43367D8B" w:rsidR="00900FB8" w:rsidRDefault="00C135B7" w:rsidP="00900FB8">
      <w:pPr>
        <w:spacing w:after="0" w:line="240" w:lineRule="auto"/>
        <w:jc w:val="both"/>
        <w:rPr>
          <w:b/>
          <w:color w:val="283583"/>
          <w:sz w:val="20"/>
          <w:szCs w:val="20"/>
          <w:u w:val="single"/>
        </w:rPr>
      </w:pPr>
      <w:r>
        <w:rPr>
          <w:noProof/>
          <w14:ligatures w14:val="none"/>
        </w:rPr>
        <mc:AlternateContent>
          <mc:Choice Requires="wps">
            <w:drawing>
              <wp:anchor distT="0" distB="0" distL="114300" distR="114300" simplePos="0" relativeHeight="251803648" behindDoc="0" locked="0" layoutInCell="1" allowOverlap="1" wp14:anchorId="6B507E5B" wp14:editId="7E9E9BBC">
                <wp:simplePos x="0" y="0"/>
                <wp:positionH relativeFrom="margin">
                  <wp:posOffset>0</wp:posOffset>
                </wp:positionH>
                <wp:positionV relativeFrom="paragraph">
                  <wp:posOffset>4139887</wp:posOffset>
                </wp:positionV>
                <wp:extent cx="5705475" cy="173355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5705475" cy="1733550"/>
                        </a:xfrm>
                        <a:prstGeom prst="rect">
                          <a:avLst/>
                        </a:prstGeom>
                        <a:noFill/>
                        <a:ln w="6350">
                          <a:noFill/>
                        </a:ln>
                      </wps:spPr>
                      <wps:txbx>
                        <w:txbxContent>
                          <w:p w14:paraId="696384D6" w14:textId="77777777" w:rsidR="0007779F" w:rsidRPr="00C135B7" w:rsidRDefault="0007779F" w:rsidP="0007779F">
                            <w:pPr>
                              <w:widowControl w:val="0"/>
                              <w:spacing w:after="0" w:line="225" w:lineRule="auto"/>
                              <w:jc w:val="center"/>
                              <w:rPr>
                                <w:bCs/>
                                <w:color w:val="283583"/>
                                <w:sz w:val="20"/>
                                <w:szCs w:val="20"/>
                                <w14:ligatures w14:val="none"/>
                              </w:rPr>
                            </w:pPr>
                            <w:r w:rsidRPr="00C135B7">
                              <w:rPr>
                                <w:bCs/>
                                <w:color w:val="283583"/>
                                <w:sz w:val="20"/>
                                <w:szCs w:val="20"/>
                                <w14:ligatures w14:val="none"/>
                              </w:rPr>
                              <w:t>Support from Education Welfare Service</w:t>
                            </w:r>
                          </w:p>
                          <w:p w14:paraId="5E6509D1" w14:textId="77777777" w:rsidR="0007779F" w:rsidRDefault="0007779F" w:rsidP="0007779F">
                            <w:pPr>
                              <w:widowControl w:val="0"/>
                              <w:spacing w:after="0" w:line="225" w:lineRule="auto"/>
                              <w:jc w:val="center"/>
                              <w:rPr>
                                <w:bCs/>
                                <w:color w:val="000000" w:themeColor="text1"/>
                                <w:sz w:val="20"/>
                                <w:szCs w:val="20"/>
                                <w14:ligatures w14:val="none"/>
                              </w:rPr>
                            </w:pPr>
                          </w:p>
                          <w:p w14:paraId="11F47F0C" w14:textId="093CE4D4" w:rsid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 xml:space="preserve">Where schools trade with </w:t>
                            </w:r>
                            <w:r w:rsidR="00940157">
                              <w:rPr>
                                <w:bCs/>
                                <w:color w:val="000000" w:themeColor="text1"/>
                                <w:sz w:val="20"/>
                                <w:szCs w:val="20"/>
                                <w14:ligatures w14:val="none"/>
                              </w:rPr>
                              <w:t xml:space="preserve">the </w:t>
                            </w:r>
                            <w:r w:rsidRPr="0007779F">
                              <w:rPr>
                                <w:bCs/>
                                <w:color w:val="000000" w:themeColor="text1"/>
                                <w:sz w:val="20"/>
                                <w:szCs w:val="20"/>
                                <w14:ligatures w14:val="none"/>
                              </w:rPr>
                              <w:t>E</w:t>
                            </w:r>
                            <w:r w:rsidR="00FF4D2A">
                              <w:rPr>
                                <w:bCs/>
                                <w:color w:val="000000" w:themeColor="text1"/>
                                <w:sz w:val="20"/>
                                <w:szCs w:val="20"/>
                                <w14:ligatures w14:val="none"/>
                              </w:rPr>
                              <w:t>ducation Welfare</w:t>
                            </w:r>
                            <w:r w:rsidR="00940157">
                              <w:rPr>
                                <w:bCs/>
                                <w:color w:val="000000" w:themeColor="text1"/>
                                <w:sz w:val="20"/>
                                <w:szCs w:val="20"/>
                                <w14:ligatures w14:val="none"/>
                              </w:rPr>
                              <w:t xml:space="preserve"> Service</w:t>
                            </w:r>
                            <w:r w:rsidRPr="0007779F">
                              <w:rPr>
                                <w:bCs/>
                                <w:color w:val="000000" w:themeColor="text1"/>
                                <w:sz w:val="20"/>
                                <w:szCs w:val="20"/>
                                <w14:ligatures w14:val="none"/>
                              </w:rPr>
                              <w:t>, actions within stage 2 &amp; 3 can be undertaken by an Education Welfare Officer (depending on the amount of time purchased).</w:t>
                            </w:r>
                          </w:p>
                          <w:p w14:paraId="182F2BE4" w14:textId="77777777" w:rsidR="0007779F" w:rsidRDefault="0007779F" w:rsidP="0007779F">
                            <w:pPr>
                              <w:widowControl w:val="0"/>
                              <w:spacing w:after="0" w:line="225" w:lineRule="auto"/>
                              <w:jc w:val="center"/>
                              <w:rPr>
                                <w:bCs/>
                                <w:color w:val="000000" w:themeColor="text1"/>
                                <w:sz w:val="20"/>
                                <w:szCs w:val="20"/>
                                <w14:ligatures w14:val="none"/>
                              </w:rPr>
                            </w:pPr>
                          </w:p>
                          <w:p w14:paraId="6327491C" w14:textId="0BB30C4F" w:rsid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 xml:space="preserve">Prosecution </w:t>
                            </w:r>
                            <w:r w:rsidR="00C135B7" w:rsidRPr="0007779F">
                              <w:rPr>
                                <w:bCs/>
                                <w:color w:val="000000" w:themeColor="text1"/>
                                <w:sz w:val="20"/>
                                <w:szCs w:val="20"/>
                                <w14:ligatures w14:val="none"/>
                              </w:rPr>
                              <w:t>drop-in</w:t>
                            </w:r>
                            <w:r w:rsidRPr="0007779F">
                              <w:rPr>
                                <w:bCs/>
                                <w:color w:val="000000" w:themeColor="text1"/>
                                <w:sz w:val="20"/>
                                <w:szCs w:val="20"/>
                                <w14:ligatures w14:val="none"/>
                              </w:rPr>
                              <w:t xml:space="preserve"> sessions are held fortnightly to all schools to provide case reviews and advice on preparing witness statements.</w:t>
                            </w:r>
                          </w:p>
                          <w:p w14:paraId="4C255658" w14:textId="77777777" w:rsidR="0007779F" w:rsidRDefault="0007779F" w:rsidP="0007779F">
                            <w:pPr>
                              <w:widowControl w:val="0"/>
                              <w:spacing w:after="0" w:line="225" w:lineRule="auto"/>
                              <w:jc w:val="center"/>
                              <w:rPr>
                                <w:bCs/>
                                <w:color w:val="000000" w:themeColor="text1"/>
                                <w:sz w:val="20"/>
                                <w:szCs w:val="20"/>
                                <w14:ligatures w14:val="none"/>
                              </w:rPr>
                            </w:pPr>
                          </w:p>
                          <w:p w14:paraId="6D9FB929" w14:textId="77777777" w:rsid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A Senior Education Welfare Officer will present the case in the Magistrates’ Court.</w:t>
                            </w:r>
                          </w:p>
                          <w:p w14:paraId="4B8099D9" w14:textId="77777777" w:rsidR="0007779F" w:rsidRDefault="0007779F" w:rsidP="0007779F">
                            <w:pPr>
                              <w:widowControl w:val="0"/>
                              <w:spacing w:after="0" w:line="225" w:lineRule="auto"/>
                              <w:jc w:val="center"/>
                              <w:rPr>
                                <w:bCs/>
                                <w:color w:val="000000" w:themeColor="text1"/>
                                <w:sz w:val="20"/>
                                <w:szCs w:val="20"/>
                                <w14:ligatures w14:val="none"/>
                              </w:rPr>
                            </w:pPr>
                          </w:p>
                          <w:p w14:paraId="6012E77E" w14:textId="238F4CC3"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Schools will be informed of the outcome of the Court proceedings and given advice on any further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7E5B" id="Text Box 96" o:spid="_x0000_s1167" type="#_x0000_t202" style="position:absolute;left:0;text-align:left;margin-left:0;margin-top:326pt;width:449.25pt;height:136.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" filled="f" stroked="f" strokeweight=".5pt">
                <v:textbox>
                  <w:txbxContent>
                    <w:p w14:paraId="696384D6" w14:textId="77777777" w:rsidR="0007779F" w:rsidRPr="00C135B7" w:rsidRDefault="0007779F" w:rsidP="0007779F">
                      <w:pPr>
                        <w:widowControl w:val="0"/>
                        <w:spacing w:after="0" w:line="225" w:lineRule="auto"/>
                        <w:jc w:val="center"/>
                        <w:rPr>
                          <w:bCs/>
                          <w:color w:val="283583"/>
                          <w:sz w:val="20"/>
                          <w:szCs w:val="20"/>
                          <w14:ligatures w14:val="none"/>
                        </w:rPr>
                      </w:pPr>
                      <w:r w:rsidRPr="00C135B7">
                        <w:rPr>
                          <w:bCs/>
                          <w:color w:val="283583"/>
                          <w:sz w:val="20"/>
                          <w:szCs w:val="20"/>
                          <w14:ligatures w14:val="none"/>
                        </w:rPr>
                        <w:t>Support from Education Welfare Service</w:t>
                      </w:r>
                    </w:p>
                    <w:p w14:paraId="5E6509D1" w14:textId="77777777" w:rsidR="0007779F" w:rsidRDefault="0007779F" w:rsidP="0007779F">
                      <w:pPr>
                        <w:widowControl w:val="0"/>
                        <w:spacing w:after="0" w:line="225" w:lineRule="auto"/>
                        <w:jc w:val="center"/>
                        <w:rPr>
                          <w:bCs/>
                          <w:color w:val="000000" w:themeColor="text1"/>
                          <w:sz w:val="20"/>
                          <w:szCs w:val="20"/>
                          <w14:ligatures w14:val="none"/>
                        </w:rPr>
                      </w:pPr>
                    </w:p>
                    <w:p w14:paraId="11F47F0C" w14:textId="093CE4D4" w:rsid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 xml:space="preserve">Where schools trade with </w:t>
                      </w:r>
                      <w:r w:rsidR="00940157">
                        <w:rPr>
                          <w:bCs/>
                          <w:color w:val="000000" w:themeColor="text1"/>
                          <w:sz w:val="20"/>
                          <w:szCs w:val="20"/>
                          <w14:ligatures w14:val="none"/>
                        </w:rPr>
                        <w:t xml:space="preserve">the </w:t>
                      </w:r>
                      <w:r w:rsidRPr="0007779F">
                        <w:rPr>
                          <w:bCs/>
                          <w:color w:val="000000" w:themeColor="text1"/>
                          <w:sz w:val="20"/>
                          <w:szCs w:val="20"/>
                          <w14:ligatures w14:val="none"/>
                        </w:rPr>
                        <w:t>E</w:t>
                      </w:r>
                      <w:r w:rsidR="00FF4D2A">
                        <w:rPr>
                          <w:bCs/>
                          <w:color w:val="000000" w:themeColor="text1"/>
                          <w:sz w:val="20"/>
                          <w:szCs w:val="20"/>
                          <w14:ligatures w14:val="none"/>
                        </w:rPr>
                        <w:t>ducation Welfare</w:t>
                      </w:r>
                      <w:r w:rsidR="00940157">
                        <w:rPr>
                          <w:bCs/>
                          <w:color w:val="000000" w:themeColor="text1"/>
                          <w:sz w:val="20"/>
                          <w:szCs w:val="20"/>
                          <w14:ligatures w14:val="none"/>
                        </w:rPr>
                        <w:t xml:space="preserve"> Service</w:t>
                      </w:r>
                      <w:r w:rsidRPr="0007779F">
                        <w:rPr>
                          <w:bCs/>
                          <w:color w:val="000000" w:themeColor="text1"/>
                          <w:sz w:val="20"/>
                          <w:szCs w:val="20"/>
                          <w14:ligatures w14:val="none"/>
                        </w:rPr>
                        <w:t>, actions within stage 2 &amp; 3 can be undertaken by an Education Welfare Officer (depending on the amount of time purchased).</w:t>
                      </w:r>
                    </w:p>
                    <w:p w14:paraId="182F2BE4" w14:textId="77777777" w:rsidR="0007779F" w:rsidRDefault="0007779F" w:rsidP="0007779F">
                      <w:pPr>
                        <w:widowControl w:val="0"/>
                        <w:spacing w:after="0" w:line="225" w:lineRule="auto"/>
                        <w:jc w:val="center"/>
                        <w:rPr>
                          <w:bCs/>
                          <w:color w:val="000000" w:themeColor="text1"/>
                          <w:sz w:val="20"/>
                          <w:szCs w:val="20"/>
                          <w14:ligatures w14:val="none"/>
                        </w:rPr>
                      </w:pPr>
                    </w:p>
                    <w:p w14:paraId="6327491C" w14:textId="0BB30C4F" w:rsid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 xml:space="preserve">Prosecution </w:t>
                      </w:r>
                      <w:r w:rsidR="00C135B7" w:rsidRPr="0007779F">
                        <w:rPr>
                          <w:bCs/>
                          <w:color w:val="000000" w:themeColor="text1"/>
                          <w:sz w:val="20"/>
                          <w:szCs w:val="20"/>
                          <w14:ligatures w14:val="none"/>
                        </w:rPr>
                        <w:t>drop-in</w:t>
                      </w:r>
                      <w:r w:rsidRPr="0007779F">
                        <w:rPr>
                          <w:bCs/>
                          <w:color w:val="000000" w:themeColor="text1"/>
                          <w:sz w:val="20"/>
                          <w:szCs w:val="20"/>
                          <w14:ligatures w14:val="none"/>
                        </w:rPr>
                        <w:t xml:space="preserve"> sessions are held fortnightly to all schools to provide case reviews and advice on preparing witness statements.</w:t>
                      </w:r>
                    </w:p>
                    <w:p w14:paraId="4C255658" w14:textId="77777777" w:rsidR="0007779F" w:rsidRDefault="0007779F" w:rsidP="0007779F">
                      <w:pPr>
                        <w:widowControl w:val="0"/>
                        <w:spacing w:after="0" w:line="225" w:lineRule="auto"/>
                        <w:jc w:val="center"/>
                        <w:rPr>
                          <w:bCs/>
                          <w:color w:val="000000" w:themeColor="text1"/>
                          <w:sz w:val="20"/>
                          <w:szCs w:val="20"/>
                          <w14:ligatures w14:val="none"/>
                        </w:rPr>
                      </w:pPr>
                    </w:p>
                    <w:p w14:paraId="6D9FB929" w14:textId="77777777" w:rsid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A Senior Education Welfare Officer will present the case in the Magistrates’ Court.</w:t>
                      </w:r>
                    </w:p>
                    <w:p w14:paraId="4B8099D9" w14:textId="77777777" w:rsidR="0007779F" w:rsidRDefault="0007779F" w:rsidP="0007779F">
                      <w:pPr>
                        <w:widowControl w:val="0"/>
                        <w:spacing w:after="0" w:line="225" w:lineRule="auto"/>
                        <w:jc w:val="center"/>
                        <w:rPr>
                          <w:bCs/>
                          <w:color w:val="000000" w:themeColor="text1"/>
                          <w:sz w:val="20"/>
                          <w:szCs w:val="20"/>
                          <w14:ligatures w14:val="none"/>
                        </w:rPr>
                      </w:pPr>
                    </w:p>
                    <w:p w14:paraId="6012E77E" w14:textId="238F4CC3"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Schools will be informed of the outcome of the Court proceedings and given advice on any further actions.</w:t>
                      </w:r>
                    </w:p>
                  </w:txbxContent>
                </v:textbox>
                <w10:wrap anchorx="margin"/>
              </v:shape>
            </w:pict>
          </mc:Fallback>
        </mc:AlternateContent>
      </w:r>
      <w:r>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85216" behindDoc="0" locked="0" layoutInCell="1" allowOverlap="1" wp14:anchorId="4823F210" wp14:editId="3DF6AD3D">
                <wp:simplePos x="0" y="0"/>
                <wp:positionH relativeFrom="margin">
                  <wp:posOffset>0</wp:posOffset>
                </wp:positionH>
                <wp:positionV relativeFrom="paragraph">
                  <wp:posOffset>80332</wp:posOffset>
                </wp:positionV>
                <wp:extent cx="5706948" cy="234017"/>
                <wp:effectExtent l="0" t="0" r="8255" b="0"/>
                <wp:wrapNone/>
                <wp:docPr id="1875774364" name="Text Box 37"/>
                <wp:cNvGraphicFramePr/>
                <a:graphic xmlns:a="http://schemas.openxmlformats.org/drawingml/2006/main">
                  <a:graphicData uri="http://schemas.microsoft.com/office/word/2010/wordprocessingShape">
                    <wps:wsp>
                      <wps:cNvSpPr txBox="1"/>
                      <wps:spPr>
                        <a:xfrm>
                          <a:off x="0" y="0"/>
                          <a:ext cx="5706948" cy="234017"/>
                        </a:xfrm>
                        <a:prstGeom prst="rect">
                          <a:avLst/>
                        </a:prstGeom>
                        <a:solidFill>
                          <a:srgbClr val="1FA7E4">
                            <a:alpha val="50196"/>
                          </a:srgbClr>
                        </a:solidFill>
                        <a:ln w="6350">
                          <a:noFill/>
                        </a:ln>
                      </wps:spPr>
                      <wps:txbx>
                        <w:txbxContent>
                          <w:p w14:paraId="1B58CC90" w14:textId="4C94AD8E"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STAGE 3 - LEGAL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3F210" id="_x0000_s1168" type="#_x0000_t202" style="position:absolute;left:0;text-align:left;margin-left:0;margin-top:6.35pt;width:449.35pt;height:18.45pt;z-index:251785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" fillcolor="#1fa7e4" stroked="f" strokeweight=".5pt">
                <v:fill opacity="32896f"/>
                <v:textbox>
                  <w:txbxContent>
                    <w:p w14:paraId="1B58CC90" w14:textId="4C94AD8E"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STAGE 3 - LEGAL INTERVENTION</w:t>
                      </w:r>
                    </w:p>
                  </w:txbxContent>
                </v:textbox>
                <w10:wrap anchorx="margin"/>
              </v:shape>
            </w:pict>
          </mc:Fallback>
        </mc:AlternateContent>
      </w:r>
      <w:r w:rsidR="0007779F">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801600" behindDoc="0" locked="0" layoutInCell="1" allowOverlap="1" wp14:anchorId="5D3BBD16" wp14:editId="53098429">
                <wp:simplePos x="0" y="0"/>
                <wp:positionH relativeFrom="column">
                  <wp:posOffset>2870835</wp:posOffset>
                </wp:positionH>
                <wp:positionV relativeFrom="paragraph">
                  <wp:posOffset>2596251</wp:posOffset>
                </wp:positionV>
                <wp:extent cx="0" cy="292100"/>
                <wp:effectExtent l="76200" t="0" r="57150" b="50800"/>
                <wp:wrapNone/>
                <wp:docPr id="95" name="Straight Arrow Connector 67"/>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2B9232" id="Straight Arrow Connector 67" o:spid="_x0000_s1026" type="#_x0000_t32" style="position:absolute;margin-left:226.05pt;margin-top:204.45pt;width:0;height:23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" strokecolor="black [3200]" strokeweight=".5pt">
                <v:stroke endarrow="block" joinstyle="miter"/>
              </v:shape>
            </w:pict>
          </mc:Fallback>
        </mc:AlternateContent>
      </w:r>
      <w:r w:rsidR="0007779F">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95456" behindDoc="0" locked="0" layoutInCell="1" allowOverlap="1" wp14:anchorId="627EEE32" wp14:editId="0C968C24">
                <wp:simplePos x="0" y="0"/>
                <wp:positionH relativeFrom="column">
                  <wp:posOffset>0</wp:posOffset>
                </wp:positionH>
                <wp:positionV relativeFrom="paragraph">
                  <wp:posOffset>535173</wp:posOffset>
                </wp:positionV>
                <wp:extent cx="5706745" cy="428625"/>
                <wp:effectExtent l="0" t="0" r="8255" b="9525"/>
                <wp:wrapNone/>
                <wp:docPr id="88" name="Text Box 61"/>
                <wp:cNvGraphicFramePr/>
                <a:graphic xmlns:a="http://schemas.openxmlformats.org/drawingml/2006/main">
                  <a:graphicData uri="http://schemas.microsoft.com/office/word/2010/wordprocessingShape">
                    <wps:wsp>
                      <wps:cNvSpPr txBox="1"/>
                      <wps:spPr>
                        <a:xfrm>
                          <a:off x="0" y="0"/>
                          <a:ext cx="5706745" cy="428625"/>
                        </a:xfrm>
                        <a:prstGeom prst="rect">
                          <a:avLst/>
                        </a:prstGeom>
                        <a:solidFill>
                          <a:srgbClr val="1FA7E4">
                            <a:alpha val="50196"/>
                          </a:srgbClr>
                        </a:solidFill>
                        <a:ln w="6350">
                          <a:noFill/>
                        </a:ln>
                      </wps:spPr>
                      <wps:txbx>
                        <w:txbxContent>
                          <w:p w14:paraId="0E8257EA"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Where there is no consistent improvement to pupil attendance, school should consider proceeding with legal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EEE32" id="Text Box 61" o:spid="_x0000_s1169" type="#_x0000_t202" style="position:absolute;left:0;text-align:left;margin-left:0;margin-top:42.15pt;width:449.35pt;height:33.7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" fillcolor="#1fa7e4" stroked="f" strokeweight=".5pt">
                <v:fill opacity="32896f"/>
                <v:textbox>
                  <w:txbxContent>
                    <w:p w14:paraId="0E8257EA"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Where there is no consistent improvement to pupil attendance, school should consider proceeding with legal action.</w:t>
                      </w:r>
                    </w:p>
                  </w:txbxContent>
                </v:textbox>
              </v:shape>
            </w:pict>
          </mc:Fallback>
        </mc:AlternateContent>
      </w:r>
      <w:r w:rsidR="0007779F">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96480" behindDoc="0" locked="0" layoutInCell="1" allowOverlap="1" wp14:anchorId="1755BB21" wp14:editId="068AF575">
                <wp:simplePos x="0" y="0"/>
                <wp:positionH relativeFrom="column">
                  <wp:posOffset>2853906</wp:posOffset>
                </wp:positionH>
                <wp:positionV relativeFrom="paragraph">
                  <wp:posOffset>966494</wp:posOffset>
                </wp:positionV>
                <wp:extent cx="0" cy="292100"/>
                <wp:effectExtent l="76200" t="0" r="57150" b="50800"/>
                <wp:wrapNone/>
                <wp:docPr id="89" name="Straight Arrow Connector 62"/>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F1383C" id="Straight Arrow Connector 62" o:spid="_x0000_s1026" type="#_x0000_t32" style="position:absolute;margin-left:224.7pt;margin-top:76.1pt;width:0;height:23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" strokecolor="black [3200]" strokeweight=".5pt">
                <v:stroke endarrow="block" joinstyle="miter"/>
              </v:shape>
            </w:pict>
          </mc:Fallback>
        </mc:AlternateContent>
      </w:r>
      <w:r w:rsidR="0007779F">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97504" behindDoc="0" locked="0" layoutInCell="1" allowOverlap="1" wp14:anchorId="371F40E5" wp14:editId="1BF73BB5">
                <wp:simplePos x="0" y="0"/>
                <wp:positionH relativeFrom="column">
                  <wp:posOffset>2044460</wp:posOffset>
                </wp:positionH>
                <wp:positionV relativeFrom="paragraph">
                  <wp:posOffset>1371936</wp:posOffset>
                </wp:positionV>
                <wp:extent cx="1612767" cy="413385"/>
                <wp:effectExtent l="0" t="0" r="6985" b="5715"/>
                <wp:wrapNone/>
                <wp:docPr id="91" name="Text Box 63"/>
                <wp:cNvGraphicFramePr/>
                <a:graphic xmlns:a="http://schemas.openxmlformats.org/drawingml/2006/main">
                  <a:graphicData uri="http://schemas.microsoft.com/office/word/2010/wordprocessingShape">
                    <wps:wsp>
                      <wps:cNvSpPr txBox="1"/>
                      <wps:spPr>
                        <a:xfrm>
                          <a:off x="0" y="0"/>
                          <a:ext cx="1612767" cy="413385"/>
                        </a:xfrm>
                        <a:prstGeom prst="rect">
                          <a:avLst/>
                        </a:prstGeom>
                        <a:solidFill>
                          <a:srgbClr val="C7D100">
                            <a:alpha val="50196"/>
                          </a:srgbClr>
                        </a:solidFill>
                        <a:ln w="6350">
                          <a:noFill/>
                        </a:ln>
                      </wps:spPr>
                      <wps:txbx>
                        <w:txbxContent>
                          <w:p w14:paraId="1D648437"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Send Letter 3 - Legal Warning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F40E5" id="Text Box 63" o:spid="_x0000_s1170" type="#_x0000_t202" style="position:absolute;left:0;text-align:left;margin-left:161pt;margin-top:108.05pt;width:127pt;height:32.5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" fillcolor="#c7d100" stroked="f" strokeweight=".5pt">
                <v:fill opacity="32896f"/>
                <v:textbox>
                  <w:txbxContent>
                    <w:p w14:paraId="1D648437"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Send Letter 3 - Legal Warning Letter</w:t>
                      </w:r>
                    </w:p>
                  </w:txbxContent>
                </v:textbox>
              </v:shape>
            </w:pict>
          </mc:Fallback>
        </mc:AlternateContent>
      </w:r>
      <w:r w:rsidR="0007779F">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98528" behindDoc="0" locked="0" layoutInCell="1" allowOverlap="1" wp14:anchorId="4AD71284" wp14:editId="76BA5D0D">
                <wp:simplePos x="0" y="0"/>
                <wp:positionH relativeFrom="column">
                  <wp:posOffset>2053087</wp:posOffset>
                </wp:positionH>
                <wp:positionV relativeFrom="paragraph">
                  <wp:posOffset>2182819</wp:posOffset>
                </wp:positionV>
                <wp:extent cx="1612265" cy="413385"/>
                <wp:effectExtent l="0" t="0" r="6985" b="5715"/>
                <wp:wrapNone/>
                <wp:docPr id="92" name="Text Box 64"/>
                <wp:cNvGraphicFramePr/>
                <a:graphic xmlns:a="http://schemas.openxmlformats.org/drawingml/2006/main">
                  <a:graphicData uri="http://schemas.microsoft.com/office/word/2010/wordprocessingShape">
                    <wps:wsp>
                      <wps:cNvSpPr txBox="1"/>
                      <wps:spPr>
                        <a:xfrm>
                          <a:off x="0" y="0"/>
                          <a:ext cx="1612265" cy="413385"/>
                        </a:xfrm>
                        <a:prstGeom prst="rect">
                          <a:avLst/>
                        </a:prstGeom>
                        <a:solidFill>
                          <a:srgbClr val="1FA7E4">
                            <a:alpha val="50196"/>
                          </a:srgbClr>
                        </a:solidFill>
                        <a:ln w="6350">
                          <a:noFill/>
                        </a:ln>
                      </wps:spPr>
                      <wps:txbx>
                        <w:txbxContent>
                          <w:p w14:paraId="57ADD3D3"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Further unauthorised absences?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71284" id="Text Box 64" o:spid="_x0000_s1171" type="#_x0000_t202" style="position:absolute;left:0;text-align:left;margin-left:161.65pt;margin-top:171.9pt;width:126.95pt;height:32.5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" fillcolor="#1fa7e4" stroked="f" strokeweight=".5pt">
                <v:fill opacity="32896f"/>
                <v:textbox>
                  <w:txbxContent>
                    <w:p w14:paraId="57ADD3D3"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Further unauthorised absences?</w:t>
                      </w:r>
                    </w:p>
                  </w:txbxContent>
                </v:textbox>
              </v:shape>
            </w:pict>
          </mc:Fallback>
        </mc:AlternateContent>
      </w:r>
      <w:r w:rsidR="0007779F">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799552" behindDoc="0" locked="0" layoutInCell="1" allowOverlap="1" wp14:anchorId="6912FAEA" wp14:editId="6690B4CE">
                <wp:simplePos x="0" y="0"/>
                <wp:positionH relativeFrom="column">
                  <wp:posOffset>2853906</wp:posOffset>
                </wp:positionH>
                <wp:positionV relativeFrom="paragraph">
                  <wp:posOffset>1786004</wp:posOffset>
                </wp:positionV>
                <wp:extent cx="0" cy="292100"/>
                <wp:effectExtent l="76200" t="0" r="57150" b="50800"/>
                <wp:wrapNone/>
                <wp:docPr id="93" name="Straight Arrow Connector 65"/>
                <wp:cNvGraphicFramePr/>
                <a:graphic xmlns:a="http://schemas.openxmlformats.org/drawingml/2006/main">
                  <a:graphicData uri="http://schemas.microsoft.com/office/word/2010/wordprocessingShape">
                    <wps:wsp>
                      <wps:cNvCnPr/>
                      <wps:spPr>
                        <a:xfrm>
                          <a:off x="0" y="0"/>
                          <a:ext cx="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C424DD" id="Straight Arrow Connector 65" o:spid="_x0000_s1026" type="#_x0000_t32" style="position:absolute;margin-left:224.7pt;margin-top:140.65pt;width:0;height:23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" strokecolor="black [3200]" strokeweight=".5pt">
                <v:stroke endarrow="block" joinstyle="miter"/>
              </v:shape>
            </w:pict>
          </mc:Fallback>
        </mc:AlternateContent>
      </w:r>
      <w:r w:rsidR="0007779F">
        <w:rPr>
          <w:rFonts w:ascii="Times New Roman" w:eastAsia="Times New Roman" w:hAnsi="Times New Roman" w:cs="Times New Roman"/>
          <w:noProof/>
          <w:kern w:val="0"/>
          <w:sz w:val="24"/>
          <w:szCs w:val="24"/>
          <w:lang w:eastAsia="en-GB"/>
        </w:rPr>
        <mc:AlternateContent>
          <mc:Choice Requires="wps">
            <w:drawing>
              <wp:anchor distT="0" distB="0" distL="114300" distR="114300" simplePos="0" relativeHeight="251800576" behindDoc="0" locked="0" layoutInCell="1" allowOverlap="1" wp14:anchorId="652913EA" wp14:editId="6C896520">
                <wp:simplePos x="0" y="0"/>
                <wp:positionH relativeFrom="column">
                  <wp:posOffset>2061713</wp:posOffset>
                </wp:positionH>
                <wp:positionV relativeFrom="paragraph">
                  <wp:posOffset>3002328</wp:posOffset>
                </wp:positionV>
                <wp:extent cx="1612767" cy="885825"/>
                <wp:effectExtent l="0" t="0" r="6985" b="9525"/>
                <wp:wrapNone/>
                <wp:docPr id="94" name="Text Box 66"/>
                <wp:cNvGraphicFramePr/>
                <a:graphic xmlns:a="http://schemas.openxmlformats.org/drawingml/2006/main">
                  <a:graphicData uri="http://schemas.microsoft.com/office/word/2010/wordprocessingShape">
                    <wps:wsp>
                      <wps:cNvSpPr txBox="1"/>
                      <wps:spPr>
                        <a:xfrm>
                          <a:off x="0" y="0"/>
                          <a:ext cx="1612767" cy="885825"/>
                        </a:xfrm>
                        <a:prstGeom prst="rect">
                          <a:avLst/>
                        </a:prstGeom>
                        <a:solidFill>
                          <a:srgbClr val="C7D100">
                            <a:alpha val="50196"/>
                          </a:srgbClr>
                        </a:solidFill>
                        <a:ln w="6350">
                          <a:noFill/>
                        </a:ln>
                      </wps:spPr>
                      <wps:txbx>
                        <w:txbxContent>
                          <w:p w14:paraId="2D6A35AC"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Proceed to Court Action</w:t>
                            </w:r>
                          </w:p>
                          <w:p w14:paraId="5E99C825" w14:textId="77777777" w:rsidR="0007779F" w:rsidRPr="0007779F" w:rsidRDefault="0007779F" w:rsidP="0007779F">
                            <w:pPr>
                              <w:widowControl w:val="0"/>
                              <w:spacing w:after="0" w:line="225" w:lineRule="auto"/>
                              <w:jc w:val="center"/>
                              <w:rPr>
                                <w:bCs/>
                                <w:color w:val="000000" w:themeColor="text1"/>
                                <w:sz w:val="20"/>
                                <w:szCs w:val="20"/>
                                <w14:ligatures w14:val="none"/>
                              </w:rPr>
                            </w:pPr>
                          </w:p>
                          <w:p w14:paraId="4CA02A47"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Support from Education Welfare Service is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2913EA" id="Text Box 66" o:spid="_x0000_s1172" type="#_x0000_t202" style="position:absolute;left:0;text-align:left;margin-left:162.35pt;margin-top:236.4pt;width:127pt;height:69.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" fillcolor="#c7d100" stroked="f" strokeweight=".5pt">
                <v:fill opacity="32896f"/>
                <v:textbox>
                  <w:txbxContent>
                    <w:p w14:paraId="2D6A35AC"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Proceed to Court Action</w:t>
                      </w:r>
                    </w:p>
                    <w:p w14:paraId="5E99C825" w14:textId="77777777" w:rsidR="0007779F" w:rsidRPr="0007779F" w:rsidRDefault="0007779F" w:rsidP="0007779F">
                      <w:pPr>
                        <w:widowControl w:val="0"/>
                        <w:spacing w:after="0" w:line="225" w:lineRule="auto"/>
                        <w:jc w:val="center"/>
                        <w:rPr>
                          <w:bCs/>
                          <w:color w:val="000000" w:themeColor="text1"/>
                          <w:sz w:val="20"/>
                          <w:szCs w:val="20"/>
                          <w14:ligatures w14:val="none"/>
                        </w:rPr>
                      </w:pPr>
                    </w:p>
                    <w:p w14:paraId="4CA02A47" w14:textId="77777777" w:rsidR="0007779F" w:rsidRPr="0007779F" w:rsidRDefault="0007779F" w:rsidP="0007779F">
                      <w:pPr>
                        <w:widowControl w:val="0"/>
                        <w:spacing w:after="0" w:line="225" w:lineRule="auto"/>
                        <w:jc w:val="center"/>
                        <w:rPr>
                          <w:bCs/>
                          <w:color w:val="000000" w:themeColor="text1"/>
                          <w:sz w:val="20"/>
                          <w:szCs w:val="20"/>
                          <w14:ligatures w14:val="none"/>
                        </w:rPr>
                      </w:pPr>
                      <w:r w:rsidRPr="0007779F">
                        <w:rPr>
                          <w:bCs/>
                          <w:color w:val="000000" w:themeColor="text1"/>
                          <w:sz w:val="20"/>
                          <w:szCs w:val="20"/>
                          <w14:ligatures w14:val="none"/>
                        </w:rPr>
                        <w:t>Support from Education Welfare Service is available.</w:t>
                      </w:r>
                    </w:p>
                  </w:txbxContent>
                </v:textbox>
              </v:shape>
            </w:pict>
          </mc:Fallback>
        </mc:AlternateContent>
      </w:r>
      <w:r w:rsidR="000B1341">
        <w:rPr>
          <w:sz w:val="20"/>
          <w:szCs w:val="20"/>
        </w:rPr>
        <w:br w:type="page"/>
      </w:r>
      <w:r w:rsidR="00900FB8" w:rsidRPr="00900FB8">
        <w:rPr>
          <w:b/>
          <w:color w:val="283583"/>
          <w:sz w:val="20"/>
          <w:szCs w:val="20"/>
          <w:u w:val="single"/>
        </w:rPr>
        <w:lastRenderedPageBreak/>
        <w:t>ISSUES THAT CAN AFFECT PUPIL ATTENDANCE WHERE FAMILIES CAN BE SUPPORTED BY E</w:t>
      </w:r>
      <w:r w:rsidR="00F6372A">
        <w:rPr>
          <w:b/>
          <w:color w:val="283583"/>
          <w:sz w:val="20"/>
          <w:szCs w:val="20"/>
          <w:u w:val="single"/>
        </w:rPr>
        <w:t xml:space="preserve">ARLY </w:t>
      </w:r>
      <w:r w:rsidR="00900FB8" w:rsidRPr="00900FB8">
        <w:rPr>
          <w:b/>
          <w:color w:val="283583"/>
          <w:sz w:val="20"/>
          <w:szCs w:val="20"/>
          <w:u w:val="single"/>
        </w:rPr>
        <w:t>H</w:t>
      </w:r>
      <w:r w:rsidR="00F6372A">
        <w:rPr>
          <w:b/>
          <w:color w:val="283583"/>
          <w:sz w:val="20"/>
          <w:szCs w:val="20"/>
          <w:u w:val="single"/>
        </w:rPr>
        <w:t xml:space="preserve">ELP </w:t>
      </w:r>
      <w:r w:rsidR="00900FB8" w:rsidRPr="00900FB8">
        <w:rPr>
          <w:b/>
          <w:color w:val="283583"/>
          <w:sz w:val="20"/>
          <w:szCs w:val="20"/>
          <w:u w:val="single"/>
        </w:rPr>
        <w:t>A</w:t>
      </w:r>
      <w:r w:rsidR="00F6372A">
        <w:rPr>
          <w:b/>
          <w:color w:val="283583"/>
          <w:sz w:val="20"/>
          <w:szCs w:val="20"/>
          <w:u w:val="single"/>
        </w:rPr>
        <w:t>SSESSMENT</w:t>
      </w:r>
      <w:r w:rsidR="00900FB8" w:rsidRPr="00900FB8">
        <w:rPr>
          <w:b/>
          <w:color w:val="283583"/>
          <w:sz w:val="20"/>
          <w:szCs w:val="20"/>
          <w:u w:val="single"/>
        </w:rPr>
        <w:t>:</w:t>
      </w:r>
    </w:p>
    <w:p w14:paraId="0D315D02" w14:textId="77777777" w:rsidR="00900FB8" w:rsidRDefault="00900FB8" w:rsidP="00900FB8">
      <w:pPr>
        <w:spacing w:after="0" w:line="240" w:lineRule="auto"/>
        <w:jc w:val="both"/>
        <w:rPr>
          <w:b/>
          <w:color w:val="283583"/>
          <w:sz w:val="20"/>
          <w:szCs w:val="20"/>
          <w:u w:val="single"/>
        </w:rPr>
      </w:pPr>
    </w:p>
    <w:p w14:paraId="0E09703D" w14:textId="3D78AE69" w:rsidR="00900FB8" w:rsidRPr="00900FB8" w:rsidRDefault="00900FB8" w:rsidP="00900FB8">
      <w:pPr>
        <w:numPr>
          <w:ilvl w:val="0"/>
          <w:numId w:val="29"/>
        </w:numPr>
        <w:spacing w:after="0" w:line="240" w:lineRule="auto"/>
        <w:jc w:val="both"/>
        <w:rPr>
          <w:bCs/>
          <w:sz w:val="20"/>
          <w:szCs w:val="20"/>
        </w:rPr>
      </w:pPr>
      <w:r w:rsidRPr="00900FB8">
        <w:rPr>
          <w:bCs/>
          <w:sz w:val="20"/>
          <w:szCs w:val="20"/>
        </w:rPr>
        <w:t>Pupil mental health including anxiety.</w:t>
      </w:r>
    </w:p>
    <w:p w14:paraId="1B2392F4" w14:textId="3ECCA941" w:rsidR="00900FB8" w:rsidRPr="00900FB8" w:rsidRDefault="00900FB8" w:rsidP="00900FB8">
      <w:pPr>
        <w:numPr>
          <w:ilvl w:val="0"/>
          <w:numId w:val="29"/>
        </w:numPr>
        <w:spacing w:after="0" w:line="240" w:lineRule="auto"/>
        <w:jc w:val="both"/>
        <w:rPr>
          <w:bCs/>
          <w:sz w:val="20"/>
          <w:szCs w:val="20"/>
        </w:rPr>
      </w:pPr>
      <w:r w:rsidRPr="00900FB8">
        <w:rPr>
          <w:bCs/>
          <w:sz w:val="20"/>
          <w:szCs w:val="20"/>
        </w:rPr>
        <w:t xml:space="preserve">Friendship issues including bullying. </w:t>
      </w:r>
    </w:p>
    <w:p w14:paraId="3EC9565C" w14:textId="4D3268CB" w:rsidR="00900FB8" w:rsidRPr="00900FB8" w:rsidRDefault="00900FB8" w:rsidP="00900FB8">
      <w:pPr>
        <w:numPr>
          <w:ilvl w:val="0"/>
          <w:numId w:val="29"/>
        </w:numPr>
        <w:spacing w:after="0" w:line="240" w:lineRule="auto"/>
        <w:jc w:val="both"/>
        <w:rPr>
          <w:bCs/>
          <w:sz w:val="20"/>
          <w:szCs w:val="20"/>
        </w:rPr>
      </w:pPr>
      <w:r w:rsidRPr="00900FB8">
        <w:rPr>
          <w:bCs/>
          <w:sz w:val="20"/>
          <w:szCs w:val="20"/>
        </w:rPr>
        <w:t>Parenting</w:t>
      </w:r>
      <w:r>
        <w:rPr>
          <w:bCs/>
          <w:sz w:val="20"/>
          <w:szCs w:val="20"/>
        </w:rPr>
        <w:t>.</w:t>
      </w:r>
    </w:p>
    <w:p w14:paraId="4D02D858" w14:textId="469FD515" w:rsidR="00900FB8" w:rsidRPr="00900FB8" w:rsidRDefault="00900FB8" w:rsidP="00900FB8">
      <w:pPr>
        <w:numPr>
          <w:ilvl w:val="0"/>
          <w:numId w:val="29"/>
        </w:numPr>
        <w:spacing w:after="0" w:line="240" w:lineRule="auto"/>
        <w:jc w:val="both"/>
        <w:rPr>
          <w:bCs/>
          <w:sz w:val="20"/>
          <w:szCs w:val="20"/>
        </w:rPr>
      </w:pPr>
      <w:r w:rsidRPr="00900FB8">
        <w:rPr>
          <w:bCs/>
          <w:sz w:val="20"/>
          <w:szCs w:val="20"/>
        </w:rPr>
        <w:t xml:space="preserve">Parental health including mental health. </w:t>
      </w:r>
    </w:p>
    <w:p w14:paraId="01328868" w14:textId="7CBE61BD" w:rsidR="00900FB8" w:rsidRPr="00900FB8" w:rsidRDefault="00900FB8" w:rsidP="00900FB8">
      <w:pPr>
        <w:numPr>
          <w:ilvl w:val="0"/>
          <w:numId w:val="29"/>
        </w:numPr>
        <w:spacing w:after="0" w:line="240" w:lineRule="auto"/>
        <w:jc w:val="both"/>
        <w:rPr>
          <w:bCs/>
          <w:sz w:val="20"/>
          <w:szCs w:val="20"/>
        </w:rPr>
      </w:pPr>
      <w:r w:rsidRPr="00900FB8">
        <w:rPr>
          <w:bCs/>
          <w:sz w:val="20"/>
          <w:szCs w:val="20"/>
        </w:rPr>
        <w:t>Domestic violence</w:t>
      </w:r>
      <w:r>
        <w:rPr>
          <w:bCs/>
          <w:sz w:val="20"/>
          <w:szCs w:val="20"/>
        </w:rPr>
        <w:t>.</w:t>
      </w:r>
    </w:p>
    <w:p w14:paraId="0AA7A87E" w14:textId="2EB88B12" w:rsidR="00900FB8" w:rsidRPr="00900FB8" w:rsidRDefault="00900FB8" w:rsidP="00900FB8">
      <w:pPr>
        <w:numPr>
          <w:ilvl w:val="0"/>
          <w:numId w:val="29"/>
        </w:numPr>
        <w:spacing w:after="0" w:line="240" w:lineRule="auto"/>
        <w:jc w:val="both"/>
        <w:rPr>
          <w:bCs/>
          <w:sz w:val="20"/>
          <w:szCs w:val="20"/>
        </w:rPr>
      </w:pPr>
      <w:r w:rsidRPr="00900FB8">
        <w:rPr>
          <w:bCs/>
          <w:sz w:val="20"/>
          <w:szCs w:val="20"/>
        </w:rPr>
        <w:t>Substance misuse</w:t>
      </w:r>
      <w:r>
        <w:rPr>
          <w:bCs/>
          <w:sz w:val="20"/>
          <w:szCs w:val="20"/>
        </w:rPr>
        <w:t>.</w:t>
      </w:r>
    </w:p>
    <w:p w14:paraId="5CF7B1C7" w14:textId="78BBEB4E" w:rsidR="00900FB8" w:rsidRPr="00900FB8" w:rsidRDefault="00900FB8" w:rsidP="00900FB8">
      <w:pPr>
        <w:numPr>
          <w:ilvl w:val="0"/>
          <w:numId w:val="29"/>
        </w:numPr>
        <w:spacing w:after="0" w:line="240" w:lineRule="auto"/>
        <w:jc w:val="both"/>
        <w:rPr>
          <w:bCs/>
          <w:sz w:val="20"/>
          <w:szCs w:val="20"/>
        </w:rPr>
      </w:pPr>
      <w:r w:rsidRPr="00900FB8">
        <w:rPr>
          <w:bCs/>
          <w:sz w:val="20"/>
          <w:szCs w:val="20"/>
        </w:rPr>
        <w:t>Pupil at risk of sexual or criminal exploitation</w:t>
      </w:r>
      <w:r>
        <w:rPr>
          <w:bCs/>
          <w:sz w:val="20"/>
          <w:szCs w:val="20"/>
        </w:rPr>
        <w:t>.</w:t>
      </w:r>
    </w:p>
    <w:p w14:paraId="256C19FD" w14:textId="5C3F1143" w:rsidR="00900FB8" w:rsidRPr="00900FB8" w:rsidRDefault="00900FB8" w:rsidP="00900FB8">
      <w:pPr>
        <w:numPr>
          <w:ilvl w:val="0"/>
          <w:numId w:val="29"/>
        </w:numPr>
        <w:spacing w:after="0" w:line="240" w:lineRule="auto"/>
        <w:jc w:val="both"/>
        <w:rPr>
          <w:bCs/>
          <w:sz w:val="20"/>
          <w:szCs w:val="20"/>
        </w:rPr>
      </w:pPr>
      <w:r w:rsidRPr="00900FB8">
        <w:rPr>
          <w:bCs/>
          <w:sz w:val="20"/>
          <w:szCs w:val="20"/>
        </w:rPr>
        <w:t>Difficulties with family finances</w:t>
      </w:r>
      <w:r>
        <w:rPr>
          <w:bCs/>
          <w:sz w:val="20"/>
          <w:szCs w:val="20"/>
        </w:rPr>
        <w:t>.</w:t>
      </w:r>
    </w:p>
    <w:p w14:paraId="3F2DD647" w14:textId="14623E00" w:rsidR="00900FB8" w:rsidRPr="00900FB8" w:rsidRDefault="00900FB8" w:rsidP="00900FB8">
      <w:pPr>
        <w:numPr>
          <w:ilvl w:val="0"/>
          <w:numId w:val="29"/>
        </w:numPr>
        <w:spacing w:after="0" w:line="240" w:lineRule="auto"/>
        <w:jc w:val="both"/>
        <w:rPr>
          <w:bCs/>
          <w:sz w:val="20"/>
          <w:szCs w:val="20"/>
        </w:rPr>
      </w:pPr>
      <w:r w:rsidRPr="00900FB8">
        <w:rPr>
          <w:bCs/>
          <w:sz w:val="20"/>
          <w:szCs w:val="20"/>
        </w:rPr>
        <w:t>Housing issues</w:t>
      </w:r>
      <w:r>
        <w:rPr>
          <w:bCs/>
          <w:sz w:val="20"/>
          <w:szCs w:val="20"/>
        </w:rPr>
        <w:t>.</w:t>
      </w:r>
    </w:p>
    <w:p w14:paraId="0E60B43F" w14:textId="77777777" w:rsidR="00900FB8" w:rsidRPr="00900FB8" w:rsidRDefault="00900FB8" w:rsidP="00900FB8">
      <w:pPr>
        <w:spacing w:after="0" w:line="240" w:lineRule="auto"/>
        <w:jc w:val="both"/>
        <w:rPr>
          <w:bCs/>
          <w:sz w:val="20"/>
          <w:szCs w:val="20"/>
        </w:rPr>
      </w:pPr>
    </w:p>
    <w:p w14:paraId="1B0E7F3A" w14:textId="77777777" w:rsidR="00900FB8" w:rsidRDefault="00900FB8" w:rsidP="00900FB8">
      <w:pPr>
        <w:spacing w:after="0" w:line="240" w:lineRule="auto"/>
        <w:jc w:val="both"/>
        <w:rPr>
          <w:b/>
          <w:bCs/>
          <w:color w:val="283583"/>
          <w:sz w:val="20"/>
          <w:szCs w:val="20"/>
          <w:u w:val="single"/>
        </w:rPr>
      </w:pPr>
      <w:r w:rsidRPr="00900FB8">
        <w:rPr>
          <w:b/>
          <w:bCs/>
          <w:color w:val="283583"/>
          <w:sz w:val="20"/>
          <w:szCs w:val="20"/>
          <w:u w:val="single"/>
        </w:rPr>
        <w:t>GOOD ATTENDANCE PRACTICES:</w:t>
      </w:r>
    </w:p>
    <w:p w14:paraId="159091E5" w14:textId="77777777" w:rsidR="00900FB8" w:rsidRPr="00900FB8" w:rsidRDefault="00900FB8" w:rsidP="00900FB8">
      <w:pPr>
        <w:spacing w:after="0" w:line="240" w:lineRule="auto"/>
        <w:jc w:val="both"/>
        <w:rPr>
          <w:b/>
          <w:bCs/>
          <w:color w:val="283583"/>
          <w:sz w:val="20"/>
          <w:szCs w:val="20"/>
          <w:u w:val="single"/>
        </w:rPr>
      </w:pPr>
    </w:p>
    <w:p w14:paraId="7E6B691F" w14:textId="6639C453" w:rsidR="00900FB8" w:rsidRPr="00900FB8" w:rsidRDefault="00900FB8" w:rsidP="00900FB8">
      <w:pPr>
        <w:numPr>
          <w:ilvl w:val="0"/>
          <w:numId w:val="28"/>
        </w:numPr>
        <w:spacing w:after="0" w:line="240" w:lineRule="auto"/>
        <w:contextualSpacing/>
        <w:jc w:val="both"/>
        <w:rPr>
          <w:rFonts w:ascii="Calibri" w:eastAsia="Calibri" w:hAnsi="Calibri" w:cs="Times New Roman"/>
          <w:kern w:val="0"/>
          <w:sz w:val="20"/>
          <w:szCs w:val="20"/>
          <w14:ligatures w14:val="none"/>
        </w:rPr>
      </w:pPr>
      <w:r w:rsidRPr="00900FB8">
        <w:rPr>
          <w:rFonts w:ascii="Calibri" w:eastAsia="Calibri" w:hAnsi="Calibri" w:cs="Times New Roman"/>
          <w:kern w:val="0"/>
          <w:sz w:val="20"/>
          <w:szCs w:val="20"/>
          <w14:ligatures w14:val="none"/>
        </w:rPr>
        <w:t>First day calls/text messages when pupils are absent without notification from parents</w:t>
      </w:r>
      <w:r>
        <w:rPr>
          <w:rFonts w:ascii="Calibri" w:eastAsia="Calibri" w:hAnsi="Calibri" w:cs="Times New Roman"/>
          <w:kern w:val="0"/>
          <w:sz w:val="20"/>
          <w:szCs w:val="20"/>
          <w14:ligatures w14:val="none"/>
        </w:rPr>
        <w:t>.</w:t>
      </w:r>
    </w:p>
    <w:p w14:paraId="79ACC969" w14:textId="512D7E97" w:rsidR="00900FB8" w:rsidRPr="00900FB8" w:rsidRDefault="00900FB8" w:rsidP="00900FB8">
      <w:pPr>
        <w:numPr>
          <w:ilvl w:val="0"/>
          <w:numId w:val="28"/>
        </w:numPr>
        <w:spacing w:after="0" w:line="240" w:lineRule="auto"/>
        <w:contextualSpacing/>
        <w:jc w:val="both"/>
        <w:rPr>
          <w:rFonts w:ascii="Calibri" w:eastAsia="Calibri" w:hAnsi="Calibri" w:cs="Times New Roman"/>
          <w:kern w:val="0"/>
          <w:sz w:val="20"/>
          <w:szCs w:val="20"/>
          <w14:ligatures w14:val="none"/>
        </w:rPr>
      </w:pPr>
      <w:r w:rsidRPr="00900FB8">
        <w:rPr>
          <w:rFonts w:ascii="Calibri" w:eastAsia="Calibri" w:hAnsi="Calibri" w:cs="Times New Roman"/>
          <w:kern w:val="0"/>
          <w:sz w:val="20"/>
          <w:szCs w:val="20"/>
          <w14:ligatures w14:val="none"/>
        </w:rPr>
        <w:t>Home visits where pupils have not been seen by professionals</w:t>
      </w:r>
      <w:r>
        <w:rPr>
          <w:rFonts w:ascii="Calibri" w:eastAsia="Calibri" w:hAnsi="Calibri" w:cs="Times New Roman"/>
          <w:kern w:val="0"/>
          <w:sz w:val="20"/>
          <w:szCs w:val="20"/>
          <w14:ligatures w14:val="none"/>
        </w:rPr>
        <w:t>.</w:t>
      </w:r>
    </w:p>
    <w:p w14:paraId="74B7CAC9" w14:textId="77F01804" w:rsidR="00900FB8" w:rsidRPr="00900FB8" w:rsidRDefault="00900FB8" w:rsidP="00900FB8">
      <w:pPr>
        <w:numPr>
          <w:ilvl w:val="0"/>
          <w:numId w:val="28"/>
        </w:numPr>
        <w:contextualSpacing/>
        <w:jc w:val="both"/>
        <w:rPr>
          <w:rFonts w:ascii="Calibri" w:eastAsia="Calibri" w:hAnsi="Calibri" w:cs="Times New Roman"/>
          <w:kern w:val="0"/>
          <w:sz w:val="20"/>
          <w:szCs w:val="20"/>
          <w14:ligatures w14:val="none"/>
        </w:rPr>
      </w:pPr>
      <w:r w:rsidRPr="00900FB8">
        <w:rPr>
          <w:rFonts w:ascii="Calibri" w:eastAsia="Calibri" w:hAnsi="Calibri" w:cs="Times New Roman"/>
          <w:kern w:val="0"/>
          <w:sz w:val="20"/>
          <w:szCs w:val="20"/>
          <w14:ligatures w14:val="none"/>
        </w:rPr>
        <w:t>Clear all N codes from registers within 2 weeks</w:t>
      </w:r>
      <w:r>
        <w:rPr>
          <w:rFonts w:ascii="Calibri" w:eastAsia="Calibri" w:hAnsi="Calibri" w:cs="Times New Roman"/>
          <w:kern w:val="0"/>
          <w:sz w:val="20"/>
          <w:szCs w:val="20"/>
          <w14:ligatures w14:val="none"/>
        </w:rPr>
        <w:t>.</w:t>
      </w:r>
    </w:p>
    <w:p w14:paraId="49EB74C9" w14:textId="0253B4D0" w:rsidR="00900FB8" w:rsidRPr="00900FB8" w:rsidRDefault="00900FB8" w:rsidP="00900FB8">
      <w:pPr>
        <w:numPr>
          <w:ilvl w:val="0"/>
          <w:numId w:val="28"/>
        </w:numPr>
        <w:contextualSpacing/>
        <w:jc w:val="both"/>
        <w:rPr>
          <w:rFonts w:ascii="Calibri" w:eastAsia="Calibri" w:hAnsi="Calibri" w:cs="Times New Roman"/>
          <w:kern w:val="0"/>
          <w:sz w:val="20"/>
          <w:szCs w:val="20"/>
          <w14:ligatures w14:val="none"/>
        </w:rPr>
      </w:pPr>
      <w:r w:rsidRPr="00900FB8">
        <w:rPr>
          <w:rFonts w:ascii="Calibri" w:eastAsia="Calibri" w:hAnsi="Calibri" w:cs="Times New Roman"/>
          <w:kern w:val="0"/>
          <w:sz w:val="20"/>
          <w:szCs w:val="20"/>
          <w14:ligatures w14:val="none"/>
        </w:rPr>
        <w:t>Monitoring for pupils who meet criteria for P</w:t>
      </w:r>
      <w:r w:rsidR="00F6372A">
        <w:rPr>
          <w:rFonts w:ascii="Calibri" w:eastAsia="Calibri" w:hAnsi="Calibri" w:cs="Times New Roman"/>
          <w:kern w:val="0"/>
          <w:sz w:val="20"/>
          <w:szCs w:val="20"/>
          <w14:ligatures w14:val="none"/>
        </w:rPr>
        <w:t xml:space="preserve">enalty </w:t>
      </w:r>
      <w:proofErr w:type="gramStart"/>
      <w:r w:rsidRPr="00900FB8">
        <w:rPr>
          <w:rFonts w:ascii="Calibri" w:eastAsia="Calibri" w:hAnsi="Calibri" w:cs="Times New Roman"/>
          <w:kern w:val="0"/>
          <w:sz w:val="20"/>
          <w:szCs w:val="20"/>
          <w14:ligatures w14:val="none"/>
        </w:rPr>
        <w:t>N</w:t>
      </w:r>
      <w:r w:rsidR="00F6372A">
        <w:rPr>
          <w:rFonts w:ascii="Calibri" w:eastAsia="Calibri" w:hAnsi="Calibri" w:cs="Times New Roman"/>
          <w:kern w:val="0"/>
          <w:sz w:val="20"/>
          <w:szCs w:val="20"/>
          <w14:ligatures w14:val="none"/>
        </w:rPr>
        <w:t xml:space="preserve">otices </w:t>
      </w:r>
      <w:r w:rsidRPr="00900FB8">
        <w:rPr>
          <w:rFonts w:ascii="Calibri" w:eastAsia="Calibri" w:hAnsi="Calibri" w:cs="Times New Roman"/>
          <w:kern w:val="0"/>
          <w:sz w:val="20"/>
          <w:szCs w:val="20"/>
          <w14:ligatures w14:val="none"/>
        </w:rPr>
        <w:t xml:space="preserve"> &amp;</w:t>
      </w:r>
      <w:proofErr w:type="gramEnd"/>
      <w:r w:rsidRPr="00900FB8">
        <w:rPr>
          <w:rFonts w:ascii="Calibri" w:eastAsia="Calibri" w:hAnsi="Calibri" w:cs="Times New Roman"/>
          <w:kern w:val="0"/>
          <w:sz w:val="20"/>
          <w:szCs w:val="20"/>
          <w14:ligatures w14:val="none"/>
        </w:rPr>
        <w:t xml:space="preserve"> P</w:t>
      </w:r>
      <w:r w:rsidR="00F6372A">
        <w:rPr>
          <w:rFonts w:ascii="Calibri" w:eastAsia="Calibri" w:hAnsi="Calibri" w:cs="Times New Roman"/>
          <w:kern w:val="0"/>
          <w:sz w:val="20"/>
          <w:szCs w:val="20"/>
          <w14:ligatures w14:val="none"/>
        </w:rPr>
        <w:t xml:space="preserve">enalty </w:t>
      </w:r>
      <w:r w:rsidRPr="00900FB8">
        <w:rPr>
          <w:rFonts w:ascii="Calibri" w:eastAsia="Calibri" w:hAnsi="Calibri" w:cs="Times New Roman"/>
          <w:kern w:val="0"/>
          <w:sz w:val="20"/>
          <w:szCs w:val="20"/>
          <w14:ligatures w14:val="none"/>
        </w:rPr>
        <w:t>N</w:t>
      </w:r>
      <w:r w:rsidR="00F6372A">
        <w:rPr>
          <w:rFonts w:ascii="Calibri" w:eastAsia="Calibri" w:hAnsi="Calibri" w:cs="Times New Roman"/>
          <w:kern w:val="0"/>
          <w:sz w:val="20"/>
          <w:szCs w:val="20"/>
          <w14:ligatures w14:val="none"/>
        </w:rPr>
        <w:t xml:space="preserve">otice </w:t>
      </w:r>
      <w:r w:rsidRPr="00900FB8">
        <w:rPr>
          <w:rFonts w:ascii="Calibri" w:eastAsia="Calibri" w:hAnsi="Calibri" w:cs="Times New Roman"/>
          <w:kern w:val="0"/>
          <w:sz w:val="20"/>
          <w:szCs w:val="20"/>
          <w14:ligatures w14:val="none"/>
        </w:rPr>
        <w:t>W</w:t>
      </w:r>
      <w:r w:rsidR="00F6372A">
        <w:rPr>
          <w:rFonts w:ascii="Calibri" w:eastAsia="Calibri" w:hAnsi="Calibri" w:cs="Times New Roman"/>
          <w:kern w:val="0"/>
          <w:sz w:val="20"/>
          <w:szCs w:val="20"/>
          <w14:ligatures w14:val="none"/>
        </w:rPr>
        <w:t>arnings</w:t>
      </w:r>
      <w:r>
        <w:rPr>
          <w:rFonts w:ascii="Calibri" w:eastAsia="Calibri" w:hAnsi="Calibri" w:cs="Times New Roman"/>
          <w:kern w:val="0"/>
          <w:sz w:val="20"/>
          <w:szCs w:val="20"/>
          <w14:ligatures w14:val="none"/>
        </w:rPr>
        <w:t>.</w:t>
      </w:r>
    </w:p>
    <w:p w14:paraId="68EC0EEB" w14:textId="7004ADE8" w:rsidR="00900FB8" w:rsidRPr="00900FB8" w:rsidRDefault="00900FB8" w:rsidP="00900FB8">
      <w:pPr>
        <w:numPr>
          <w:ilvl w:val="0"/>
          <w:numId w:val="28"/>
        </w:numPr>
        <w:contextualSpacing/>
        <w:jc w:val="both"/>
        <w:rPr>
          <w:rFonts w:ascii="Calibri" w:eastAsia="Calibri" w:hAnsi="Calibri" w:cs="Times New Roman"/>
          <w:kern w:val="0"/>
          <w:sz w:val="20"/>
          <w:szCs w:val="20"/>
          <w14:ligatures w14:val="none"/>
        </w:rPr>
      </w:pPr>
      <w:r w:rsidRPr="00900FB8">
        <w:rPr>
          <w:rFonts w:ascii="Calibri" w:eastAsia="Calibri" w:hAnsi="Calibri" w:cs="Times New Roman"/>
          <w:kern w:val="0"/>
          <w:sz w:val="20"/>
          <w:szCs w:val="20"/>
          <w14:ligatures w14:val="none"/>
        </w:rPr>
        <w:t>Regular monitoring of pupils with poor attendance patterns</w:t>
      </w:r>
      <w:r>
        <w:rPr>
          <w:rFonts w:ascii="Calibri" w:eastAsia="Calibri" w:hAnsi="Calibri" w:cs="Times New Roman"/>
          <w:kern w:val="0"/>
          <w:sz w:val="20"/>
          <w:szCs w:val="20"/>
          <w14:ligatures w14:val="none"/>
        </w:rPr>
        <w:t>.</w:t>
      </w:r>
    </w:p>
    <w:p w14:paraId="43054DA6" w14:textId="09DD137E" w:rsidR="00900FB8" w:rsidRPr="00900FB8" w:rsidRDefault="00900FB8" w:rsidP="00900FB8">
      <w:pPr>
        <w:numPr>
          <w:ilvl w:val="0"/>
          <w:numId w:val="28"/>
        </w:numPr>
        <w:contextualSpacing/>
        <w:jc w:val="both"/>
        <w:rPr>
          <w:rFonts w:ascii="Calibri" w:eastAsia="Calibri" w:hAnsi="Calibri" w:cs="Times New Roman"/>
          <w:kern w:val="0"/>
          <w:sz w:val="20"/>
          <w:szCs w:val="20"/>
          <w14:ligatures w14:val="none"/>
        </w:rPr>
      </w:pPr>
      <w:r w:rsidRPr="00900FB8">
        <w:rPr>
          <w:rFonts w:ascii="Calibri" w:eastAsia="Calibri" w:hAnsi="Calibri" w:cs="Times New Roman"/>
          <w:kern w:val="0"/>
          <w:sz w:val="20"/>
          <w:szCs w:val="20"/>
          <w14:ligatures w14:val="none"/>
        </w:rPr>
        <w:t>Link with sibling’s schools where there are attendance concerns</w:t>
      </w:r>
      <w:r>
        <w:rPr>
          <w:rFonts w:ascii="Calibri" w:eastAsia="Calibri" w:hAnsi="Calibri" w:cs="Times New Roman"/>
          <w:kern w:val="0"/>
          <w:sz w:val="20"/>
          <w:szCs w:val="20"/>
          <w14:ligatures w14:val="none"/>
        </w:rPr>
        <w:t>.</w:t>
      </w:r>
    </w:p>
    <w:p w14:paraId="3D80B1F2" w14:textId="0141755C" w:rsidR="00900FB8" w:rsidRPr="00900FB8" w:rsidRDefault="00900FB8" w:rsidP="00900FB8">
      <w:pPr>
        <w:numPr>
          <w:ilvl w:val="0"/>
          <w:numId w:val="28"/>
        </w:numPr>
        <w:contextualSpacing/>
        <w:jc w:val="both"/>
        <w:rPr>
          <w:rFonts w:ascii="Calibri" w:eastAsia="Calibri" w:hAnsi="Calibri" w:cs="Times New Roman"/>
          <w:kern w:val="0"/>
          <w:sz w:val="20"/>
          <w:szCs w:val="20"/>
          <w14:ligatures w14:val="none"/>
        </w:rPr>
      </w:pPr>
      <w:r w:rsidRPr="00900FB8">
        <w:rPr>
          <w:rFonts w:ascii="Calibri" w:eastAsia="Calibri" w:hAnsi="Calibri" w:cs="Times New Roman"/>
          <w:kern w:val="0"/>
          <w:sz w:val="20"/>
          <w:szCs w:val="20"/>
          <w14:ligatures w14:val="none"/>
        </w:rPr>
        <w:t>Stages approach (flow chart)</w:t>
      </w:r>
      <w:r>
        <w:rPr>
          <w:rFonts w:ascii="Calibri" w:eastAsia="Calibri" w:hAnsi="Calibri" w:cs="Times New Roman"/>
          <w:kern w:val="0"/>
          <w:sz w:val="20"/>
          <w:szCs w:val="20"/>
          <w14:ligatures w14:val="none"/>
        </w:rPr>
        <w:t>.</w:t>
      </w:r>
    </w:p>
    <w:p w14:paraId="0D376630" w14:textId="35131A01" w:rsidR="00900FB8" w:rsidRPr="00900FB8" w:rsidRDefault="00900FB8" w:rsidP="00900FB8">
      <w:pPr>
        <w:numPr>
          <w:ilvl w:val="0"/>
          <w:numId w:val="28"/>
        </w:numPr>
        <w:contextualSpacing/>
        <w:jc w:val="both"/>
        <w:rPr>
          <w:rFonts w:ascii="Calibri" w:eastAsia="Calibri" w:hAnsi="Calibri" w:cs="Times New Roman"/>
          <w:kern w:val="0"/>
          <w:sz w:val="20"/>
          <w:szCs w:val="20"/>
          <w14:ligatures w14:val="none"/>
        </w:rPr>
      </w:pPr>
      <w:r w:rsidRPr="00900FB8">
        <w:rPr>
          <w:rFonts w:ascii="Calibri" w:eastAsia="Calibri" w:hAnsi="Calibri" w:cs="Times New Roman"/>
          <w:kern w:val="0"/>
          <w:sz w:val="20"/>
          <w:szCs w:val="20"/>
          <w14:ligatures w14:val="none"/>
        </w:rPr>
        <w:t xml:space="preserve">Links to outside agencies who can offer support to </w:t>
      </w:r>
      <w:r>
        <w:rPr>
          <w:rFonts w:ascii="Calibri" w:eastAsia="Calibri" w:hAnsi="Calibri" w:cs="Times New Roman"/>
          <w:kern w:val="0"/>
          <w:sz w:val="20"/>
          <w:szCs w:val="20"/>
          <w14:ligatures w14:val="none"/>
        </w:rPr>
        <w:t>families.</w:t>
      </w:r>
    </w:p>
    <w:p w14:paraId="0B8DF3A9" w14:textId="77777777" w:rsidR="00900FB8" w:rsidRDefault="00900FB8" w:rsidP="00900FB8">
      <w:pPr>
        <w:numPr>
          <w:ilvl w:val="0"/>
          <w:numId w:val="28"/>
        </w:numPr>
        <w:contextualSpacing/>
        <w:jc w:val="both"/>
        <w:rPr>
          <w:rFonts w:ascii="Calibri" w:eastAsia="Calibri" w:hAnsi="Calibri" w:cs="Times New Roman"/>
          <w:kern w:val="0"/>
          <w:sz w:val="20"/>
          <w:szCs w:val="20"/>
          <w14:ligatures w14:val="none"/>
        </w:rPr>
      </w:pPr>
      <w:r w:rsidRPr="00900FB8">
        <w:rPr>
          <w:rFonts w:ascii="Calibri" w:eastAsia="Calibri" w:hAnsi="Calibri" w:cs="Times New Roman"/>
          <w:kern w:val="0"/>
          <w:sz w:val="20"/>
          <w:szCs w:val="20"/>
          <w14:ligatures w14:val="none"/>
        </w:rPr>
        <w:t>Have escalation processes which are followed robustly</w:t>
      </w:r>
      <w:r>
        <w:rPr>
          <w:rFonts w:ascii="Calibri" w:eastAsia="Calibri" w:hAnsi="Calibri" w:cs="Times New Roman"/>
          <w:kern w:val="0"/>
          <w:sz w:val="20"/>
          <w:szCs w:val="20"/>
          <w14:ligatures w14:val="none"/>
        </w:rPr>
        <w:t>.</w:t>
      </w:r>
    </w:p>
    <w:p w14:paraId="4A7AC1A3" w14:textId="77777777" w:rsidR="00900FB8" w:rsidRDefault="00900FB8" w:rsidP="00900FB8">
      <w:pPr>
        <w:spacing w:after="0" w:line="240" w:lineRule="auto"/>
        <w:contextualSpacing/>
        <w:jc w:val="both"/>
        <w:rPr>
          <w:rFonts w:ascii="Calibri" w:eastAsia="Calibri" w:hAnsi="Calibri" w:cs="Times New Roman"/>
          <w:kern w:val="0"/>
          <w:sz w:val="20"/>
          <w:szCs w:val="20"/>
          <w14:ligatures w14:val="none"/>
        </w:rPr>
      </w:pPr>
    </w:p>
    <w:p w14:paraId="123D795B" w14:textId="69E5C49F" w:rsidR="00900FB8" w:rsidRPr="00900FB8" w:rsidRDefault="00900FB8" w:rsidP="00900FB8">
      <w:pPr>
        <w:spacing w:after="0" w:line="240" w:lineRule="auto"/>
        <w:contextualSpacing/>
        <w:jc w:val="both"/>
        <w:rPr>
          <w:b/>
          <w:bCs/>
          <w:color w:val="283583"/>
          <w:sz w:val="20"/>
          <w:szCs w:val="20"/>
          <w:u w:val="single"/>
        </w:rPr>
      </w:pPr>
      <w:r w:rsidRPr="00900FB8">
        <w:rPr>
          <w:b/>
          <w:bCs/>
          <w:color w:val="283583"/>
          <w:sz w:val="20"/>
          <w:szCs w:val="20"/>
          <w:u w:val="single"/>
        </w:rPr>
        <w:t>E</w:t>
      </w:r>
      <w:r>
        <w:rPr>
          <w:b/>
          <w:bCs/>
          <w:color w:val="283583"/>
          <w:sz w:val="20"/>
          <w:szCs w:val="20"/>
          <w:u w:val="single"/>
        </w:rPr>
        <w:t>DUCATION WELFARE SERVICE</w:t>
      </w:r>
      <w:r w:rsidRPr="00900FB8">
        <w:rPr>
          <w:b/>
          <w:bCs/>
          <w:color w:val="283583"/>
          <w:sz w:val="20"/>
          <w:szCs w:val="20"/>
          <w:u w:val="single"/>
        </w:rPr>
        <w:t xml:space="preserve"> OFFER TO ALL SCHOOLS:</w:t>
      </w:r>
    </w:p>
    <w:p w14:paraId="72F0C97A" w14:textId="77777777" w:rsidR="00900FB8" w:rsidRDefault="00900FB8" w:rsidP="00900FB8">
      <w:pPr>
        <w:spacing w:after="0" w:line="240" w:lineRule="auto"/>
        <w:contextualSpacing/>
        <w:jc w:val="both"/>
        <w:rPr>
          <w:sz w:val="20"/>
          <w:szCs w:val="20"/>
        </w:rPr>
      </w:pPr>
    </w:p>
    <w:p w14:paraId="6140A55C" w14:textId="3C012F10"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Regular advice notices issued to all schools</w:t>
      </w:r>
      <w:r>
        <w:rPr>
          <w:sz w:val="20"/>
          <w:szCs w:val="20"/>
        </w:rPr>
        <w:t>.</w:t>
      </w:r>
    </w:p>
    <w:p w14:paraId="0814A69F" w14:textId="392FFE94"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 xml:space="preserve">Occasional Webinars to update schools on Legislation and </w:t>
      </w:r>
      <w:r>
        <w:rPr>
          <w:sz w:val="20"/>
          <w:szCs w:val="20"/>
        </w:rPr>
        <w:t>g</w:t>
      </w:r>
      <w:r w:rsidRPr="00900FB8">
        <w:rPr>
          <w:sz w:val="20"/>
          <w:szCs w:val="20"/>
        </w:rPr>
        <w:t xml:space="preserve">ood </w:t>
      </w:r>
      <w:r>
        <w:rPr>
          <w:sz w:val="20"/>
          <w:szCs w:val="20"/>
        </w:rPr>
        <w:t>p</w:t>
      </w:r>
      <w:r w:rsidRPr="00900FB8">
        <w:rPr>
          <w:sz w:val="20"/>
          <w:szCs w:val="20"/>
        </w:rPr>
        <w:t>ractices</w:t>
      </w:r>
      <w:r>
        <w:rPr>
          <w:sz w:val="20"/>
          <w:szCs w:val="20"/>
        </w:rPr>
        <w:t>.</w:t>
      </w:r>
    </w:p>
    <w:p w14:paraId="1B48E054" w14:textId="013FAB9A"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Individual Link Officers to offer advice and guidance</w:t>
      </w:r>
      <w:r>
        <w:rPr>
          <w:sz w:val="20"/>
          <w:szCs w:val="20"/>
        </w:rPr>
        <w:t>.</w:t>
      </w:r>
    </w:p>
    <w:p w14:paraId="55D2C3B1" w14:textId="01463E40"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Attendance networks for local schools (TAGs)</w:t>
      </w:r>
      <w:r>
        <w:rPr>
          <w:sz w:val="20"/>
          <w:szCs w:val="20"/>
        </w:rPr>
        <w:t>.</w:t>
      </w:r>
    </w:p>
    <w:p w14:paraId="11AA3A97" w14:textId="2341C0D8"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Prosecution drop-in sessions for support with preparing cases for Court</w:t>
      </w:r>
      <w:r>
        <w:rPr>
          <w:sz w:val="20"/>
          <w:szCs w:val="20"/>
        </w:rPr>
        <w:t>.</w:t>
      </w:r>
    </w:p>
    <w:p w14:paraId="4A966BCD" w14:textId="67E8917D"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 xml:space="preserve">Issuing </w:t>
      </w:r>
      <w:r w:rsidR="00F6372A" w:rsidRPr="00900FB8">
        <w:rPr>
          <w:rFonts w:ascii="Calibri" w:eastAsia="Calibri" w:hAnsi="Calibri" w:cs="Times New Roman"/>
          <w:kern w:val="0"/>
          <w:sz w:val="20"/>
          <w:szCs w:val="20"/>
          <w14:ligatures w14:val="none"/>
        </w:rPr>
        <w:t>P</w:t>
      </w:r>
      <w:r w:rsidR="00F6372A">
        <w:rPr>
          <w:rFonts w:ascii="Calibri" w:eastAsia="Calibri" w:hAnsi="Calibri" w:cs="Times New Roman"/>
          <w:kern w:val="0"/>
          <w:sz w:val="20"/>
          <w:szCs w:val="20"/>
          <w14:ligatures w14:val="none"/>
        </w:rPr>
        <w:t xml:space="preserve">enalty </w:t>
      </w:r>
      <w:proofErr w:type="gramStart"/>
      <w:r w:rsidR="00F6372A" w:rsidRPr="00900FB8">
        <w:rPr>
          <w:rFonts w:ascii="Calibri" w:eastAsia="Calibri" w:hAnsi="Calibri" w:cs="Times New Roman"/>
          <w:kern w:val="0"/>
          <w:sz w:val="20"/>
          <w:szCs w:val="20"/>
          <w14:ligatures w14:val="none"/>
        </w:rPr>
        <w:t>N</w:t>
      </w:r>
      <w:r w:rsidR="00F6372A">
        <w:rPr>
          <w:rFonts w:ascii="Calibri" w:eastAsia="Calibri" w:hAnsi="Calibri" w:cs="Times New Roman"/>
          <w:kern w:val="0"/>
          <w:sz w:val="20"/>
          <w:szCs w:val="20"/>
          <w14:ligatures w14:val="none"/>
        </w:rPr>
        <w:t xml:space="preserve">otices </w:t>
      </w:r>
      <w:r w:rsidR="00F6372A" w:rsidRPr="00900FB8">
        <w:rPr>
          <w:rFonts w:ascii="Calibri" w:eastAsia="Calibri" w:hAnsi="Calibri" w:cs="Times New Roman"/>
          <w:kern w:val="0"/>
          <w:sz w:val="20"/>
          <w:szCs w:val="20"/>
          <w14:ligatures w14:val="none"/>
        </w:rPr>
        <w:t xml:space="preserve"> &amp;</w:t>
      </w:r>
      <w:proofErr w:type="gramEnd"/>
      <w:r w:rsidR="00F6372A" w:rsidRPr="00900FB8">
        <w:rPr>
          <w:rFonts w:ascii="Calibri" w:eastAsia="Calibri" w:hAnsi="Calibri" w:cs="Times New Roman"/>
          <w:kern w:val="0"/>
          <w:sz w:val="20"/>
          <w:szCs w:val="20"/>
          <w14:ligatures w14:val="none"/>
        </w:rPr>
        <w:t xml:space="preserve"> P</w:t>
      </w:r>
      <w:r w:rsidR="00F6372A">
        <w:rPr>
          <w:rFonts w:ascii="Calibri" w:eastAsia="Calibri" w:hAnsi="Calibri" w:cs="Times New Roman"/>
          <w:kern w:val="0"/>
          <w:sz w:val="20"/>
          <w:szCs w:val="20"/>
          <w14:ligatures w14:val="none"/>
        </w:rPr>
        <w:t xml:space="preserve">enalty </w:t>
      </w:r>
      <w:r w:rsidR="00F6372A" w:rsidRPr="00900FB8">
        <w:rPr>
          <w:rFonts w:ascii="Calibri" w:eastAsia="Calibri" w:hAnsi="Calibri" w:cs="Times New Roman"/>
          <w:kern w:val="0"/>
          <w:sz w:val="20"/>
          <w:szCs w:val="20"/>
          <w14:ligatures w14:val="none"/>
        </w:rPr>
        <w:t>N</w:t>
      </w:r>
      <w:r w:rsidR="00F6372A">
        <w:rPr>
          <w:rFonts w:ascii="Calibri" w:eastAsia="Calibri" w:hAnsi="Calibri" w:cs="Times New Roman"/>
          <w:kern w:val="0"/>
          <w:sz w:val="20"/>
          <w:szCs w:val="20"/>
          <w14:ligatures w14:val="none"/>
        </w:rPr>
        <w:t xml:space="preserve">otice </w:t>
      </w:r>
      <w:r w:rsidR="00F6372A" w:rsidRPr="00900FB8">
        <w:rPr>
          <w:rFonts w:ascii="Calibri" w:eastAsia="Calibri" w:hAnsi="Calibri" w:cs="Times New Roman"/>
          <w:kern w:val="0"/>
          <w:sz w:val="20"/>
          <w:szCs w:val="20"/>
          <w14:ligatures w14:val="none"/>
        </w:rPr>
        <w:t>W</w:t>
      </w:r>
      <w:r w:rsidR="00F6372A">
        <w:rPr>
          <w:rFonts w:ascii="Calibri" w:eastAsia="Calibri" w:hAnsi="Calibri" w:cs="Times New Roman"/>
          <w:kern w:val="0"/>
          <w:sz w:val="20"/>
          <w:szCs w:val="20"/>
          <w14:ligatures w14:val="none"/>
        </w:rPr>
        <w:t>arnings</w:t>
      </w:r>
    </w:p>
    <w:p w14:paraId="07B2731D" w14:textId="285B75B6"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Presenting cases in the Magistrates’ Court</w:t>
      </w:r>
      <w:r>
        <w:rPr>
          <w:sz w:val="20"/>
          <w:szCs w:val="20"/>
        </w:rPr>
        <w:t>.</w:t>
      </w:r>
    </w:p>
    <w:p w14:paraId="63F6D8A1" w14:textId="57BF95F1"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Training sessions for school staff: Good Practice, How to Write Effective Attendance Improvement Plans, Penalty Notices &amp; Prosecutions</w:t>
      </w:r>
      <w:r>
        <w:rPr>
          <w:sz w:val="20"/>
          <w:szCs w:val="20"/>
        </w:rPr>
        <w:t>.</w:t>
      </w:r>
    </w:p>
    <w:p w14:paraId="0FE18211" w14:textId="0A272F2F"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Traded service providing Consultations, P</w:t>
      </w:r>
      <w:r w:rsidR="00F6372A">
        <w:rPr>
          <w:sz w:val="20"/>
          <w:szCs w:val="20"/>
        </w:rPr>
        <w:t xml:space="preserve">ersistent </w:t>
      </w:r>
      <w:r w:rsidRPr="00900FB8">
        <w:rPr>
          <w:sz w:val="20"/>
          <w:szCs w:val="20"/>
        </w:rPr>
        <w:t>A</w:t>
      </w:r>
      <w:r w:rsidR="00F6372A">
        <w:rPr>
          <w:sz w:val="20"/>
          <w:szCs w:val="20"/>
        </w:rPr>
        <w:t>bsence</w:t>
      </w:r>
      <w:r w:rsidRPr="00900FB8">
        <w:rPr>
          <w:sz w:val="20"/>
          <w:szCs w:val="20"/>
        </w:rPr>
        <w:t xml:space="preserve"> Reviews, Attendance Panels and Casework</w:t>
      </w:r>
      <w:r>
        <w:rPr>
          <w:sz w:val="20"/>
          <w:szCs w:val="20"/>
        </w:rPr>
        <w:t>.</w:t>
      </w:r>
    </w:p>
    <w:p w14:paraId="59477707" w14:textId="427B004F"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Pathways for CME, EHE, Pupils with Medical Conditions and Asylum Seekers</w:t>
      </w:r>
      <w:r>
        <w:rPr>
          <w:sz w:val="20"/>
          <w:szCs w:val="20"/>
        </w:rPr>
        <w:t>.</w:t>
      </w:r>
    </w:p>
    <w:p w14:paraId="25AE31DE" w14:textId="03C7BABC" w:rsidR="00900FB8" w:rsidRPr="00900FB8" w:rsidRDefault="00900FB8" w:rsidP="00900FB8">
      <w:pPr>
        <w:numPr>
          <w:ilvl w:val="0"/>
          <w:numId w:val="30"/>
        </w:numPr>
        <w:spacing w:after="0" w:line="240" w:lineRule="auto"/>
        <w:contextualSpacing/>
        <w:jc w:val="both"/>
        <w:rPr>
          <w:sz w:val="20"/>
          <w:szCs w:val="20"/>
        </w:rPr>
      </w:pPr>
      <w:r w:rsidRPr="00900FB8">
        <w:rPr>
          <w:sz w:val="20"/>
          <w:szCs w:val="20"/>
        </w:rPr>
        <w:t>Register Audits</w:t>
      </w:r>
      <w:r>
        <w:rPr>
          <w:sz w:val="20"/>
          <w:szCs w:val="20"/>
        </w:rPr>
        <w:t>.</w:t>
      </w:r>
    </w:p>
    <w:p w14:paraId="3BB72892" w14:textId="403CAE20" w:rsidR="00900FB8" w:rsidRPr="00900FB8" w:rsidRDefault="00900FB8" w:rsidP="00900FB8">
      <w:pPr>
        <w:contextualSpacing/>
        <w:jc w:val="both"/>
        <w:rPr>
          <w:rFonts w:ascii="Calibri" w:eastAsia="Calibri" w:hAnsi="Calibri" w:cs="Times New Roman"/>
          <w:kern w:val="0"/>
          <w:sz w:val="20"/>
          <w:szCs w:val="20"/>
          <w14:ligatures w14:val="none"/>
        </w:rPr>
      </w:pPr>
      <w:r w:rsidRPr="00900FB8">
        <w:rPr>
          <w:sz w:val="20"/>
          <w:szCs w:val="20"/>
        </w:rPr>
        <w:br w:type="page"/>
      </w:r>
    </w:p>
    <w:p w14:paraId="57BC6BF7" w14:textId="77777777" w:rsidR="000B1341" w:rsidRDefault="000B1341" w:rsidP="00685901">
      <w:pPr>
        <w:spacing w:after="0" w:line="240" w:lineRule="auto"/>
        <w:jc w:val="both"/>
        <w:rPr>
          <w:sz w:val="20"/>
          <w:szCs w:val="20"/>
        </w:rPr>
      </w:pPr>
    </w:p>
    <w:p w14:paraId="40ED74F9" w14:textId="24C01011" w:rsidR="00685901" w:rsidRDefault="000B1341" w:rsidP="00685901">
      <w:pPr>
        <w:spacing w:after="0" w:line="240" w:lineRule="auto"/>
        <w:jc w:val="both"/>
        <w:rPr>
          <w:sz w:val="20"/>
          <w:szCs w:val="20"/>
        </w:rPr>
      </w:pPr>
      <w:r w:rsidRPr="00F91601">
        <w:rPr>
          <w:noProof/>
          <w:sz w:val="20"/>
          <w:szCs w:val="20"/>
        </w:rPr>
        <mc:AlternateContent>
          <mc:Choice Requires="wps">
            <w:drawing>
              <wp:anchor distT="0" distB="0" distL="114300" distR="114300" simplePos="0" relativeHeight="251700224" behindDoc="0" locked="0" layoutInCell="1" allowOverlap="1" wp14:anchorId="350CAF09" wp14:editId="3A61A047">
                <wp:simplePos x="0" y="0"/>
                <wp:positionH relativeFrom="margin">
                  <wp:align>center</wp:align>
                </wp:positionH>
                <wp:positionV relativeFrom="topMargin">
                  <wp:align>bottom</wp:align>
                </wp:positionV>
                <wp:extent cx="5332021" cy="381635"/>
                <wp:effectExtent l="0" t="0" r="0" b="0"/>
                <wp:wrapNone/>
                <wp:docPr id="2072752695"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14D2F40D" w14:textId="77777777" w:rsidR="002F366D" w:rsidRPr="00C779D6" w:rsidRDefault="002F366D" w:rsidP="00C779D6">
                            <w:pPr>
                              <w:pStyle w:val="Heading2"/>
                              <w:jc w:val="center"/>
                              <w:rPr>
                                <w:rFonts w:asciiTheme="minorHAnsi" w:hAnsiTheme="minorHAnsi" w:cstheme="minorHAnsi"/>
                                <w:b/>
                                <w:bCs/>
                                <w:color w:val="283583"/>
                                <w:sz w:val="36"/>
                                <w:szCs w:val="36"/>
                              </w:rPr>
                            </w:pPr>
                            <w:bookmarkStart w:id="54" w:name="_USEFUL_CONTACTS"/>
                            <w:bookmarkStart w:id="55" w:name="_Toc142989716"/>
                            <w:bookmarkStart w:id="56" w:name="_Toc143704197"/>
                            <w:bookmarkEnd w:id="54"/>
                            <w:r w:rsidRPr="00C779D6">
                              <w:rPr>
                                <w:rFonts w:asciiTheme="minorHAnsi" w:hAnsiTheme="minorHAnsi" w:cstheme="minorHAnsi"/>
                                <w:b/>
                                <w:bCs/>
                                <w:color w:val="283583"/>
                                <w:sz w:val="36"/>
                                <w:szCs w:val="36"/>
                              </w:rPr>
                              <w:t>USEFUL CONTACTS</w:t>
                            </w:r>
                            <w:bookmarkEnd w:id="55"/>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CAF09" id="_x0000_s1173" type="#_x0000_t202" style="position:absolute;left:0;text-align:left;margin-left:0;margin-top:0;width:419.85pt;height:30.05pt;z-index:251700224;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" filled="f" stroked="f" strokeweight=".5pt">
                <v:textbox>
                  <w:txbxContent>
                    <w:p w14:paraId="14D2F40D" w14:textId="77777777" w:rsidR="002F366D" w:rsidRPr="00C779D6" w:rsidRDefault="002F366D" w:rsidP="00C779D6">
                      <w:pPr>
                        <w:pStyle w:val="Heading2"/>
                        <w:jc w:val="center"/>
                        <w:rPr>
                          <w:rFonts w:asciiTheme="minorHAnsi" w:hAnsiTheme="minorHAnsi" w:cstheme="minorHAnsi"/>
                          <w:b/>
                          <w:bCs/>
                          <w:color w:val="283583"/>
                          <w:sz w:val="36"/>
                          <w:szCs w:val="36"/>
                        </w:rPr>
                      </w:pPr>
                      <w:bookmarkStart w:id="110" w:name="_USEFUL_CONTACTS"/>
                      <w:bookmarkStart w:id="111" w:name="_Toc142989716"/>
                      <w:bookmarkStart w:id="112" w:name="_Toc143704197"/>
                      <w:bookmarkEnd w:id="110"/>
                      <w:r w:rsidRPr="00C779D6">
                        <w:rPr>
                          <w:rFonts w:asciiTheme="minorHAnsi" w:hAnsiTheme="minorHAnsi" w:cstheme="minorHAnsi"/>
                          <w:b/>
                          <w:bCs/>
                          <w:color w:val="283583"/>
                          <w:sz w:val="36"/>
                          <w:szCs w:val="36"/>
                        </w:rPr>
                        <w:t>USEFUL CONTACTS</w:t>
                      </w:r>
                      <w:bookmarkEnd w:id="111"/>
                      <w:bookmarkEnd w:id="112"/>
                    </w:p>
                  </w:txbxContent>
                </v:textbox>
                <w10:wrap anchorx="margin" anchory="margin"/>
              </v:shape>
            </w:pict>
          </mc:Fallback>
        </mc:AlternateContent>
      </w:r>
      <w:r w:rsidR="00685901" w:rsidRPr="00685901">
        <w:rPr>
          <w:sz w:val="20"/>
          <w:szCs w:val="20"/>
        </w:rPr>
        <w:t>School Admissions</w:t>
      </w:r>
      <w:r w:rsidR="008C43E1">
        <w:rPr>
          <w:sz w:val="20"/>
          <w:szCs w:val="20"/>
        </w:rPr>
        <w:t xml:space="preserve"> Team</w:t>
      </w:r>
      <w:r w:rsidR="00685901" w:rsidRPr="00685901">
        <w:rPr>
          <w:sz w:val="20"/>
          <w:szCs w:val="20"/>
        </w:rPr>
        <w:t xml:space="preserve">: 0161 342 4004 - </w:t>
      </w:r>
      <w:hyperlink r:id="rId62" w:history="1">
        <w:r w:rsidR="00685901" w:rsidRPr="00685901">
          <w:rPr>
            <w:rStyle w:val="Hyperlink"/>
            <w:sz w:val="20"/>
            <w:szCs w:val="20"/>
          </w:rPr>
          <w:t>schooladmissions@tameside.gov.uk</w:t>
        </w:r>
      </w:hyperlink>
    </w:p>
    <w:p w14:paraId="6F93EA8B" w14:textId="77777777" w:rsidR="00685901" w:rsidRPr="00685901" w:rsidRDefault="00685901" w:rsidP="00685901">
      <w:pPr>
        <w:spacing w:after="0" w:line="240" w:lineRule="auto"/>
        <w:jc w:val="both"/>
        <w:rPr>
          <w:sz w:val="20"/>
          <w:szCs w:val="20"/>
        </w:rPr>
      </w:pPr>
    </w:p>
    <w:p w14:paraId="70AD4215" w14:textId="77777777" w:rsidR="00685901" w:rsidRDefault="00685901" w:rsidP="00685901">
      <w:pPr>
        <w:spacing w:after="0" w:line="240" w:lineRule="auto"/>
        <w:jc w:val="both"/>
        <w:rPr>
          <w:sz w:val="20"/>
          <w:szCs w:val="20"/>
        </w:rPr>
      </w:pPr>
      <w:r w:rsidRPr="00685901">
        <w:rPr>
          <w:sz w:val="20"/>
          <w:szCs w:val="20"/>
        </w:rPr>
        <w:t xml:space="preserve">Pupil Support Services: 0161 342 5503 - </w:t>
      </w:r>
      <w:hyperlink r:id="rId63" w:history="1">
        <w:r w:rsidRPr="00685901">
          <w:rPr>
            <w:rStyle w:val="Hyperlink"/>
            <w:sz w:val="20"/>
            <w:szCs w:val="20"/>
          </w:rPr>
          <w:t>https://www.tameside.gov.uk/Education/Pupil-Support-Service</w:t>
        </w:r>
      </w:hyperlink>
    </w:p>
    <w:p w14:paraId="5EC8FA0D" w14:textId="77777777" w:rsidR="00685901" w:rsidRPr="00685901" w:rsidRDefault="00685901" w:rsidP="00685901">
      <w:pPr>
        <w:spacing w:after="0" w:line="240" w:lineRule="auto"/>
        <w:jc w:val="both"/>
        <w:rPr>
          <w:sz w:val="20"/>
          <w:szCs w:val="20"/>
        </w:rPr>
      </w:pPr>
    </w:p>
    <w:p w14:paraId="41CD005D" w14:textId="77777777" w:rsidR="00685901" w:rsidRDefault="00685901" w:rsidP="00685901">
      <w:pPr>
        <w:spacing w:after="0" w:line="240" w:lineRule="auto"/>
        <w:jc w:val="both"/>
        <w:rPr>
          <w:sz w:val="20"/>
          <w:szCs w:val="20"/>
        </w:rPr>
      </w:pPr>
      <w:r w:rsidRPr="00685901">
        <w:rPr>
          <w:sz w:val="20"/>
          <w:szCs w:val="20"/>
        </w:rPr>
        <w:t xml:space="preserve">Pupil Referral Service: 0161 214 8484 (White Bridge College KS4) / 0161 336 7185 (Elmbridge School KS2/3) </w:t>
      </w:r>
    </w:p>
    <w:p w14:paraId="77114A7C" w14:textId="77777777" w:rsidR="00685901" w:rsidRPr="00685901" w:rsidRDefault="00685901" w:rsidP="00685901">
      <w:pPr>
        <w:spacing w:after="0" w:line="240" w:lineRule="auto"/>
        <w:jc w:val="both"/>
        <w:rPr>
          <w:sz w:val="20"/>
          <w:szCs w:val="20"/>
        </w:rPr>
      </w:pPr>
    </w:p>
    <w:p w14:paraId="7093B671" w14:textId="77777777" w:rsidR="00685901" w:rsidRDefault="00685901" w:rsidP="00685901">
      <w:pPr>
        <w:spacing w:after="0" w:line="240" w:lineRule="auto"/>
        <w:jc w:val="both"/>
        <w:rPr>
          <w:sz w:val="20"/>
          <w:szCs w:val="20"/>
        </w:rPr>
      </w:pPr>
      <w:r w:rsidRPr="00685901">
        <w:rPr>
          <w:sz w:val="20"/>
          <w:szCs w:val="20"/>
        </w:rPr>
        <w:t xml:space="preserve">Education Welfare Service: 0161 342 2112 - </w:t>
      </w:r>
      <w:hyperlink r:id="rId64" w:history="1">
        <w:r w:rsidRPr="00685901">
          <w:rPr>
            <w:rStyle w:val="Hyperlink"/>
            <w:sz w:val="20"/>
            <w:szCs w:val="20"/>
          </w:rPr>
          <w:t>education.welfare@tameside.gov.uk</w:t>
        </w:r>
      </w:hyperlink>
    </w:p>
    <w:p w14:paraId="1CD6F8EE" w14:textId="77777777" w:rsidR="00685901" w:rsidRPr="00685901" w:rsidRDefault="00685901" w:rsidP="00685901">
      <w:pPr>
        <w:spacing w:after="0" w:line="240" w:lineRule="auto"/>
        <w:jc w:val="both"/>
        <w:rPr>
          <w:sz w:val="20"/>
          <w:szCs w:val="20"/>
        </w:rPr>
      </w:pPr>
    </w:p>
    <w:p w14:paraId="6DCAF1E7" w14:textId="77777777" w:rsidR="00685901" w:rsidRDefault="00685901" w:rsidP="00685901">
      <w:pPr>
        <w:spacing w:after="0" w:line="240" w:lineRule="auto"/>
        <w:jc w:val="both"/>
        <w:rPr>
          <w:sz w:val="20"/>
          <w:szCs w:val="20"/>
        </w:rPr>
      </w:pPr>
      <w:r w:rsidRPr="00685901">
        <w:rPr>
          <w:sz w:val="20"/>
          <w:szCs w:val="20"/>
        </w:rPr>
        <w:t xml:space="preserve">Special Educational Needs: 0161 342 4433 - </w:t>
      </w:r>
      <w:hyperlink r:id="rId65" w:history="1">
        <w:r w:rsidRPr="00685901">
          <w:rPr>
            <w:rStyle w:val="Hyperlink"/>
            <w:sz w:val="20"/>
            <w:szCs w:val="20"/>
          </w:rPr>
          <w:t>senteam@tameside.gov.uk</w:t>
        </w:r>
      </w:hyperlink>
    </w:p>
    <w:p w14:paraId="106210F6" w14:textId="77777777" w:rsidR="00685901" w:rsidRPr="00685901" w:rsidRDefault="00685901" w:rsidP="00685901">
      <w:pPr>
        <w:spacing w:after="0" w:line="240" w:lineRule="auto"/>
        <w:jc w:val="both"/>
        <w:rPr>
          <w:sz w:val="20"/>
          <w:szCs w:val="20"/>
        </w:rPr>
      </w:pPr>
    </w:p>
    <w:p w14:paraId="75ACD92D" w14:textId="54C494FA" w:rsidR="007E3563" w:rsidRDefault="007E3563" w:rsidP="00685901">
      <w:pPr>
        <w:spacing w:after="0" w:line="240" w:lineRule="auto"/>
        <w:jc w:val="both"/>
        <w:rPr>
          <w:sz w:val="20"/>
          <w:szCs w:val="20"/>
        </w:rPr>
      </w:pPr>
      <w:r>
        <w:rPr>
          <w:sz w:val="20"/>
          <w:szCs w:val="20"/>
        </w:rPr>
        <w:t>Tameside Children's EHASH: 0161 342 4101</w:t>
      </w:r>
    </w:p>
    <w:p w14:paraId="4B5FBCDD" w14:textId="77777777" w:rsidR="007E3563" w:rsidRDefault="007E3563" w:rsidP="00685901">
      <w:pPr>
        <w:spacing w:after="0" w:line="240" w:lineRule="auto"/>
        <w:jc w:val="both"/>
        <w:rPr>
          <w:sz w:val="20"/>
          <w:szCs w:val="20"/>
        </w:rPr>
      </w:pPr>
    </w:p>
    <w:p w14:paraId="700C5474" w14:textId="7E0E73AB" w:rsidR="007E3563" w:rsidRDefault="007E3563" w:rsidP="007E3563">
      <w:pPr>
        <w:pStyle w:val="ListParagraph"/>
        <w:numPr>
          <w:ilvl w:val="0"/>
          <w:numId w:val="32"/>
        </w:numPr>
        <w:spacing w:after="0" w:line="240" w:lineRule="auto"/>
        <w:jc w:val="both"/>
        <w:rPr>
          <w:sz w:val="20"/>
          <w:szCs w:val="20"/>
        </w:rPr>
      </w:pPr>
      <w:r>
        <w:rPr>
          <w:sz w:val="20"/>
          <w:szCs w:val="20"/>
        </w:rPr>
        <w:t>Monday to Wednesday (8:30am to 5pm)</w:t>
      </w:r>
    </w:p>
    <w:p w14:paraId="266E1DE6" w14:textId="10601B31" w:rsidR="007E3563" w:rsidRDefault="007E3563" w:rsidP="007E3563">
      <w:pPr>
        <w:pStyle w:val="ListParagraph"/>
        <w:numPr>
          <w:ilvl w:val="0"/>
          <w:numId w:val="32"/>
        </w:numPr>
        <w:spacing w:after="0" w:line="240" w:lineRule="auto"/>
        <w:jc w:val="both"/>
        <w:rPr>
          <w:sz w:val="20"/>
          <w:szCs w:val="20"/>
        </w:rPr>
      </w:pPr>
      <w:r>
        <w:rPr>
          <w:sz w:val="20"/>
          <w:szCs w:val="20"/>
        </w:rPr>
        <w:t>Thursday (8:30am to 4:30pm)</w:t>
      </w:r>
    </w:p>
    <w:p w14:paraId="28EF263E" w14:textId="247144CF" w:rsidR="007E3563" w:rsidRDefault="007E3563" w:rsidP="007E3563">
      <w:pPr>
        <w:pStyle w:val="ListParagraph"/>
        <w:numPr>
          <w:ilvl w:val="0"/>
          <w:numId w:val="32"/>
        </w:numPr>
        <w:spacing w:after="0" w:line="240" w:lineRule="auto"/>
        <w:jc w:val="both"/>
        <w:rPr>
          <w:sz w:val="20"/>
          <w:szCs w:val="20"/>
        </w:rPr>
      </w:pPr>
      <w:r>
        <w:rPr>
          <w:sz w:val="20"/>
          <w:szCs w:val="20"/>
        </w:rPr>
        <w:t>Friday (8:30am to 4pm)</w:t>
      </w:r>
    </w:p>
    <w:p w14:paraId="6C19CD97" w14:textId="77777777" w:rsidR="007E3563" w:rsidRDefault="007E3563" w:rsidP="007E3563">
      <w:pPr>
        <w:spacing w:after="0" w:line="240" w:lineRule="auto"/>
        <w:jc w:val="both"/>
        <w:rPr>
          <w:sz w:val="20"/>
          <w:szCs w:val="20"/>
        </w:rPr>
      </w:pPr>
    </w:p>
    <w:p w14:paraId="4D15C2B0" w14:textId="58E33DB7" w:rsidR="007E3563" w:rsidRPr="007E3563" w:rsidRDefault="007E3563" w:rsidP="007E3563">
      <w:pPr>
        <w:spacing w:after="0" w:line="240" w:lineRule="auto"/>
        <w:jc w:val="both"/>
        <w:rPr>
          <w:sz w:val="20"/>
          <w:szCs w:val="20"/>
        </w:rPr>
      </w:pPr>
      <w:r w:rsidRPr="007E3563">
        <w:rPr>
          <w:sz w:val="20"/>
          <w:szCs w:val="20"/>
        </w:rPr>
        <w:t>Tameside Children's EHASH</w:t>
      </w:r>
      <w:r>
        <w:rPr>
          <w:sz w:val="20"/>
          <w:szCs w:val="20"/>
        </w:rPr>
        <w:t xml:space="preserve"> (Outside the above hours, </w:t>
      </w:r>
      <w:r w:rsidR="00942B61">
        <w:rPr>
          <w:sz w:val="20"/>
          <w:szCs w:val="20"/>
        </w:rPr>
        <w:t>weekends,</w:t>
      </w:r>
      <w:r>
        <w:rPr>
          <w:sz w:val="20"/>
          <w:szCs w:val="20"/>
        </w:rPr>
        <w:t xml:space="preserve"> and public holidays): 0161 342 2222</w:t>
      </w:r>
    </w:p>
    <w:p w14:paraId="435FA8BB" w14:textId="77777777" w:rsidR="007E3563" w:rsidRDefault="007E3563" w:rsidP="00685901">
      <w:pPr>
        <w:spacing w:after="0" w:line="240" w:lineRule="auto"/>
        <w:jc w:val="both"/>
        <w:rPr>
          <w:sz w:val="20"/>
          <w:szCs w:val="20"/>
        </w:rPr>
      </w:pPr>
    </w:p>
    <w:p w14:paraId="1DAF17A4" w14:textId="1E9094B3" w:rsidR="00685901" w:rsidRDefault="00942B61" w:rsidP="00685901">
      <w:pPr>
        <w:spacing w:after="0" w:line="240" w:lineRule="auto"/>
        <w:jc w:val="both"/>
        <w:rPr>
          <w:sz w:val="20"/>
          <w:szCs w:val="20"/>
        </w:rPr>
      </w:pPr>
      <w:r w:rsidRPr="00942B61">
        <w:rPr>
          <w:sz w:val="20"/>
          <w:szCs w:val="20"/>
        </w:rPr>
        <w:t>Safeguarding Advisor for Education</w:t>
      </w:r>
      <w:r w:rsidR="00685901" w:rsidRPr="00685901">
        <w:rPr>
          <w:sz w:val="20"/>
          <w:szCs w:val="20"/>
        </w:rPr>
        <w:t>: 0161 342 4398</w:t>
      </w:r>
    </w:p>
    <w:p w14:paraId="08CAA240" w14:textId="77777777" w:rsidR="00685901" w:rsidRPr="00685901" w:rsidRDefault="00685901" w:rsidP="00685901">
      <w:pPr>
        <w:spacing w:after="0" w:line="240" w:lineRule="auto"/>
        <w:jc w:val="both"/>
        <w:rPr>
          <w:sz w:val="20"/>
          <w:szCs w:val="20"/>
        </w:rPr>
      </w:pPr>
    </w:p>
    <w:p w14:paraId="612AB7A2" w14:textId="77777777" w:rsidR="00685901" w:rsidRDefault="00685901" w:rsidP="00685901">
      <w:pPr>
        <w:spacing w:after="0" w:line="240" w:lineRule="auto"/>
        <w:jc w:val="both"/>
        <w:rPr>
          <w:sz w:val="20"/>
          <w:szCs w:val="20"/>
        </w:rPr>
      </w:pPr>
      <w:r w:rsidRPr="00685901">
        <w:rPr>
          <w:sz w:val="20"/>
          <w:szCs w:val="20"/>
        </w:rPr>
        <w:t>Educational Psychologists: 0161 342 2218</w:t>
      </w:r>
    </w:p>
    <w:p w14:paraId="2019036F" w14:textId="77777777" w:rsidR="00685901" w:rsidRPr="00685901" w:rsidRDefault="00685901" w:rsidP="00685901">
      <w:pPr>
        <w:spacing w:after="0" w:line="240" w:lineRule="auto"/>
        <w:jc w:val="both"/>
        <w:rPr>
          <w:sz w:val="20"/>
          <w:szCs w:val="20"/>
        </w:rPr>
      </w:pPr>
    </w:p>
    <w:p w14:paraId="3ED39F83" w14:textId="2A892ABC" w:rsidR="00685901" w:rsidRDefault="00685901" w:rsidP="00685901">
      <w:pPr>
        <w:spacing w:after="0" w:line="240" w:lineRule="auto"/>
        <w:jc w:val="both"/>
        <w:rPr>
          <w:sz w:val="20"/>
          <w:szCs w:val="20"/>
        </w:rPr>
      </w:pPr>
      <w:r w:rsidRPr="00685901">
        <w:rPr>
          <w:sz w:val="20"/>
          <w:szCs w:val="20"/>
        </w:rPr>
        <w:t>Early Help Advisors:</w:t>
      </w:r>
    </w:p>
    <w:p w14:paraId="0B0DAC61" w14:textId="77777777" w:rsidR="00900FB8" w:rsidRDefault="00900FB8" w:rsidP="00685901">
      <w:pPr>
        <w:spacing w:after="0" w:line="240" w:lineRule="auto"/>
        <w:jc w:val="both"/>
        <w:rPr>
          <w:sz w:val="20"/>
          <w:szCs w:val="20"/>
        </w:rPr>
      </w:pPr>
    </w:p>
    <w:p w14:paraId="19AA0AC6" w14:textId="21C8293F" w:rsidR="00900FB8" w:rsidRDefault="00900FB8" w:rsidP="00900FB8">
      <w:pPr>
        <w:pStyle w:val="ListParagraph"/>
        <w:numPr>
          <w:ilvl w:val="0"/>
          <w:numId w:val="31"/>
        </w:numPr>
        <w:spacing w:after="0" w:line="240" w:lineRule="auto"/>
        <w:jc w:val="both"/>
        <w:rPr>
          <w:sz w:val="20"/>
          <w:szCs w:val="20"/>
        </w:rPr>
      </w:pPr>
      <w:r>
        <w:rPr>
          <w:sz w:val="20"/>
          <w:szCs w:val="20"/>
        </w:rPr>
        <w:t>North Family Hub (Ashton): 0161 342 2255</w:t>
      </w:r>
    </w:p>
    <w:p w14:paraId="1EBD0887" w14:textId="2EB7B2D2" w:rsidR="00900FB8" w:rsidRDefault="00900FB8" w:rsidP="00900FB8">
      <w:pPr>
        <w:pStyle w:val="ListParagraph"/>
        <w:numPr>
          <w:ilvl w:val="0"/>
          <w:numId w:val="31"/>
        </w:numPr>
        <w:spacing w:after="0" w:line="240" w:lineRule="auto"/>
        <w:jc w:val="both"/>
        <w:rPr>
          <w:sz w:val="20"/>
          <w:szCs w:val="20"/>
        </w:rPr>
      </w:pPr>
      <w:r>
        <w:rPr>
          <w:sz w:val="20"/>
          <w:szCs w:val="20"/>
        </w:rPr>
        <w:t>East Family Hub (Stalybridge, Dukinfield &amp; Mossley): 0161 342 5533</w:t>
      </w:r>
    </w:p>
    <w:p w14:paraId="2613D128" w14:textId="53B7C88A" w:rsidR="00900FB8" w:rsidRDefault="00900FB8" w:rsidP="00900FB8">
      <w:pPr>
        <w:pStyle w:val="ListParagraph"/>
        <w:numPr>
          <w:ilvl w:val="0"/>
          <w:numId w:val="31"/>
        </w:numPr>
        <w:spacing w:after="0" w:line="240" w:lineRule="auto"/>
        <w:jc w:val="both"/>
        <w:rPr>
          <w:sz w:val="20"/>
          <w:szCs w:val="20"/>
        </w:rPr>
      </w:pPr>
      <w:r>
        <w:rPr>
          <w:sz w:val="20"/>
          <w:szCs w:val="20"/>
        </w:rPr>
        <w:t>South Family Hub (Hyde, Hattersley &amp; Longdendale): 0161 342 5353</w:t>
      </w:r>
    </w:p>
    <w:p w14:paraId="12DF8F50" w14:textId="51DC5026" w:rsidR="00900FB8" w:rsidRPr="00900FB8" w:rsidRDefault="00900FB8" w:rsidP="00900FB8">
      <w:pPr>
        <w:pStyle w:val="ListParagraph"/>
        <w:numPr>
          <w:ilvl w:val="0"/>
          <w:numId w:val="31"/>
        </w:numPr>
        <w:spacing w:after="0" w:line="240" w:lineRule="auto"/>
        <w:jc w:val="both"/>
        <w:rPr>
          <w:sz w:val="20"/>
          <w:szCs w:val="20"/>
        </w:rPr>
      </w:pPr>
      <w:r>
        <w:rPr>
          <w:sz w:val="20"/>
          <w:szCs w:val="20"/>
        </w:rPr>
        <w:t>West Family Hub (Denton, Droylsden &amp; Audenshaw): 0161 342 5197</w:t>
      </w:r>
    </w:p>
    <w:p w14:paraId="3A14A613" w14:textId="77777777" w:rsidR="00685901" w:rsidRPr="00685901" w:rsidRDefault="00685901" w:rsidP="00685901">
      <w:pPr>
        <w:spacing w:after="0" w:line="240" w:lineRule="auto"/>
        <w:jc w:val="both"/>
        <w:rPr>
          <w:sz w:val="20"/>
          <w:szCs w:val="20"/>
        </w:rPr>
      </w:pPr>
    </w:p>
    <w:p w14:paraId="579B4060" w14:textId="77777777" w:rsidR="00685901" w:rsidRPr="00685901" w:rsidRDefault="00685901" w:rsidP="00685901">
      <w:pPr>
        <w:spacing w:after="0" w:line="240" w:lineRule="auto"/>
        <w:jc w:val="both"/>
        <w:rPr>
          <w:b/>
          <w:color w:val="283583"/>
          <w:sz w:val="20"/>
          <w:szCs w:val="20"/>
          <w:u w:val="single"/>
        </w:rPr>
      </w:pPr>
      <w:bookmarkStart w:id="57" w:name="_Hlk142474535"/>
      <w:r w:rsidRPr="00685901">
        <w:rPr>
          <w:b/>
          <w:color w:val="283583"/>
          <w:sz w:val="20"/>
          <w:szCs w:val="20"/>
          <w:u w:val="single"/>
        </w:rPr>
        <w:t xml:space="preserve">FURTHER SOURCES OF INFORMATION ARE CONTAINED IN: </w:t>
      </w:r>
    </w:p>
    <w:bookmarkEnd w:id="57"/>
    <w:p w14:paraId="7352F5A1" w14:textId="77777777" w:rsidR="00685901" w:rsidRPr="00685901" w:rsidRDefault="00685901" w:rsidP="00685901">
      <w:pPr>
        <w:spacing w:after="0" w:line="240" w:lineRule="auto"/>
        <w:jc w:val="both"/>
        <w:rPr>
          <w:b/>
          <w:sz w:val="20"/>
          <w:szCs w:val="20"/>
          <w:u w:val="single"/>
        </w:rPr>
      </w:pPr>
    </w:p>
    <w:p w14:paraId="7A019044" w14:textId="77777777" w:rsidR="00685901" w:rsidRPr="00685901" w:rsidRDefault="00685901" w:rsidP="00685901">
      <w:pPr>
        <w:numPr>
          <w:ilvl w:val="0"/>
          <w:numId w:val="22"/>
        </w:numPr>
        <w:spacing w:after="0" w:line="240" w:lineRule="auto"/>
        <w:jc w:val="both"/>
        <w:rPr>
          <w:sz w:val="20"/>
          <w:szCs w:val="20"/>
        </w:rPr>
      </w:pPr>
      <w:r w:rsidRPr="00685901">
        <w:rPr>
          <w:sz w:val="20"/>
          <w:szCs w:val="20"/>
        </w:rPr>
        <w:t>The Education Act 1996 - sections 434(1)(3)(</w:t>
      </w:r>
      <w:proofErr w:type="gramStart"/>
      <w:r w:rsidRPr="00685901">
        <w:rPr>
          <w:sz w:val="20"/>
          <w:szCs w:val="20"/>
        </w:rPr>
        <w:t>4)&amp;</w:t>
      </w:r>
      <w:proofErr w:type="gramEnd"/>
      <w:r w:rsidRPr="00685901">
        <w:rPr>
          <w:sz w:val="20"/>
          <w:szCs w:val="20"/>
        </w:rPr>
        <w:t xml:space="preserve">(6) and 458(4)&amp;(5) </w:t>
      </w:r>
    </w:p>
    <w:p w14:paraId="29088866" w14:textId="35A9CB5C" w:rsidR="00685901" w:rsidRPr="00685901" w:rsidRDefault="00685901" w:rsidP="00685901">
      <w:pPr>
        <w:numPr>
          <w:ilvl w:val="0"/>
          <w:numId w:val="22"/>
        </w:numPr>
        <w:spacing w:after="0" w:line="240" w:lineRule="auto"/>
        <w:jc w:val="both"/>
        <w:rPr>
          <w:sz w:val="20"/>
          <w:szCs w:val="20"/>
        </w:rPr>
      </w:pPr>
      <w:r w:rsidRPr="00685901">
        <w:rPr>
          <w:sz w:val="20"/>
          <w:szCs w:val="20"/>
        </w:rPr>
        <w:t xml:space="preserve">The Education (Pupil Registration) (England) Regulations 2006 </w:t>
      </w:r>
    </w:p>
    <w:p w14:paraId="47658918" w14:textId="77777777" w:rsidR="00685901" w:rsidRPr="00685901" w:rsidRDefault="00685901" w:rsidP="00685901">
      <w:pPr>
        <w:numPr>
          <w:ilvl w:val="0"/>
          <w:numId w:val="22"/>
        </w:numPr>
        <w:spacing w:after="0" w:line="240" w:lineRule="auto"/>
        <w:jc w:val="both"/>
        <w:rPr>
          <w:sz w:val="20"/>
          <w:szCs w:val="20"/>
        </w:rPr>
      </w:pPr>
      <w:r w:rsidRPr="00685901">
        <w:rPr>
          <w:sz w:val="20"/>
          <w:szCs w:val="20"/>
        </w:rPr>
        <w:t xml:space="preserve">The Education (Pupil Registration) (England) (Amendment) Regulations 2010 </w:t>
      </w:r>
    </w:p>
    <w:p w14:paraId="1D4947F8" w14:textId="77777777" w:rsidR="00685901" w:rsidRPr="00685901" w:rsidRDefault="00685901" w:rsidP="00685901">
      <w:pPr>
        <w:numPr>
          <w:ilvl w:val="0"/>
          <w:numId w:val="22"/>
        </w:numPr>
        <w:spacing w:after="0" w:line="240" w:lineRule="auto"/>
        <w:jc w:val="both"/>
        <w:rPr>
          <w:sz w:val="20"/>
          <w:szCs w:val="20"/>
        </w:rPr>
      </w:pPr>
      <w:r w:rsidRPr="00685901">
        <w:rPr>
          <w:sz w:val="20"/>
          <w:szCs w:val="20"/>
        </w:rPr>
        <w:t xml:space="preserve">The Education (Pupil Registration) (England) (Amendment) Regulations 2011 </w:t>
      </w:r>
    </w:p>
    <w:p w14:paraId="1F5ABE4D" w14:textId="77777777" w:rsidR="00685901" w:rsidRPr="00685901" w:rsidRDefault="00685901" w:rsidP="00685901">
      <w:pPr>
        <w:numPr>
          <w:ilvl w:val="0"/>
          <w:numId w:val="22"/>
        </w:numPr>
        <w:spacing w:after="0" w:line="240" w:lineRule="auto"/>
        <w:jc w:val="both"/>
        <w:rPr>
          <w:sz w:val="20"/>
          <w:szCs w:val="20"/>
        </w:rPr>
      </w:pPr>
      <w:r w:rsidRPr="00685901">
        <w:rPr>
          <w:sz w:val="20"/>
          <w:szCs w:val="20"/>
        </w:rPr>
        <w:t xml:space="preserve">The Education (Pupil Registration) (England) (Amendment) Regulations 2013 </w:t>
      </w:r>
    </w:p>
    <w:p w14:paraId="77435534" w14:textId="77777777" w:rsidR="00685901" w:rsidRPr="00685901" w:rsidRDefault="00685901" w:rsidP="00685901">
      <w:pPr>
        <w:numPr>
          <w:ilvl w:val="0"/>
          <w:numId w:val="22"/>
        </w:numPr>
        <w:spacing w:after="0" w:line="240" w:lineRule="auto"/>
        <w:jc w:val="both"/>
        <w:rPr>
          <w:sz w:val="20"/>
          <w:szCs w:val="20"/>
        </w:rPr>
      </w:pPr>
      <w:r w:rsidRPr="00685901">
        <w:rPr>
          <w:sz w:val="20"/>
          <w:szCs w:val="20"/>
        </w:rPr>
        <w:t xml:space="preserve">The Education (Pupil Registration) (England) (Amendment) Regulations 2016 </w:t>
      </w:r>
    </w:p>
    <w:p w14:paraId="6D28A5CC" w14:textId="77777777" w:rsidR="00685901" w:rsidRPr="00685901" w:rsidRDefault="00685901" w:rsidP="00685901">
      <w:pPr>
        <w:numPr>
          <w:ilvl w:val="0"/>
          <w:numId w:val="22"/>
        </w:numPr>
        <w:spacing w:after="0" w:line="240" w:lineRule="auto"/>
        <w:jc w:val="both"/>
        <w:rPr>
          <w:sz w:val="20"/>
          <w:szCs w:val="20"/>
        </w:rPr>
      </w:pPr>
      <w:r w:rsidRPr="00685901">
        <w:rPr>
          <w:sz w:val="20"/>
          <w:szCs w:val="20"/>
        </w:rPr>
        <w:t xml:space="preserve">The Education (School Day and School Year) (England) Regulations 1999 </w:t>
      </w:r>
    </w:p>
    <w:p w14:paraId="4B6D7154" w14:textId="77777777" w:rsidR="00685901" w:rsidRPr="00685901" w:rsidRDefault="00685901" w:rsidP="00685901">
      <w:pPr>
        <w:numPr>
          <w:ilvl w:val="0"/>
          <w:numId w:val="22"/>
        </w:numPr>
        <w:spacing w:after="0" w:line="240" w:lineRule="auto"/>
        <w:jc w:val="both"/>
        <w:rPr>
          <w:sz w:val="20"/>
          <w:szCs w:val="20"/>
        </w:rPr>
      </w:pPr>
      <w:r w:rsidRPr="00685901">
        <w:rPr>
          <w:sz w:val="20"/>
          <w:szCs w:val="20"/>
        </w:rPr>
        <w:t xml:space="preserve">The Changing of School Session Times (England) (Revocation) Regulations 2011 </w:t>
      </w:r>
    </w:p>
    <w:p w14:paraId="40A184D9" w14:textId="77777777" w:rsidR="00685901" w:rsidRDefault="00685901" w:rsidP="00685901">
      <w:pPr>
        <w:numPr>
          <w:ilvl w:val="0"/>
          <w:numId w:val="22"/>
        </w:numPr>
        <w:spacing w:after="0" w:line="240" w:lineRule="auto"/>
        <w:jc w:val="both"/>
        <w:rPr>
          <w:sz w:val="20"/>
          <w:szCs w:val="20"/>
        </w:rPr>
      </w:pPr>
      <w:r w:rsidRPr="00685901">
        <w:rPr>
          <w:sz w:val="20"/>
          <w:szCs w:val="20"/>
        </w:rPr>
        <w:t xml:space="preserve">The Education and Inspections Act 2006 </w:t>
      </w:r>
    </w:p>
    <w:p w14:paraId="54110737" w14:textId="77777777" w:rsidR="00685901" w:rsidRPr="00685901" w:rsidRDefault="00685901" w:rsidP="00685901">
      <w:pPr>
        <w:spacing w:after="0" w:line="240" w:lineRule="auto"/>
        <w:jc w:val="both"/>
        <w:rPr>
          <w:sz w:val="20"/>
          <w:szCs w:val="20"/>
        </w:rPr>
      </w:pPr>
    </w:p>
    <w:p w14:paraId="0F7250CD" w14:textId="5302FE3F" w:rsidR="00685901" w:rsidRPr="00685901" w:rsidRDefault="00685901" w:rsidP="00685901">
      <w:pPr>
        <w:spacing w:after="0" w:line="240" w:lineRule="auto"/>
        <w:jc w:val="both"/>
        <w:rPr>
          <w:b/>
          <w:color w:val="283583"/>
          <w:sz w:val="20"/>
          <w:szCs w:val="20"/>
          <w:u w:val="single"/>
        </w:rPr>
      </w:pPr>
      <w:r w:rsidRPr="00685901">
        <w:rPr>
          <w:b/>
          <w:color w:val="283583"/>
          <w:sz w:val="20"/>
          <w:szCs w:val="20"/>
          <w:u w:val="single"/>
        </w:rPr>
        <w:t>OTHER DEPARTMENTAL GUIDANCE YOU MAY BE INTERESTED IN:</w:t>
      </w:r>
    </w:p>
    <w:p w14:paraId="264AFF2D" w14:textId="77777777" w:rsidR="00685901" w:rsidRPr="00685901" w:rsidRDefault="00685901" w:rsidP="00685901">
      <w:pPr>
        <w:spacing w:after="0" w:line="240" w:lineRule="auto"/>
        <w:jc w:val="both"/>
        <w:rPr>
          <w:b/>
          <w:sz w:val="20"/>
          <w:szCs w:val="20"/>
          <w:u w:val="single"/>
        </w:rPr>
      </w:pPr>
    </w:p>
    <w:p w14:paraId="2F928564" w14:textId="77777777" w:rsidR="00685901" w:rsidRDefault="00F73865" w:rsidP="00685901">
      <w:pPr>
        <w:spacing w:after="0" w:line="240" w:lineRule="auto"/>
        <w:jc w:val="both"/>
        <w:rPr>
          <w:sz w:val="20"/>
          <w:szCs w:val="20"/>
        </w:rPr>
      </w:pPr>
      <w:hyperlink r:id="rId66" w:history="1">
        <w:r w:rsidR="00685901" w:rsidRPr="00685901">
          <w:rPr>
            <w:rStyle w:val="Hyperlink"/>
            <w:sz w:val="20"/>
            <w:szCs w:val="20"/>
          </w:rPr>
          <w:t>www.gov.uk/government/publications/children-missing-education</w:t>
        </w:r>
      </w:hyperlink>
    </w:p>
    <w:p w14:paraId="4786D782" w14:textId="77777777" w:rsidR="00685901" w:rsidRPr="00685901" w:rsidRDefault="00685901" w:rsidP="00685901">
      <w:pPr>
        <w:spacing w:after="0" w:line="240" w:lineRule="auto"/>
        <w:jc w:val="both"/>
        <w:rPr>
          <w:sz w:val="20"/>
          <w:szCs w:val="20"/>
        </w:rPr>
      </w:pPr>
    </w:p>
    <w:p w14:paraId="23141AA8" w14:textId="6E61B651" w:rsidR="00685901" w:rsidRDefault="00F73865" w:rsidP="00685901">
      <w:pPr>
        <w:spacing w:after="0" w:line="240" w:lineRule="auto"/>
        <w:jc w:val="both"/>
        <w:rPr>
          <w:sz w:val="20"/>
          <w:szCs w:val="20"/>
        </w:rPr>
      </w:pPr>
      <w:hyperlink r:id="rId67" w:history="1">
        <w:r w:rsidR="00685901" w:rsidRPr="00685901">
          <w:rPr>
            <w:rStyle w:val="Hyperlink"/>
            <w:sz w:val="20"/>
            <w:szCs w:val="20"/>
          </w:rPr>
          <w:t>www.gov.uk/government/publications/keeping-children-safe-in-education--2</w:t>
        </w:r>
      </w:hyperlink>
    </w:p>
    <w:p w14:paraId="619B871F" w14:textId="77777777" w:rsidR="00685901" w:rsidRPr="00685901" w:rsidRDefault="00685901" w:rsidP="00685901">
      <w:pPr>
        <w:spacing w:after="0" w:line="240" w:lineRule="auto"/>
        <w:jc w:val="both"/>
        <w:rPr>
          <w:sz w:val="20"/>
          <w:szCs w:val="20"/>
        </w:rPr>
      </w:pPr>
    </w:p>
    <w:p w14:paraId="554F63E4" w14:textId="77777777" w:rsidR="00685901" w:rsidRPr="00685901" w:rsidRDefault="00F73865" w:rsidP="00685901">
      <w:pPr>
        <w:spacing w:after="0" w:line="240" w:lineRule="auto"/>
        <w:jc w:val="both"/>
        <w:rPr>
          <w:sz w:val="20"/>
          <w:szCs w:val="20"/>
        </w:rPr>
      </w:pPr>
      <w:hyperlink r:id="rId68" w:history="1">
        <w:r w:rsidR="00685901" w:rsidRPr="00685901">
          <w:rPr>
            <w:rStyle w:val="Hyperlink"/>
            <w:sz w:val="20"/>
            <w:szCs w:val="20"/>
          </w:rPr>
          <w:t>www.gov.uk/government/publications/parental-responsibility-measures-for-behaviour-and-attendance</w:t>
        </w:r>
      </w:hyperlink>
      <w:r w:rsidR="00685901" w:rsidRPr="00685901">
        <w:rPr>
          <w:sz w:val="20"/>
          <w:szCs w:val="20"/>
        </w:rPr>
        <w:t xml:space="preserve"> </w:t>
      </w:r>
    </w:p>
    <w:p w14:paraId="7432C273" w14:textId="77777777" w:rsidR="00685901" w:rsidRDefault="00685901" w:rsidP="00685901">
      <w:pPr>
        <w:spacing w:after="0" w:line="240" w:lineRule="auto"/>
        <w:jc w:val="both"/>
        <w:rPr>
          <w:b/>
          <w:sz w:val="20"/>
          <w:szCs w:val="20"/>
          <w:u w:val="single"/>
        </w:rPr>
      </w:pPr>
    </w:p>
    <w:p w14:paraId="61B7F8E5" w14:textId="78969C8B" w:rsidR="00685901" w:rsidRDefault="00685901" w:rsidP="00685901">
      <w:pPr>
        <w:spacing w:after="0" w:line="240" w:lineRule="auto"/>
        <w:jc w:val="both"/>
        <w:rPr>
          <w:b/>
          <w:sz w:val="20"/>
          <w:szCs w:val="20"/>
          <w:u w:val="single"/>
        </w:rPr>
      </w:pPr>
      <w:r w:rsidRPr="00685901">
        <w:rPr>
          <w:b/>
          <w:color w:val="283583"/>
          <w:sz w:val="20"/>
          <w:szCs w:val="20"/>
          <w:u w:val="single"/>
        </w:rPr>
        <w:t>WORKING TOGETHER TO SAFEGUARD CHILDREN (20</w:t>
      </w:r>
      <w:r w:rsidR="00942B61">
        <w:rPr>
          <w:b/>
          <w:color w:val="283583"/>
          <w:sz w:val="20"/>
          <w:szCs w:val="20"/>
          <w:u w:val="single"/>
        </w:rPr>
        <w:t>22</w:t>
      </w:r>
      <w:r w:rsidRPr="00685901">
        <w:rPr>
          <w:b/>
          <w:color w:val="283583"/>
          <w:sz w:val="20"/>
          <w:szCs w:val="20"/>
          <w:u w:val="single"/>
        </w:rPr>
        <w:t>):</w:t>
      </w:r>
    </w:p>
    <w:p w14:paraId="5506012C" w14:textId="77777777" w:rsidR="00685901" w:rsidRPr="00685901" w:rsidRDefault="00685901" w:rsidP="00685901">
      <w:pPr>
        <w:spacing w:after="0" w:line="240" w:lineRule="auto"/>
        <w:jc w:val="both"/>
        <w:rPr>
          <w:b/>
          <w:sz w:val="20"/>
          <w:szCs w:val="20"/>
          <w:u w:val="single"/>
        </w:rPr>
      </w:pPr>
    </w:p>
    <w:p w14:paraId="69D44593" w14:textId="77777777" w:rsidR="00685901" w:rsidRPr="00685901" w:rsidRDefault="00F73865" w:rsidP="00685901">
      <w:pPr>
        <w:spacing w:after="0" w:line="240" w:lineRule="auto"/>
        <w:jc w:val="both"/>
        <w:rPr>
          <w:sz w:val="20"/>
          <w:szCs w:val="20"/>
        </w:rPr>
      </w:pPr>
      <w:hyperlink r:id="rId69" w:history="1">
        <w:r w:rsidR="00685901" w:rsidRPr="00685901">
          <w:rPr>
            <w:rStyle w:val="Hyperlink"/>
            <w:sz w:val="20"/>
            <w:szCs w:val="20"/>
          </w:rPr>
          <w:t>www.gov.uk/government/publications/working-together-to-safeguard-children--2</w:t>
        </w:r>
      </w:hyperlink>
    </w:p>
    <w:p w14:paraId="0038CEC0" w14:textId="547A4B20" w:rsidR="002F366D" w:rsidRPr="002F366D" w:rsidRDefault="002F366D" w:rsidP="002F366D">
      <w:pPr>
        <w:spacing w:after="0" w:line="240" w:lineRule="auto"/>
        <w:jc w:val="both"/>
        <w:rPr>
          <w:sz w:val="20"/>
          <w:szCs w:val="20"/>
        </w:rPr>
      </w:pPr>
      <w:r>
        <w:rPr>
          <w:sz w:val="20"/>
          <w:szCs w:val="20"/>
        </w:rPr>
        <w:br w:type="page"/>
      </w:r>
      <w:r w:rsidR="006F606D" w:rsidRPr="00F91601">
        <w:rPr>
          <w:noProof/>
          <w:sz w:val="20"/>
          <w:szCs w:val="20"/>
        </w:rPr>
        <w:lastRenderedPageBreak/>
        <mc:AlternateContent>
          <mc:Choice Requires="wps">
            <w:drawing>
              <wp:anchor distT="0" distB="0" distL="114300" distR="114300" simplePos="0" relativeHeight="251820032" behindDoc="0" locked="0" layoutInCell="1" allowOverlap="1" wp14:anchorId="1FDDDFBD" wp14:editId="4CAD8A1F">
                <wp:simplePos x="0" y="0"/>
                <wp:positionH relativeFrom="margin">
                  <wp:align>center</wp:align>
                </wp:positionH>
                <wp:positionV relativeFrom="topMargin">
                  <wp:align>bottom</wp:align>
                </wp:positionV>
                <wp:extent cx="5332021" cy="381635"/>
                <wp:effectExtent l="0" t="0" r="0" b="0"/>
                <wp:wrapNone/>
                <wp:docPr id="594646986" name="Text Box 3"/>
                <wp:cNvGraphicFramePr/>
                <a:graphic xmlns:a="http://schemas.openxmlformats.org/drawingml/2006/main">
                  <a:graphicData uri="http://schemas.microsoft.com/office/word/2010/wordprocessingShape">
                    <wps:wsp>
                      <wps:cNvSpPr txBox="1"/>
                      <wps:spPr>
                        <a:xfrm>
                          <a:off x="0" y="0"/>
                          <a:ext cx="5332021" cy="381635"/>
                        </a:xfrm>
                        <a:prstGeom prst="rect">
                          <a:avLst/>
                        </a:prstGeom>
                        <a:noFill/>
                        <a:ln w="6350">
                          <a:noFill/>
                        </a:ln>
                      </wps:spPr>
                      <wps:txbx>
                        <w:txbxContent>
                          <w:p w14:paraId="52F68DF1" w14:textId="7308A239" w:rsidR="006F606D" w:rsidRPr="00C779D6" w:rsidRDefault="006F606D" w:rsidP="006F606D">
                            <w:pPr>
                              <w:pStyle w:val="Heading2"/>
                              <w:jc w:val="center"/>
                              <w:rPr>
                                <w:rFonts w:asciiTheme="minorHAnsi" w:hAnsiTheme="minorHAnsi" w:cstheme="minorHAnsi"/>
                                <w:b/>
                                <w:bCs/>
                                <w:color w:val="283583"/>
                                <w:sz w:val="36"/>
                                <w:szCs w:val="36"/>
                              </w:rPr>
                            </w:pPr>
                            <w:bookmarkStart w:id="58" w:name="_APPENDICES"/>
                            <w:bookmarkStart w:id="59" w:name="_Toc142989717"/>
                            <w:bookmarkStart w:id="60" w:name="_Toc143704198"/>
                            <w:bookmarkEnd w:id="58"/>
                            <w:r>
                              <w:rPr>
                                <w:rFonts w:asciiTheme="minorHAnsi" w:hAnsiTheme="minorHAnsi" w:cstheme="minorHAnsi"/>
                                <w:b/>
                                <w:bCs/>
                                <w:color w:val="283583"/>
                                <w:sz w:val="36"/>
                                <w:szCs w:val="36"/>
                              </w:rPr>
                              <w:t>APPENDICES</w:t>
                            </w:r>
                            <w:bookmarkEnd w:id="59"/>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DDFBD" id="_x0000_s1174" type="#_x0000_t202" style="position:absolute;left:0;text-align:left;margin-left:0;margin-top:0;width:419.85pt;height:30.05pt;z-index:251820032;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" filled="f" stroked="f" strokeweight=".5pt">
                <v:textbox>
                  <w:txbxContent>
                    <w:p w14:paraId="52F68DF1" w14:textId="7308A239" w:rsidR="006F606D" w:rsidRPr="00C779D6" w:rsidRDefault="006F606D" w:rsidP="006F606D">
                      <w:pPr>
                        <w:pStyle w:val="Heading2"/>
                        <w:jc w:val="center"/>
                        <w:rPr>
                          <w:rFonts w:asciiTheme="minorHAnsi" w:hAnsiTheme="minorHAnsi" w:cstheme="minorHAnsi"/>
                          <w:b/>
                          <w:bCs/>
                          <w:color w:val="283583"/>
                          <w:sz w:val="36"/>
                          <w:szCs w:val="36"/>
                        </w:rPr>
                      </w:pPr>
                      <w:bookmarkStart w:id="117" w:name="_APPENDICES"/>
                      <w:bookmarkStart w:id="118" w:name="_Toc142989717"/>
                      <w:bookmarkStart w:id="119" w:name="_Toc143704198"/>
                      <w:bookmarkEnd w:id="117"/>
                      <w:r>
                        <w:rPr>
                          <w:rFonts w:asciiTheme="minorHAnsi" w:hAnsiTheme="minorHAnsi" w:cstheme="minorHAnsi"/>
                          <w:b/>
                          <w:bCs/>
                          <w:color w:val="283583"/>
                          <w:sz w:val="36"/>
                          <w:szCs w:val="36"/>
                        </w:rPr>
                        <w:t>APPENDICES</w:t>
                      </w:r>
                      <w:bookmarkEnd w:id="118"/>
                      <w:bookmarkEnd w:id="119"/>
                    </w:p>
                  </w:txbxContent>
                </v:textbox>
                <w10:wrap anchorx="margin" anchory="margin"/>
              </v:shape>
            </w:pict>
          </mc:Fallback>
        </mc:AlternateContent>
      </w:r>
      <w:r>
        <w:rPr>
          <w:b/>
          <w:bCs/>
          <w:color w:val="283583"/>
          <w:sz w:val="20"/>
          <w:szCs w:val="20"/>
          <w:u w:val="single"/>
        </w:rPr>
        <w:t xml:space="preserve">APPENDIX 1 - </w:t>
      </w:r>
      <w:r w:rsidR="00557844">
        <w:rPr>
          <w:b/>
          <w:bCs/>
          <w:color w:val="283583"/>
          <w:sz w:val="20"/>
          <w:szCs w:val="20"/>
          <w:u w:val="single"/>
        </w:rPr>
        <w:t>EXCLUSION / SUSPENSION</w:t>
      </w:r>
      <w:r>
        <w:rPr>
          <w:b/>
          <w:bCs/>
          <w:color w:val="283583"/>
          <w:sz w:val="20"/>
          <w:szCs w:val="20"/>
          <w:u w:val="single"/>
        </w:rPr>
        <w:t xml:space="preserve"> NOTIFICATION FORM</w:t>
      </w:r>
    </w:p>
    <w:p w14:paraId="66CC1DD1" w14:textId="1E603B5F" w:rsidR="00F91CB4" w:rsidRDefault="00F91CB4" w:rsidP="002F366D">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1536"/>
        <w:gridCol w:w="1729"/>
        <w:gridCol w:w="734"/>
        <w:gridCol w:w="245"/>
        <w:gridCol w:w="301"/>
        <w:gridCol w:w="144"/>
        <w:gridCol w:w="36"/>
        <w:gridCol w:w="1689"/>
        <w:gridCol w:w="539"/>
        <w:gridCol w:w="1028"/>
        <w:gridCol w:w="60"/>
        <w:gridCol w:w="6"/>
        <w:gridCol w:w="1615"/>
      </w:tblGrid>
      <w:tr w:rsidR="002F366D" w:rsidRPr="002F366D" w14:paraId="1DECBF7E" w14:textId="77777777" w:rsidTr="002F366D">
        <w:trPr>
          <w:cantSplit/>
          <w:trHeight w:val="288"/>
          <w:jc w:val="center"/>
        </w:trPr>
        <w:tc>
          <w:tcPr>
            <w:tcW w:w="9662" w:type="dxa"/>
            <w:gridSpan w:val="13"/>
            <w:tcBorders>
              <w:top w:val="single" w:sz="8" w:space="0" w:color="A6A6A6"/>
              <w:left w:val="single" w:sz="8" w:space="0" w:color="A6A6A6"/>
              <w:bottom w:val="single" w:sz="8" w:space="0" w:color="A6A6A6"/>
              <w:right w:val="single" w:sz="8" w:space="0" w:color="A6A6A6"/>
            </w:tcBorders>
            <w:shd w:val="clear" w:color="auto" w:fill="A6A6A6"/>
            <w:vAlign w:val="center"/>
          </w:tcPr>
          <w:p w14:paraId="4B47D615" w14:textId="0024FD29" w:rsidR="002F366D" w:rsidRPr="002F366D" w:rsidRDefault="002F366D" w:rsidP="002F366D">
            <w:pPr>
              <w:spacing w:after="0" w:line="240" w:lineRule="auto"/>
              <w:jc w:val="center"/>
              <w:outlineLvl w:val="1"/>
              <w:rPr>
                <w:rFonts w:ascii="Calibri" w:eastAsia="Times New Roman" w:hAnsi="Calibri" w:cs="Times New Roman"/>
                <w:b/>
                <w:caps/>
                <w:kern w:val="0"/>
                <w:sz w:val="20"/>
                <w:szCs w:val="20"/>
                <w:lang w:val="en-US"/>
                <w14:ligatures w14:val="none"/>
              </w:rPr>
            </w:pPr>
            <w:bookmarkStart w:id="61" w:name="_Toc142987242"/>
            <w:bookmarkStart w:id="62" w:name="_Toc142989427"/>
            <w:bookmarkStart w:id="63" w:name="_Toc142989605"/>
            <w:bookmarkStart w:id="64" w:name="_Toc142989718"/>
            <w:r w:rsidRPr="002F366D">
              <w:rPr>
                <w:rFonts w:ascii="Calibri" w:eastAsia="Times New Roman" w:hAnsi="Calibri" w:cs="Times New Roman"/>
                <w:b/>
                <w:caps/>
                <w:color w:val="FFFFFF"/>
                <w:kern w:val="0"/>
                <w:szCs w:val="20"/>
                <w:lang w:val="en-US"/>
                <w14:ligatures w14:val="none"/>
              </w:rPr>
              <w:t xml:space="preserve">PERMANENT exclusions &amp; </w:t>
            </w:r>
            <w:r w:rsidR="00557844">
              <w:rPr>
                <w:rFonts w:ascii="Calibri" w:eastAsia="Times New Roman" w:hAnsi="Calibri" w:cs="Times New Roman"/>
                <w:b/>
                <w:caps/>
                <w:color w:val="FFFFFF"/>
                <w:kern w:val="0"/>
                <w:szCs w:val="20"/>
                <w:lang w:val="en-US"/>
                <w14:ligatures w14:val="none"/>
              </w:rPr>
              <w:t>SUSPENSION</w:t>
            </w:r>
            <w:r w:rsidRPr="002F366D">
              <w:rPr>
                <w:rFonts w:ascii="Calibri" w:eastAsia="Times New Roman" w:hAnsi="Calibri" w:cs="Times New Roman"/>
                <w:b/>
                <w:caps/>
                <w:color w:val="FFFFFF"/>
                <w:kern w:val="0"/>
                <w:szCs w:val="20"/>
                <w:lang w:val="en-US"/>
                <w14:ligatures w14:val="none"/>
              </w:rPr>
              <w:t xml:space="preserve"> of 16 days and over</w:t>
            </w:r>
            <w:bookmarkEnd w:id="61"/>
            <w:bookmarkEnd w:id="62"/>
            <w:bookmarkEnd w:id="63"/>
            <w:bookmarkEnd w:id="64"/>
          </w:p>
        </w:tc>
      </w:tr>
      <w:tr w:rsidR="002F366D" w:rsidRPr="002F366D" w14:paraId="728C1323" w14:textId="77777777" w:rsidTr="005D35E7">
        <w:trPr>
          <w:cantSplit/>
          <w:trHeight w:val="288"/>
          <w:jc w:val="center"/>
        </w:trPr>
        <w:tc>
          <w:tcPr>
            <w:tcW w:w="9662" w:type="dxa"/>
            <w:gridSpan w:val="13"/>
            <w:tcBorders>
              <w:top w:val="single" w:sz="8" w:space="0" w:color="A6A6A6"/>
              <w:left w:val="single" w:sz="8" w:space="0" w:color="A6A6A6"/>
              <w:bottom w:val="single" w:sz="8" w:space="0" w:color="A6A6A6"/>
              <w:right w:val="single" w:sz="8" w:space="0" w:color="A6A6A6"/>
            </w:tcBorders>
            <w:shd w:val="clear" w:color="auto" w:fill="B4E2F6"/>
            <w:vAlign w:val="center"/>
          </w:tcPr>
          <w:p w14:paraId="1E7B12C7" w14:textId="77777777" w:rsidR="002F366D" w:rsidRPr="002F366D" w:rsidRDefault="002F366D" w:rsidP="002F366D">
            <w:pPr>
              <w:spacing w:after="0" w:line="240" w:lineRule="auto"/>
              <w:outlineLvl w:val="1"/>
              <w:rPr>
                <w:rFonts w:ascii="Calibri" w:eastAsia="Times New Roman" w:hAnsi="Calibri" w:cs="Times New Roman"/>
                <w:b/>
                <w:caps/>
                <w:kern w:val="0"/>
                <w:sz w:val="20"/>
                <w:szCs w:val="20"/>
                <w:lang w:val="en-US"/>
                <w14:ligatures w14:val="none"/>
              </w:rPr>
            </w:pPr>
            <w:bookmarkStart w:id="65" w:name="_Toc142987243"/>
            <w:bookmarkStart w:id="66" w:name="_Toc142989428"/>
            <w:bookmarkStart w:id="67" w:name="_Toc142989606"/>
            <w:bookmarkStart w:id="68" w:name="_Toc142989719"/>
            <w:r w:rsidRPr="002F366D">
              <w:rPr>
                <w:rFonts w:ascii="Calibri" w:eastAsia="Times New Roman" w:hAnsi="Calibri" w:cs="Times New Roman"/>
                <w:b/>
                <w:caps/>
                <w:kern w:val="0"/>
                <w:sz w:val="20"/>
                <w:szCs w:val="20"/>
                <w:lang w:val="en-US"/>
                <w14:ligatures w14:val="none"/>
              </w:rPr>
              <w:t>PUPIL Information</w:t>
            </w:r>
            <w:bookmarkEnd w:id="65"/>
            <w:bookmarkEnd w:id="66"/>
            <w:bookmarkEnd w:id="67"/>
            <w:bookmarkEnd w:id="68"/>
          </w:p>
        </w:tc>
      </w:tr>
      <w:tr w:rsidR="002F366D" w:rsidRPr="002F366D" w14:paraId="4F076B72"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02C7246C"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Name: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2CCCFCB5"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114BBC22"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6AB1CE07"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Date of Birth: </w:t>
            </w:r>
          </w:p>
        </w:tc>
        <w:tc>
          <w:tcPr>
            <w:tcW w:w="2463"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4239C5AC"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c>
          <w:tcPr>
            <w:tcW w:w="546" w:type="dxa"/>
            <w:gridSpan w:val="2"/>
            <w:tcBorders>
              <w:top w:val="single" w:sz="8" w:space="0" w:color="A6A6A6"/>
              <w:left w:val="single" w:sz="8" w:space="0" w:color="A6A6A6"/>
              <w:bottom w:val="single" w:sz="8" w:space="0" w:color="A6A6A6"/>
              <w:right w:val="single" w:sz="8" w:space="0" w:color="A6A6A6"/>
            </w:tcBorders>
            <w:shd w:val="clear" w:color="auto" w:fill="D9D9D9"/>
            <w:vAlign w:val="center"/>
          </w:tcPr>
          <w:p w14:paraId="3D613D3D"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Age:  </w:t>
            </w:r>
          </w:p>
        </w:tc>
        <w:tc>
          <w:tcPr>
            <w:tcW w:w="1869"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56771A43"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c>
          <w:tcPr>
            <w:tcW w:w="1567" w:type="dxa"/>
            <w:gridSpan w:val="2"/>
            <w:tcBorders>
              <w:top w:val="single" w:sz="8" w:space="0" w:color="A6A6A6"/>
              <w:left w:val="single" w:sz="8" w:space="0" w:color="A6A6A6"/>
              <w:bottom w:val="single" w:sz="8" w:space="0" w:color="A6A6A6"/>
              <w:right w:val="single" w:sz="8" w:space="0" w:color="A6A6A6"/>
            </w:tcBorders>
            <w:shd w:val="clear" w:color="auto" w:fill="D9D9D9"/>
            <w:vAlign w:val="center"/>
          </w:tcPr>
          <w:p w14:paraId="323752A9"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Year Group:</w:t>
            </w:r>
          </w:p>
        </w:tc>
        <w:tc>
          <w:tcPr>
            <w:tcW w:w="1681"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0F6ADA77"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745E3CFC"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217D20F9"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Address: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5866A1E9"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69FB0292" w14:textId="77777777" w:rsidTr="002F366D">
        <w:trPr>
          <w:cantSplit/>
          <w:trHeight w:val="259"/>
          <w:jc w:val="center"/>
        </w:trPr>
        <w:tc>
          <w:tcPr>
            <w:tcW w:w="6414" w:type="dxa"/>
            <w:gridSpan w:val="8"/>
            <w:tcBorders>
              <w:top w:val="single" w:sz="8" w:space="0" w:color="A6A6A6"/>
              <w:left w:val="single" w:sz="8" w:space="0" w:color="A6A6A6"/>
              <w:bottom w:val="single" w:sz="8" w:space="0" w:color="A6A6A6"/>
              <w:right w:val="single" w:sz="8" w:space="0" w:color="A6A6A6"/>
            </w:tcBorders>
            <w:shd w:val="clear" w:color="auto" w:fill="auto"/>
            <w:vAlign w:val="center"/>
          </w:tcPr>
          <w:p w14:paraId="5E568B7A"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c>
          <w:tcPr>
            <w:tcW w:w="1567" w:type="dxa"/>
            <w:gridSpan w:val="2"/>
            <w:tcBorders>
              <w:top w:val="single" w:sz="8" w:space="0" w:color="A6A6A6"/>
              <w:left w:val="single" w:sz="8" w:space="0" w:color="A6A6A6"/>
              <w:bottom w:val="single" w:sz="8" w:space="0" w:color="A6A6A6"/>
              <w:right w:val="single" w:sz="8" w:space="0" w:color="A6A6A6"/>
            </w:tcBorders>
            <w:shd w:val="clear" w:color="auto" w:fill="D9D9D9"/>
            <w:vAlign w:val="center"/>
          </w:tcPr>
          <w:p w14:paraId="3931B1F2"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Post Code: </w:t>
            </w:r>
          </w:p>
        </w:tc>
        <w:tc>
          <w:tcPr>
            <w:tcW w:w="1681"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42845699"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0F00CF02"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5D9E96D2"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Cared for Child?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280CD2D4" w14:textId="77777777" w:rsidR="002F366D" w:rsidRPr="002F366D" w:rsidRDefault="002F366D" w:rsidP="002F366D">
            <w:pPr>
              <w:spacing w:after="0" w:line="240" w:lineRule="auto"/>
              <w:rPr>
                <w:rFonts w:ascii="Calibri" w:eastAsia="Times New Roman" w:hAnsi="Calibri" w:cs="Times New Roman"/>
                <w:kern w:val="0"/>
                <w:sz w:val="20"/>
                <w:szCs w:val="20"/>
                <w:lang w:val="en-US"/>
                <w14:ligatures w14:val="none"/>
              </w:rPr>
            </w:pPr>
          </w:p>
        </w:tc>
      </w:tr>
      <w:tr w:rsidR="002F366D" w:rsidRPr="002F366D" w14:paraId="2EF55B8C" w14:textId="77777777" w:rsidTr="005D35E7">
        <w:trPr>
          <w:cantSplit/>
          <w:trHeight w:val="288"/>
          <w:jc w:val="center"/>
        </w:trPr>
        <w:tc>
          <w:tcPr>
            <w:tcW w:w="9662" w:type="dxa"/>
            <w:gridSpan w:val="13"/>
            <w:tcBorders>
              <w:top w:val="single" w:sz="8" w:space="0" w:color="A6A6A6"/>
              <w:left w:val="single" w:sz="8" w:space="0" w:color="A6A6A6"/>
              <w:bottom w:val="single" w:sz="8" w:space="0" w:color="A6A6A6"/>
              <w:right w:val="single" w:sz="8" w:space="0" w:color="A6A6A6"/>
            </w:tcBorders>
            <w:shd w:val="clear" w:color="auto" w:fill="B4E2F6"/>
            <w:vAlign w:val="center"/>
          </w:tcPr>
          <w:p w14:paraId="2D1237D9" w14:textId="77777777" w:rsidR="002F366D" w:rsidRPr="002F366D" w:rsidRDefault="002F366D" w:rsidP="002F366D">
            <w:pPr>
              <w:spacing w:after="0" w:line="240" w:lineRule="auto"/>
              <w:outlineLvl w:val="1"/>
              <w:rPr>
                <w:rFonts w:ascii="Calibri" w:eastAsia="Times New Roman" w:hAnsi="Calibri" w:cs="Times New Roman"/>
                <w:b/>
                <w:caps/>
                <w:kern w:val="0"/>
                <w:sz w:val="20"/>
                <w:szCs w:val="20"/>
                <w:lang w:val="en-US"/>
                <w14:ligatures w14:val="none"/>
              </w:rPr>
            </w:pPr>
            <w:bookmarkStart w:id="69" w:name="_Toc142987244"/>
            <w:bookmarkStart w:id="70" w:name="_Toc142989429"/>
            <w:bookmarkStart w:id="71" w:name="_Toc142989607"/>
            <w:bookmarkStart w:id="72" w:name="_Toc142989720"/>
            <w:r w:rsidRPr="002F366D">
              <w:rPr>
                <w:rFonts w:ascii="Calibri" w:eastAsia="Times New Roman" w:hAnsi="Calibri" w:cs="Times New Roman"/>
                <w:b/>
                <w:caps/>
                <w:kern w:val="0"/>
                <w:sz w:val="20"/>
                <w:szCs w:val="20"/>
                <w:lang w:val="en-US"/>
                <w14:ligatures w14:val="none"/>
              </w:rPr>
              <w:t>PARENT Information</w:t>
            </w:r>
            <w:bookmarkEnd w:id="69"/>
            <w:bookmarkEnd w:id="70"/>
            <w:bookmarkEnd w:id="71"/>
            <w:bookmarkEnd w:id="72"/>
          </w:p>
        </w:tc>
      </w:tr>
      <w:tr w:rsidR="002F366D" w:rsidRPr="002F366D" w14:paraId="353ED1E7"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15C5C9ED"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Parent’s Name: </w:t>
            </w:r>
          </w:p>
        </w:tc>
        <w:tc>
          <w:tcPr>
            <w:tcW w:w="4878" w:type="dxa"/>
            <w:gridSpan w:val="7"/>
            <w:tcBorders>
              <w:top w:val="single" w:sz="8" w:space="0" w:color="A6A6A6"/>
              <w:left w:val="single" w:sz="8" w:space="0" w:color="A6A6A6"/>
              <w:bottom w:val="single" w:sz="8" w:space="0" w:color="A6A6A6"/>
              <w:right w:val="single" w:sz="8" w:space="0" w:color="A6A6A6"/>
            </w:tcBorders>
            <w:shd w:val="clear" w:color="auto" w:fill="auto"/>
            <w:vAlign w:val="center"/>
          </w:tcPr>
          <w:p w14:paraId="5FE04830"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c>
          <w:tcPr>
            <w:tcW w:w="1627" w:type="dxa"/>
            <w:gridSpan w:val="3"/>
            <w:tcBorders>
              <w:top w:val="single" w:sz="8" w:space="0" w:color="A6A6A6"/>
              <w:left w:val="single" w:sz="8" w:space="0" w:color="A6A6A6"/>
              <w:bottom w:val="single" w:sz="8" w:space="0" w:color="A6A6A6"/>
              <w:right w:val="single" w:sz="8" w:space="0" w:color="A6A6A6"/>
            </w:tcBorders>
            <w:shd w:val="clear" w:color="auto" w:fill="D9D9D9"/>
            <w:vAlign w:val="center"/>
          </w:tcPr>
          <w:p w14:paraId="3A3E3108"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Relationship to Child? </w:t>
            </w:r>
          </w:p>
        </w:tc>
        <w:tc>
          <w:tcPr>
            <w:tcW w:w="1621"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7EEBC057"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4A26246F"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46074DFB"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Parent’s address: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21475F77"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4C8F503C" w14:textId="77777777" w:rsidTr="002F366D">
        <w:trPr>
          <w:cantSplit/>
          <w:trHeight w:val="259"/>
          <w:jc w:val="center"/>
        </w:trPr>
        <w:tc>
          <w:tcPr>
            <w:tcW w:w="6414" w:type="dxa"/>
            <w:gridSpan w:val="8"/>
            <w:tcBorders>
              <w:top w:val="single" w:sz="8" w:space="0" w:color="A6A6A6"/>
              <w:left w:val="single" w:sz="8" w:space="0" w:color="A6A6A6"/>
              <w:bottom w:val="single" w:sz="8" w:space="0" w:color="A6A6A6"/>
              <w:right w:val="single" w:sz="8" w:space="0" w:color="A6A6A6"/>
            </w:tcBorders>
            <w:shd w:val="clear" w:color="auto" w:fill="auto"/>
            <w:vAlign w:val="center"/>
          </w:tcPr>
          <w:p w14:paraId="345085C0" w14:textId="77777777" w:rsidR="002F366D" w:rsidRPr="002F366D" w:rsidRDefault="002F366D" w:rsidP="002F366D">
            <w:pPr>
              <w:spacing w:after="0" w:line="240" w:lineRule="auto"/>
              <w:rPr>
                <w:rFonts w:ascii="Calibri" w:eastAsia="Times New Roman" w:hAnsi="Calibri" w:cs="Times New Roman"/>
                <w:kern w:val="0"/>
                <w:sz w:val="20"/>
                <w:szCs w:val="20"/>
                <w:lang w:val="en-US"/>
                <w14:ligatures w14:val="none"/>
              </w:rPr>
            </w:pPr>
          </w:p>
        </w:tc>
        <w:tc>
          <w:tcPr>
            <w:tcW w:w="1627" w:type="dxa"/>
            <w:gridSpan w:val="3"/>
            <w:tcBorders>
              <w:top w:val="single" w:sz="8" w:space="0" w:color="A6A6A6"/>
              <w:left w:val="single" w:sz="8" w:space="0" w:color="A6A6A6"/>
              <w:bottom w:val="single" w:sz="8" w:space="0" w:color="A6A6A6"/>
              <w:right w:val="single" w:sz="8" w:space="0" w:color="A6A6A6"/>
            </w:tcBorders>
            <w:shd w:val="clear" w:color="auto" w:fill="D9D9D9"/>
            <w:vAlign w:val="center"/>
          </w:tcPr>
          <w:p w14:paraId="1027DEE9"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Post Code:</w:t>
            </w:r>
          </w:p>
        </w:tc>
        <w:tc>
          <w:tcPr>
            <w:tcW w:w="1621"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649F410C"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488218F1"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3105F6B3"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Phone: </w:t>
            </w:r>
          </w:p>
        </w:tc>
        <w:tc>
          <w:tcPr>
            <w:tcW w:w="2463"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4CD5EFE4"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c>
          <w:tcPr>
            <w:tcW w:w="726" w:type="dxa"/>
            <w:gridSpan w:val="4"/>
            <w:tcBorders>
              <w:top w:val="single" w:sz="8" w:space="0" w:color="A6A6A6"/>
              <w:left w:val="single" w:sz="8" w:space="0" w:color="A6A6A6"/>
              <w:bottom w:val="single" w:sz="8" w:space="0" w:color="A6A6A6"/>
              <w:right w:val="single" w:sz="8" w:space="0" w:color="A6A6A6"/>
            </w:tcBorders>
            <w:shd w:val="clear" w:color="auto" w:fill="D9D9D9"/>
            <w:vAlign w:val="center"/>
          </w:tcPr>
          <w:p w14:paraId="4660E6E1"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Email: </w:t>
            </w:r>
          </w:p>
        </w:tc>
        <w:tc>
          <w:tcPr>
            <w:tcW w:w="4937" w:type="dxa"/>
            <w:gridSpan w:val="6"/>
            <w:tcBorders>
              <w:top w:val="single" w:sz="8" w:space="0" w:color="A6A6A6"/>
              <w:left w:val="single" w:sz="8" w:space="0" w:color="A6A6A6"/>
              <w:bottom w:val="single" w:sz="8" w:space="0" w:color="A6A6A6"/>
              <w:right w:val="single" w:sz="8" w:space="0" w:color="A6A6A6"/>
            </w:tcBorders>
            <w:shd w:val="clear" w:color="auto" w:fill="auto"/>
            <w:vAlign w:val="center"/>
          </w:tcPr>
          <w:p w14:paraId="0E86128B" w14:textId="77777777" w:rsidR="002F366D" w:rsidRPr="002F366D" w:rsidRDefault="002F366D" w:rsidP="002F366D">
            <w:pPr>
              <w:spacing w:after="0" w:line="240" w:lineRule="auto"/>
              <w:rPr>
                <w:rFonts w:ascii="Calibri" w:eastAsia="Times New Roman" w:hAnsi="Calibri" w:cs="Times New Roman"/>
                <w:kern w:val="0"/>
                <w:sz w:val="20"/>
                <w:szCs w:val="20"/>
                <w:lang w:val="en-US"/>
                <w14:ligatures w14:val="none"/>
              </w:rPr>
            </w:pPr>
          </w:p>
        </w:tc>
      </w:tr>
      <w:tr w:rsidR="002F366D" w:rsidRPr="002F366D" w14:paraId="2094F636" w14:textId="77777777" w:rsidTr="005D35E7">
        <w:trPr>
          <w:cantSplit/>
          <w:trHeight w:val="288"/>
          <w:jc w:val="center"/>
        </w:trPr>
        <w:tc>
          <w:tcPr>
            <w:tcW w:w="9662" w:type="dxa"/>
            <w:gridSpan w:val="13"/>
            <w:tcBorders>
              <w:top w:val="single" w:sz="8" w:space="0" w:color="A6A6A6"/>
              <w:left w:val="single" w:sz="8" w:space="0" w:color="A6A6A6"/>
              <w:bottom w:val="single" w:sz="8" w:space="0" w:color="A6A6A6"/>
              <w:right w:val="single" w:sz="8" w:space="0" w:color="A6A6A6"/>
            </w:tcBorders>
            <w:shd w:val="clear" w:color="auto" w:fill="B4E2F6"/>
            <w:vAlign w:val="center"/>
          </w:tcPr>
          <w:p w14:paraId="4203A31A" w14:textId="77777777" w:rsidR="002F366D" w:rsidRPr="002F366D" w:rsidRDefault="002F366D" w:rsidP="002F366D">
            <w:pPr>
              <w:spacing w:after="0" w:line="240" w:lineRule="auto"/>
              <w:outlineLvl w:val="1"/>
              <w:rPr>
                <w:rFonts w:ascii="Calibri" w:eastAsia="Times New Roman" w:hAnsi="Calibri" w:cs="Times New Roman"/>
                <w:b/>
                <w:caps/>
                <w:kern w:val="0"/>
                <w:sz w:val="20"/>
                <w:szCs w:val="20"/>
                <w:lang w:val="en-US"/>
                <w14:ligatures w14:val="none"/>
              </w:rPr>
            </w:pPr>
            <w:bookmarkStart w:id="73" w:name="_Toc142987245"/>
            <w:bookmarkStart w:id="74" w:name="_Toc142989430"/>
            <w:bookmarkStart w:id="75" w:name="_Toc142989608"/>
            <w:bookmarkStart w:id="76" w:name="_Toc142989721"/>
            <w:r w:rsidRPr="002F366D">
              <w:rPr>
                <w:rFonts w:ascii="Calibri" w:eastAsia="Times New Roman" w:hAnsi="Calibri" w:cs="Times New Roman"/>
                <w:b/>
                <w:caps/>
                <w:kern w:val="0"/>
                <w:sz w:val="20"/>
                <w:szCs w:val="20"/>
                <w:lang w:val="en-US"/>
                <w14:ligatures w14:val="none"/>
              </w:rPr>
              <w:t>CARER INFORMATION</w:t>
            </w:r>
            <w:bookmarkEnd w:id="73"/>
            <w:bookmarkEnd w:id="74"/>
            <w:bookmarkEnd w:id="75"/>
            <w:bookmarkEnd w:id="76"/>
          </w:p>
        </w:tc>
      </w:tr>
      <w:tr w:rsidR="002F366D" w:rsidRPr="002F366D" w14:paraId="405DC2D3"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0DB64053"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Name of </w:t>
            </w:r>
            <w:r w:rsidRPr="002F366D">
              <w:rPr>
                <w:rFonts w:ascii="Calibri" w:eastAsia="Times New Roman" w:hAnsi="Calibri" w:cs="Times New Roman"/>
                <w:b/>
                <w:kern w:val="0"/>
                <w:sz w:val="20"/>
                <w:szCs w:val="20"/>
                <w14:ligatures w14:val="none"/>
              </w:rPr>
              <w:t>Carer</w:t>
            </w:r>
            <w:r w:rsidRPr="002F366D">
              <w:rPr>
                <w:rFonts w:ascii="Calibri" w:eastAsia="Times New Roman" w:hAnsi="Calibri" w:cs="Times New Roman"/>
                <w:b/>
                <w:kern w:val="0"/>
                <w:sz w:val="20"/>
                <w:szCs w:val="20"/>
                <w:lang w:val="en-US"/>
                <w14:ligatures w14:val="none"/>
              </w:rPr>
              <w:t xml:space="preserve"> / Foster Parent: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23CE674D"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p>
        </w:tc>
      </w:tr>
      <w:tr w:rsidR="002F366D" w:rsidRPr="002F366D" w14:paraId="0752A539"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6807E7ED"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Address: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12594FAF"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62A840D8" w14:textId="77777777" w:rsidTr="002F366D">
        <w:trPr>
          <w:cantSplit/>
          <w:trHeight w:val="259"/>
          <w:jc w:val="center"/>
        </w:trPr>
        <w:tc>
          <w:tcPr>
            <w:tcW w:w="6414" w:type="dxa"/>
            <w:gridSpan w:val="8"/>
            <w:tcBorders>
              <w:top w:val="single" w:sz="8" w:space="0" w:color="A6A6A6"/>
              <w:left w:val="single" w:sz="8" w:space="0" w:color="A6A6A6"/>
              <w:bottom w:val="single" w:sz="8" w:space="0" w:color="A6A6A6"/>
              <w:right w:val="single" w:sz="8" w:space="0" w:color="A6A6A6"/>
            </w:tcBorders>
            <w:shd w:val="clear" w:color="auto" w:fill="auto"/>
            <w:vAlign w:val="center"/>
          </w:tcPr>
          <w:p w14:paraId="08993B7A"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c>
          <w:tcPr>
            <w:tcW w:w="1633" w:type="dxa"/>
            <w:gridSpan w:val="4"/>
            <w:tcBorders>
              <w:top w:val="single" w:sz="8" w:space="0" w:color="A6A6A6"/>
              <w:left w:val="single" w:sz="8" w:space="0" w:color="A6A6A6"/>
              <w:bottom w:val="single" w:sz="8" w:space="0" w:color="A6A6A6"/>
              <w:right w:val="single" w:sz="8" w:space="0" w:color="A6A6A6"/>
            </w:tcBorders>
            <w:shd w:val="clear" w:color="auto" w:fill="D9D9D9"/>
            <w:vAlign w:val="center"/>
          </w:tcPr>
          <w:p w14:paraId="798B5A89"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Post Code: </w:t>
            </w:r>
          </w:p>
        </w:tc>
        <w:tc>
          <w:tcPr>
            <w:tcW w:w="1615"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21D21D8"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19126A1B"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6BCC9587"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Phone: </w:t>
            </w:r>
          </w:p>
        </w:tc>
        <w:tc>
          <w:tcPr>
            <w:tcW w:w="2463"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22914DF0"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c>
          <w:tcPr>
            <w:tcW w:w="690" w:type="dxa"/>
            <w:gridSpan w:val="3"/>
            <w:tcBorders>
              <w:top w:val="single" w:sz="8" w:space="0" w:color="A6A6A6"/>
              <w:left w:val="single" w:sz="8" w:space="0" w:color="A6A6A6"/>
              <w:bottom w:val="single" w:sz="8" w:space="0" w:color="A6A6A6"/>
              <w:right w:val="single" w:sz="8" w:space="0" w:color="A6A6A6"/>
            </w:tcBorders>
            <w:shd w:val="clear" w:color="auto" w:fill="D9D9D9"/>
            <w:vAlign w:val="center"/>
          </w:tcPr>
          <w:p w14:paraId="3B67A743"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Email: </w:t>
            </w:r>
          </w:p>
        </w:tc>
        <w:tc>
          <w:tcPr>
            <w:tcW w:w="4973" w:type="dxa"/>
            <w:gridSpan w:val="7"/>
            <w:tcBorders>
              <w:top w:val="single" w:sz="8" w:space="0" w:color="A6A6A6"/>
              <w:left w:val="single" w:sz="8" w:space="0" w:color="A6A6A6"/>
              <w:bottom w:val="single" w:sz="8" w:space="0" w:color="A6A6A6"/>
              <w:right w:val="single" w:sz="8" w:space="0" w:color="A6A6A6"/>
            </w:tcBorders>
            <w:shd w:val="clear" w:color="auto" w:fill="auto"/>
            <w:vAlign w:val="center"/>
          </w:tcPr>
          <w:p w14:paraId="12887C3A"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4B32B433" w14:textId="77777777" w:rsidTr="005D35E7">
        <w:trPr>
          <w:cantSplit/>
          <w:trHeight w:val="288"/>
          <w:jc w:val="center"/>
        </w:trPr>
        <w:tc>
          <w:tcPr>
            <w:tcW w:w="9662" w:type="dxa"/>
            <w:gridSpan w:val="13"/>
            <w:tcBorders>
              <w:top w:val="single" w:sz="8" w:space="0" w:color="A6A6A6"/>
              <w:left w:val="single" w:sz="8" w:space="0" w:color="A6A6A6"/>
              <w:bottom w:val="single" w:sz="8" w:space="0" w:color="A6A6A6"/>
              <w:right w:val="single" w:sz="8" w:space="0" w:color="A6A6A6"/>
            </w:tcBorders>
            <w:shd w:val="clear" w:color="auto" w:fill="B4E2F6"/>
            <w:vAlign w:val="center"/>
          </w:tcPr>
          <w:p w14:paraId="727D47A7" w14:textId="2610AF8A" w:rsidR="002F366D" w:rsidRPr="002F366D" w:rsidRDefault="00557844" w:rsidP="002F366D">
            <w:pPr>
              <w:spacing w:after="0" w:line="240" w:lineRule="auto"/>
              <w:outlineLvl w:val="1"/>
              <w:rPr>
                <w:rFonts w:ascii="Calibri" w:eastAsia="Times New Roman" w:hAnsi="Calibri" w:cs="Times New Roman"/>
                <w:b/>
                <w:caps/>
                <w:kern w:val="0"/>
                <w:sz w:val="20"/>
                <w:szCs w:val="20"/>
                <w:lang w:val="en-US"/>
                <w14:ligatures w14:val="none"/>
              </w:rPr>
            </w:pPr>
            <w:bookmarkStart w:id="77" w:name="_Toc142987246"/>
            <w:bookmarkStart w:id="78" w:name="_Toc142989431"/>
            <w:bookmarkStart w:id="79" w:name="_Toc142989609"/>
            <w:bookmarkStart w:id="80" w:name="_Toc142989722"/>
            <w:r>
              <w:rPr>
                <w:rFonts w:ascii="Calibri" w:eastAsia="Times New Roman" w:hAnsi="Calibri" w:cs="Times New Roman"/>
                <w:b/>
                <w:caps/>
                <w:kern w:val="0"/>
                <w:sz w:val="20"/>
                <w:szCs w:val="20"/>
                <w:lang w:val="en-US"/>
                <w14:ligatures w14:val="none"/>
              </w:rPr>
              <w:t>EXCLUSION / SUSPENSION</w:t>
            </w:r>
            <w:r w:rsidR="002F366D" w:rsidRPr="002F366D">
              <w:rPr>
                <w:rFonts w:ascii="Calibri" w:eastAsia="Times New Roman" w:hAnsi="Calibri" w:cs="Times New Roman"/>
                <w:b/>
                <w:caps/>
                <w:kern w:val="0"/>
                <w:sz w:val="20"/>
                <w:szCs w:val="20"/>
                <w:lang w:val="en-US"/>
                <w14:ligatures w14:val="none"/>
              </w:rPr>
              <w:t xml:space="preserve"> DETAILS</w:t>
            </w:r>
            <w:bookmarkEnd w:id="77"/>
            <w:bookmarkEnd w:id="78"/>
            <w:bookmarkEnd w:id="79"/>
            <w:bookmarkEnd w:id="80"/>
          </w:p>
        </w:tc>
      </w:tr>
      <w:tr w:rsidR="002F366D" w:rsidRPr="002F366D" w14:paraId="4676270B"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337DCF8"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Circle (or highlight):</w:t>
            </w:r>
          </w:p>
        </w:tc>
        <w:tc>
          <w:tcPr>
            <w:tcW w:w="2708" w:type="dxa"/>
            <w:gridSpan w:val="3"/>
            <w:tcBorders>
              <w:top w:val="single" w:sz="8" w:space="0" w:color="A6A6A6"/>
              <w:left w:val="single" w:sz="8" w:space="0" w:color="A6A6A6"/>
              <w:bottom w:val="single" w:sz="8" w:space="0" w:color="A6A6A6"/>
              <w:right w:val="single" w:sz="8" w:space="0" w:color="A6A6A6"/>
            </w:tcBorders>
            <w:shd w:val="clear" w:color="auto" w:fill="D9D9D9"/>
            <w:vAlign w:val="center"/>
          </w:tcPr>
          <w:p w14:paraId="41250B22" w14:textId="77777777" w:rsidR="002F366D" w:rsidRPr="002F366D" w:rsidRDefault="002F366D" w:rsidP="002F366D">
            <w:pPr>
              <w:spacing w:after="0" w:line="240" w:lineRule="auto"/>
              <w:ind w:left="9"/>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PERMANENT</w:t>
            </w:r>
          </w:p>
        </w:tc>
        <w:tc>
          <w:tcPr>
            <w:tcW w:w="2709" w:type="dxa"/>
            <w:gridSpan w:val="5"/>
            <w:tcBorders>
              <w:top w:val="single" w:sz="8" w:space="0" w:color="A6A6A6"/>
              <w:left w:val="single" w:sz="8" w:space="0" w:color="A6A6A6"/>
              <w:bottom w:val="single" w:sz="8" w:space="0" w:color="A6A6A6"/>
              <w:right w:val="single" w:sz="8" w:space="0" w:color="A6A6A6"/>
            </w:tcBorders>
            <w:shd w:val="clear" w:color="auto" w:fill="D9D9D9"/>
            <w:vAlign w:val="center"/>
          </w:tcPr>
          <w:p w14:paraId="4528E6B3" w14:textId="692B09F6" w:rsidR="002F366D" w:rsidRPr="002F366D" w:rsidRDefault="00557844" w:rsidP="002F366D">
            <w:pPr>
              <w:spacing w:after="0" w:line="240" w:lineRule="auto"/>
              <w:ind w:left="9"/>
              <w:jc w:val="center"/>
              <w:rPr>
                <w:rFonts w:ascii="Calibri" w:eastAsia="Times New Roman" w:hAnsi="Calibri" w:cs="Times New Roman"/>
                <w:b/>
                <w:kern w:val="0"/>
                <w:sz w:val="20"/>
                <w:szCs w:val="20"/>
                <w:lang w:val="en-US"/>
                <w14:ligatures w14:val="none"/>
              </w:rPr>
            </w:pPr>
            <w:r>
              <w:rPr>
                <w:rFonts w:ascii="Calibri" w:eastAsia="Times New Roman" w:hAnsi="Calibri" w:cs="Times New Roman"/>
                <w:b/>
                <w:kern w:val="0"/>
                <w:sz w:val="20"/>
                <w:szCs w:val="20"/>
                <w:lang w:val="en-US"/>
                <w14:ligatures w14:val="none"/>
              </w:rPr>
              <w:t>SUSPENSION</w:t>
            </w:r>
          </w:p>
          <w:p w14:paraId="4D274894" w14:textId="77777777" w:rsidR="002F366D" w:rsidRPr="002F366D" w:rsidRDefault="002F366D" w:rsidP="002F366D">
            <w:pPr>
              <w:spacing w:after="0" w:line="240" w:lineRule="auto"/>
              <w:ind w:left="9"/>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No. of Days:</w:t>
            </w:r>
          </w:p>
        </w:tc>
        <w:tc>
          <w:tcPr>
            <w:tcW w:w="2709" w:type="dxa"/>
            <w:gridSpan w:val="4"/>
            <w:tcBorders>
              <w:top w:val="single" w:sz="8" w:space="0" w:color="A6A6A6"/>
              <w:left w:val="single" w:sz="8" w:space="0" w:color="A6A6A6"/>
              <w:bottom w:val="single" w:sz="8" w:space="0" w:color="A6A6A6"/>
              <w:right w:val="single" w:sz="8" w:space="0" w:color="A6A6A6"/>
            </w:tcBorders>
            <w:shd w:val="clear" w:color="auto" w:fill="D9D9D9"/>
            <w:vAlign w:val="center"/>
          </w:tcPr>
          <w:p w14:paraId="771830A7" w14:textId="77777777" w:rsidR="002F366D" w:rsidRPr="002F366D" w:rsidRDefault="002F366D" w:rsidP="002F366D">
            <w:pPr>
              <w:spacing w:after="0" w:line="240" w:lineRule="auto"/>
              <w:ind w:left="9"/>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LUNCH TIME</w:t>
            </w:r>
          </w:p>
          <w:p w14:paraId="760F5D2B"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No. of Days:</w:t>
            </w:r>
          </w:p>
        </w:tc>
      </w:tr>
      <w:tr w:rsidR="002F366D" w:rsidRPr="002F366D" w14:paraId="7BEDEE14"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3DC4A48B"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Date Exclusion Commenced: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3BE93047"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2BC9510F"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71D370BF"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Date of Return to School: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57993669"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0A15AE33"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65376A0A"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Date Parents Informed: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19EBE750"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4A1517EF" w14:textId="77777777" w:rsidTr="002F366D">
        <w:trPr>
          <w:cantSplit/>
          <w:trHeight w:val="259"/>
          <w:jc w:val="center"/>
        </w:trPr>
        <w:tc>
          <w:tcPr>
            <w:tcW w:w="1536"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7CC88E99"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Date Governing Body (or Chair of Governors) informed: </w:t>
            </w:r>
          </w:p>
        </w:tc>
        <w:tc>
          <w:tcPr>
            <w:tcW w:w="8126" w:type="dxa"/>
            <w:gridSpan w:val="12"/>
            <w:tcBorders>
              <w:top w:val="single" w:sz="8" w:space="0" w:color="A6A6A6"/>
              <w:left w:val="single" w:sz="8" w:space="0" w:color="A6A6A6"/>
              <w:bottom w:val="single" w:sz="8" w:space="0" w:color="A6A6A6"/>
              <w:right w:val="single" w:sz="8" w:space="0" w:color="A6A6A6"/>
            </w:tcBorders>
            <w:shd w:val="clear" w:color="auto" w:fill="auto"/>
            <w:vAlign w:val="center"/>
          </w:tcPr>
          <w:p w14:paraId="35138D00" w14:textId="0973E543"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1B663340" w14:textId="77777777" w:rsidTr="002F366D">
        <w:trPr>
          <w:cantSplit/>
          <w:trHeight w:val="216"/>
          <w:jc w:val="center"/>
        </w:trPr>
        <w:tc>
          <w:tcPr>
            <w:tcW w:w="9662" w:type="dxa"/>
            <w:gridSpan w:val="13"/>
            <w:tcBorders>
              <w:top w:val="single" w:sz="8" w:space="0" w:color="A6A6A6"/>
              <w:left w:val="single" w:sz="8" w:space="0" w:color="A6A6A6"/>
              <w:bottom w:val="single" w:sz="8" w:space="0" w:color="A6A6A6"/>
              <w:right w:val="single" w:sz="8" w:space="0" w:color="A6A6A6"/>
            </w:tcBorders>
            <w:shd w:val="clear" w:color="auto" w:fill="D9D9D9"/>
            <w:vAlign w:val="center"/>
          </w:tcPr>
          <w:p w14:paraId="26440AFC" w14:textId="40769771"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PREVIOUS </w:t>
            </w:r>
            <w:r w:rsidR="00557844">
              <w:rPr>
                <w:rFonts w:ascii="Calibri" w:eastAsia="Times New Roman" w:hAnsi="Calibri" w:cs="Times New Roman"/>
                <w:b/>
                <w:kern w:val="0"/>
                <w:sz w:val="20"/>
                <w:szCs w:val="20"/>
                <w:lang w:val="en-US"/>
                <w14:ligatures w14:val="none"/>
              </w:rPr>
              <w:t>EXCLUSION / SUSPENSION</w:t>
            </w:r>
            <w:r w:rsidRPr="002F366D">
              <w:rPr>
                <w:rFonts w:ascii="Calibri" w:eastAsia="Times New Roman" w:hAnsi="Calibri" w:cs="Times New Roman"/>
                <w:b/>
                <w:kern w:val="0"/>
                <w:sz w:val="20"/>
                <w:szCs w:val="20"/>
                <w:lang w:val="en-US"/>
                <w14:ligatures w14:val="none"/>
              </w:rPr>
              <w:t xml:space="preserve">S.  </w:t>
            </w:r>
            <w:r w:rsidRPr="002F366D">
              <w:rPr>
                <w:rFonts w:ascii="Calibri" w:eastAsia="Times New Roman" w:hAnsi="Calibri" w:cs="Times New Roman"/>
                <w:kern w:val="0"/>
                <w:sz w:val="20"/>
                <w:szCs w:val="20"/>
                <w:lang w:val="en-US"/>
                <w14:ligatures w14:val="none"/>
              </w:rPr>
              <w:t xml:space="preserve">Please give details of any previous </w:t>
            </w:r>
            <w:r w:rsidR="00557844">
              <w:rPr>
                <w:rFonts w:ascii="Calibri" w:eastAsia="Times New Roman" w:hAnsi="Calibri" w:cs="Times New Roman"/>
                <w:kern w:val="0"/>
                <w:sz w:val="20"/>
                <w:szCs w:val="20"/>
                <w:lang w:val="en-US"/>
                <w14:ligatures w14:val="none"/>
              </w:rPr>
              <w:t>exclusion / suspension</w:t>
            </w:r>
            <w:r w:rsidRPr="002F366D">
              <w:rPr>
                <w:rFonts w:ascii="Calibri" w:eastAsia="Times New Roman" w:hAnsi="Calibri" w:cs="Times New Roman"/>
                <w:kern w:val="0"/>
                <w:sz w:val="20"/>
                <w:szCs w:val="20"/>
                <w:lang w:val="en-US"/>
                <w14:ligatures w14:val="none"/>
              </w:rPr>
              <w:t xml:space="preserve">s (dates, number of days </w:t>
            </w:r>
            <w:r w:rsidR="00557844">
              <w:rPr>
                <w:rFonts w:ascii="Calibri" w:eastAsia="Times New Roman" w:hAnsi="Calibri" w:cs="Times New Roman"/>
                <w:kern w:val="0"/>
                <w:sz w:val="20"/>
                <w:szCs w:val="20"/>
                <w:lang w:val="en-US"/>
                <w14:ligatures w14:val="none"/>
              </w:rPr>
              <w:t>suspend</w:t>
            </w:r>
            <w:r w:rsidRPr="002F366D">
              <w:rPr>
                <w:rFonts w:ascii="Calibri" w:eastAsia="Times New Roman" w:hAnsi="Calibri" w:cs="Times New Roman"/>
                <w:kern w:val="0"/>
                <w:sz w:val="20"/>
                <w:szCs w:val="20"/>
                <w:lang w:val="en-US"/>
                <w14:ligatures w14:val="none"/>
              </w:rPr>
              <w:t>ed and reasons) continue overleaf if required:</w:t>
            </w:r>
          </w:p>
        </w:tc>
      </w:tr>
      <w:tr w:rsidR="002F366D" w:rsidRPr="002F366D" w14:paraId="118EF918" w14:textId="77777777" w:rsidTr="002F366D">
        <w:trPr>
          <w:cantSplit/>
          <w:trHeight w:val="192"/>
          <w:jc w:val="center"/>
        </w:trPr>
        <w:tc>
          <w:tcPr>
            <w:tcW w:w="9662" w:type="dxa"/>
            <w:gridSpan w:val="13"/>
            <w:tcBorders>
              <w:top w:val="single" w:sz="8" w:space="0" w:color="A6A6A6"/>
              <w:left w:val="single" w:sz="8" w:space="0" w:color="A6A6A6"/>
              <w:bottom w:val="single" w:sz="8" w:space="0" w:color="A6A6A6"/>
              <w:right w:val="single" w:sz="8" w:space="0" w:color="A6A6A6"/>
            </w:tcBorders>
            <w:shd w:val="clear" w:color="auto" w:fill="auto"/>
            <w:vAlign w:val="center"/>
          </w:tcPr>
          <w:p w14:paraId="3AC8DF97"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p w14:paraId="47366651"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p w14:paraId="0D000FB0"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p w14:paraId="566699BE"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p w14:paraId="392500D0"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p w14:paraId="5B9D0FE4"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p w14:paraId="33777FFC"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p w14:paraId="68A03042" w14:textId="77777777" w:rsidR="002F366D" w:rsidRDefault="002F366D" w:rsidP="002F366D">
            <w:pPr>
              <w:spacing w:after="0" w:line="240" w:lineRule="auto"/>
              <w:rPr>
                <w:rFonts w:ascii="Calibri" w:eastAsia="Times New Roman" w:hAnsi="Calibri" w:cs="Times New Roman"/>
                <w:b/>
                <w:kern w:val="0"/>
                <w:sz w:val="20"/>
                <w:szCs w:val="20"/>
                <w:lang w:val="en-US"/>
                <w14:ligatures w14:val="none"/>
              </w:rPr>
            </w:pPr>
          </w:p>
          <w:p w14:paraId="6ACB84BB"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p w14:paraId="646854ED" w14:textId="77777777"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p>
        </w:tc>
      </w:tr>
      <w:tr w:rsidR="002F366D" w:rsidRPr="002F366D" w14:paraId="78DFF286" w14:textId="77777777" w:rsidTr="005D35E7">
        <w:trPr>
          <w:cantSplit/>
          <w:trHeight w:val="288"/>
          <w:jc w:val="center"/>
        </w:trPr>
        <w:tc>
          <w:tcPr>
            <w:tcW w:w="9662" w:type="dxa"/>
            <w:gridSpan w:val="13"/>
            <w:tcBorders>
              <w:top w:val="single" w:sz="8" w:space="0" w:color="A6A6A6"/>
              <w:left w:val="single" w:sz="8" w:space="0" w:color="A6A6A6"/>
              <w:bottom w:val="single" w:sz="8" w:space="0" w:color="A6A6A6"/>
              <w:right w:val="single" w:sz="8" w:space="0" w:color="A6A6A6"/>
            </w:tcBorders>
            <w:shd w:val="clear" w:color="auto" w:fill="B4E2F6"/>
            <w:vAlign w:val="center"/>
          </w:tcPr>
          <w:p w14:paraId="34F6BDE6" w14:textId="209CB13B" w:rsidR="002F366D" w:rsidRPr="002F366D" w:rsidRDefault="002F366D" w:rsidP="002F366D">
            <w:pPr>
              <w:spacing w:after="0" w:line="240" w:lineRule="auto"/>
              <w:outlineLvl w:val="1"/>
              <w:rPr>
                <w:rFonts w:ascii="Calibri" w:eastAsia="Times New Roman" w:hAnsi="Calibri" w:cs="Times New Roman"/>
                <w:b/>
                <w:caps/>
                <w:kern w:val="0"/>
                <w:sz w:val="20"/>
                <w:szCs w:val="20"/>
                <w:lang w:val="en-US"/>
                <w14:ligatures w14:val="none"/>
              </w:rPr>
            </w:pPr>
            <w:bookmarkStart w:id="81" w:name="_Toc142987247"/>
            <w:bookmarkStart w:id="82" w:name="_Toc142989432"/>
            <w:bookmarkStart w:id="83" w:name="_Toc142989610"/>
            <w:bookmarkStart w:id="84" w:name="_Toc142989723"/>
            <w:r w:rsidRPr="002F366D">
              <w:rPr>
                <w:rFonts w:ascii="Calibri" w:eastAsia="Times New Roman" w:hAnsi="Calibri" w:cs="Times New Roman"/>
                <w:b/>
                <w:caps/>
                <w:kern w:val="0"/>
                <w:sz w:val="20"/>
                <w:szCs w:val="20"/>
                <w:lang w:val="en-US"/>
                <w14:ligatures w14:val="none"/>
              </w:rPr>
              <w:lastRenderedPageBreak/>
              <w:t xml:space="preserve">REASON FOR </w:t>
            </w:r>
            <w:r w:rsidR="00557844">
              <w:rPr>
                <w:rFonts w:ascii="Calibri" w:eastAsia="Times New Roman" w:hAnsi="Calibri" w:cs="Times New Roman"/>
                <w:b/>
                <w:caps/>
                <w:kern w:val="0"/>
                <w:sz w:val="20"/>
                <w:szCs w:val="20"/>
                <w:lang w:val="en-US"/>
                <w14:ligatures w14:val="none"/>
              </w:rPr>
              <w:t>EXCLUSION / SUSPENSION</w:t>
            </w:r>
            <w:bookmarkEnd w:id="81"/>
            <w:bookmarkEnd w:id="82"/>
            <w:bookmarkEnd w:id="83"/>
            <w:bookmarkEnd w:id="84"/>
          </w:p>
        </w:tc>
      </w:tr>
      <w:tr w:rsidR="002F366D" w:rsidRPr="002F366D" w14:paraId="290648BB" w14:textId="77777777" w:rsidTr="002F366D">
        <w:trPr>
          <w:cantSplit/>
          <w:trHeight w:val="259"/>
          <w:jc w:val="center"/>
        </w:trPr>
        <w:tc>
          <w:tcPr>
            <w:tcW w:w="9662" w:type="dxa"/>
            <w:gridSpan w:val="13"/>
            <w:tcBorders>
              <w:top w:val="single" w:sz="8" w:space="0" w:color="A6A6A6"/>
              <w:left w:val="single" w:sz="8" w:space="0" w:color="A6A6A6"/>
              <w:bottom w:val="single" w:sz="8" w:space="0" w:color="A6A6A6"/>
              <w:right w:val="single" w:sz="8" w:space="0" w:color="A6A6A6"/>
            </w:tcBorders>
            <w:shd w:val="clear" w:color="auto" w:fill="D9D9D9"/>
            <w:vAlign w:val="center"/>
          </w:tcPr>
          <w:p w14:paraId="4267F3F1" w14:textId="3647DC7B" w:rsidR="002F366D" w:rsidRPr="002F366D" w:rsidRDefault="002F366D" w:rsidP="002F366D">
            <w:pPr>
              <w:spacing w:after="0" w:line="240" w:lineRule="auto"/>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Circle (or highlight) main reason for </w:t>
            </w:r>
            <w:r w:rsidR="00557844">
              <w:rPr>
                <w:rFonts w:ascii="Calibri" w:eastAsia="Times New Roman" w:hAnsi="Calibri" w:cs="Times New Roman"/>
                <w:b/>
                <w:kern w:val="0"/>
                <w:sz w:val="20"/>
                <w:szCs w:val="20"/>
                <w:lang w:val="en-US"/>
                <w14:ligatures w14:val="none"/>
              </w:rPr>
              <w:t>exclusion / suspension</w:t>
            </w:r>
            <w:r w:rsidRPr="002F366D">
              <w:rPr>
                <w:rFonts w:ascii="Calibri" w:eastAsia="Times New Roman" w:hAnsi="Calibri" w:cs="Times New Roman"/>
                <w:b/>
                <w:kern w:val="0"/>
                <w:sz w:val="20"/>
                <w:szCs w:val="20"/>
                <w:lang w:val="en-US"/>
                <w14:ligatures w14:val="none"/>
              </w:rPr>
              <w:t>:</w:t>
            </w:r>
          </w:p>
        </w:tc>
      </w:tr>
      <w:tr w:rsidR="002F366D" w:rsidRPr="002F366D" w14:paraId="12BE7322" w14:textId="77777777" w:rsidTr="002F366D">
        <w:trPr>
          <w:cantSplit/>
          <w:trHeight w:val="453"/>
          <w:jc w:val="center"/>
        </w:trPr>
        <w:tc>
          <w:tcPr>
            <w:tcW w:w="3265"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71210226"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Physical assault against a pupil</w:t>
            </w:r>
          </w:p>
        </w:tc>
        <w:tc>
          <w:tcPr>
            <w:tcW w:w="3149" w:type="dxa"/>
            <w:gridSpan w:val="6"/>
            <w:tcBorders>
              <w:top w:val="single" w:sz="8" w:space="0" w:color="A6A6A6"/>
              <w:left w:val="single" w:sz="8" w:space="0" w:color="A6A6A6"/>
              <w:bottom w:val="single" w:sz="8" w:space="0" w:color="A6A6A6"/>
              <w:right w:val="single" w:sz="8" w:space="0" w:color="A6A6A6"/>
            </w:tcBorders>
            <w:shd w:val="clear" w:color="auto" w:fill="auto"/>
            <w:vAlign w:val="center"/>
          </w:tcPr>
          <w:p w14:paraId="1A5C724E"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Racist Abuse</w:t>
            </w:r>
          </w:p>
        </w:tc>
        <w:tc>
          <w:tcPr>
            <w:tcW w:w="3248"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6799CF9C"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Damage</w:t>
            </w:r>
          </w:p>
        </w:tc>
      </w:tr>
      <w:tr w:rsidR="002F366D" w:rsidRPr="002F366D" w14:paraId="36DA8453" w14:textId="77777777" w:rsidTr="002F366D">
        <w:trPr>
          <w:cantSplit/>
          <w:trHeight w:val="401"/>
          <w:jc w:val="center"/>
        </w:trPr>
        <w:tc>
          <w:tcPr>
            <w:tcW w:w="3265"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2F53A290"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Physical assault against an adult</w:t>
            </w:r>
          </w:p>
        </w:tc>
        <w:tc>
          <w:tcPr>
            <w:tcW w:w="3149" w:type="dxa"/>
            <w:gridSpan w:val="6"/>
            <w:tcBorders>
              <w:top w:val="single" w:sz="8" w:space="0" w:color="A6A6A6"/>
              <w:left w:val="single" w:sz="8" w:space="0" w:color="A6A6A6"/>
              <w:bottom w:val="single" w:sz="8" w:space="0" w:color="A6A6A6"/>
              <w:right w:val="single" w:sz="8" w:space="0" w:color="A6A6A6"/>
            </w:tcBorders>
            <w:shd w:val="clear" w:color="auto" w:fill="auto"/>
            <w:vAlign w:val="center"/>
          </w:tcPr>
          <w:p w14:paraId="36904588"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Sexual Misconduct</w:t>
            </w:r>
          </w:p>
        </w:tc>
        <w:tc>
          <w:tcPr>
            <w:tcW w:w="3248"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57C8365D"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Theft</w:t>
            </w:r>
          </w:p>
        </w:tc>
      </w:tr>
      <w:tr w:rsidR="002F366D" w:rsidRPr="002F366D" w14:paraId="76F67EA5" w14:textId="77777777" w:rsidTr="002F366D">
        <w:trPr>
          <w:cantSplit/>
          <w:trHeight w:val="477"/>
          <w:jc w:val="center"/>
        </w:trPr>
        <w:tc>
          <w:tcPr>
            <w:tcW w:w="3265"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78132543"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Bullying</w:t>
            </w:r>
          </w:p>
        </w:tc>
        <w:tc>
          <w:tcPr>
            <w:tcW w:w="3149" w:type="dxa"/>
            <w:gridSpan w:val="6"/>
            <w:tcBorders>
              <w:top w:val="single" w:sz="8" w:space="0" w:color="A6A6A6"/>
              <w:left w:val="single" w:sz="8" w:space="0" w:color="A6A6A6"/>
              <w:bottom w:val="single" w:sz="8" w:space="0" w:color="A6A6A6"/>
              <w:right w:val="single" w:sz="8" w:space="0" w:color="A6A6A6"/>
            </w:tcBorders>
            <w:shd w:val="clear" w:color="auto" w:fill="auto"/>
            <w:vAlign w:val="center"/>
          </w:tcPr>
          <w:p w14:paraId="118975A0"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Drug and Alcohol Related</w:t>
            </w:r>
          </w:p>
        </w:tc>
        <w:tc>
          <w:tcPr>
            <w:tcW w:w="3248"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61723F62"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Persistent Disruptive </w:t>
            </w:r>
            <w:r w:rsidRPr="002F366D">
              <w:rPr>
                <w:rFonts w:ascii="Calibri" w:eastAsia="Times New Roman" w:hAnsi="Calibri" w:cs="Times New Roman"/>
                <w:b/>
                <w:kern w:val="0"/>
                <w:sz w:val="20"/>
                <w:szCs w:val="20"/>
                <w14:ligatures w14:val="none"/>
              </w:rPr>
              <w:t>Behaviour</w:t>
            </w:r>
          </w:p>
        </w:tc>
      </w:tr>
      <w:tr w:rsidR="002F366D" w:rsidRPr="002F366D" w14:paraId="194D282A" w14:textId="77777777" w:rsidTr="002F366D">
        <w:trPr>
          <w:cantSplit/>
          <w:trHeight w:val="676"/>
          <w:jc w:val="center"/>
        </w:trPr>
        <w:tc>
          <w:tcPr>
            <w:tcW w:w="3265"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69657D4B"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Verbal abuse/threatening </w:t>
            </w:r>
            <w:r w:rsidRPr="002F366D">
              <w:rPr>
                <w:rFonts w:ascii="Calibri" w:eastAsia="Times New Roman" w:hAnsi="Calibri" w:cs="Times New Roman"/>
                <w:b/>
                <w:kern w:val="0"/>
                <w:sz w:val="20"/>
                <w:szCs w:val="20"/>
                <w14:ligatures w14:val="none"/>
              </w:rPr>
              <w:t>behaviour</w:t>
            </w:r>
          </w:p>
          <w:p w14:paraId="7584A21A"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against a pupil</w:t>
            </w:r>
          </w:p>
        </w:tc>
        <w:tc>
          <w:tcPr>
            <w:tcW w:w="3149" w:type="dxa"/>
            <w:gridSpan w:val="6"/>
            <w:tcBorders>
              <w:top w:val="single" w:sz="8" w:space="0" w:color="A6A6A6"/>
              <w:left w:val="single" w:sz="8" w:space="0" w:color="A6A6A6"/>
              <w:bottom w:val="single" w:sz="8" w:space="0" w:color="A6A6A6"/>
              <w:right w:val="single" w:sz="8" w:space="0" w:color="A6A6A6"/>
            </w:tcBorders>
            <w:shd w:val="clear" w:color="auto" w:fill="auto"/>
            <w:vAlign w:val="center"/>
          </w:tcPr>
          <w:p w14:paraId="7C4BA2F2"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Verbal abuse/threatening </w:t>
            </w:r>
            <w:r w:rsidRPr="002F366D">
              <w:rPr>
                <w:rFonts w:ascii="Calibri" w:eastAsia="Times New Roman" w:hAnsi="Calibri" w:cs="Times New Roman"/>
                <w:b/>
                <w:kern w:val="0"/>
                <w:sz w:val="20"/>
                <w:szCs w:val="20"/>
                <w14:ligatures w14:val="none"/>
              </w:rPr>
              <w:t>behaviour</w:t>
            </w:r>
            <w:r w:rsidRPr="002F366D">
              <w:rPr>
                <w:rFonts w:ascii="Calibri" w:eastAsia="Times New Roman" w:hAnsi="Calibri" w:cs="Times New Roman"/>
                <w:b/>
                <w:kern w:val="0"/>
                <w:sz w:val="20"/>
                <w:szCs w:val="20"/>
                <w:lang w:val="en-US"/>
                <w14:ligatures w14:val="none"/>
              </w:rPr>
              <w:t xml:space="preserve"> against an adult</w:t>
            </w:r>
          </w:p>
        </w:tc>
        <w:tc>
          <w:tcPr>
            <w:tcW w:w="3248"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7CB72681" w14:textId="77777777" w:rsidR="002F366D" w:rsidRPr="002F366D" w:rsidRDefault="002F366D" w:rsidP="002F366D">
            <w:pPr>
              <w:spacing w:after="0" w:line="240" w:lineRule="auto"/>
              <w:jc w:val="center"/>
              <w:rPr>
                <w:rFonts w:ascii="Calibri" w:eastAsia="Times New Roman" w:hAnsi="Calibri" w:cs="Times New Roman"/>
                <w:b/>
                <w:kern w:val="0"/>
                <w:sz w:val="20"/>
                <w:szCs w:val="20"/>
                <w:lang w:val="en-US"/>
                <w14:ligatures w14:val="none"/>
              </w:rPr>
            </w:pPr>
            <w:r w:rsidRPr="002F366D">
              <w:rPr>
                <w:rFonts w:ascii="Calibri" w:eastAsia="Times New Roman" w:hAnsi="Calibri" w:cs="Times New Roman"/>
                <w:b/>
                <w:kern w:val="0"/>
                <w:sz w:val="20"/>
                <w:szCs w:val="20"/>
                <w:lang w:val="en-US"/>
                <w14:ligatures w14:val="none"/>
              </w:rPr>
              <w:t xml:space="preserve">Other – please specify: </w:t>
            </w:r>
          </w:p>
        </w:tc>
      </w:tr>
    </w:tbl>
    <w:p w14:paraId="0C68652E" w14:textId="77777777" w:rsidR="002F366D" w:rsidRDefault="002F366D" w:rsidP="002F366D">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3266"/>
        <w:gridCol w:w="1969"/>
        <w:gridCol w:w="1276"/>
        <w:gridCol w:w="3151"/>
      </w:tblGrid>
      <w:tr w:rsidR="002F366D" w:rsidRPr="004D30E9" w14:paraId="70BF7EC0" w14:textId="77777777" w:rsidTr="005D35E7">
        <w:trPr>
          <w:cantSplit/>
          <w:trHeight w:val="288"/>
          <w:jc w:val="center"/>
        </w:trPr>
        <w:tc>
          <w:tcPr>
            <w:tcW w:w="9662"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B4E2F6"/>
            <w:vAlign w:val="center"/>
          </w:tcPr>
          <w:p w14:paraId="0AA4D657" w14:textId="77777777" w:rsidR="002F366D" w:rsidRPr="004D30E9" w:rsidRDefault="002F366D" w:rsidP="00CA27DE">
            <w:pPr>
              <w:spacing w:after="0" w:line="240" w:lineRule="auto"/>
              <w:outlineLvl w:val="1"/>
              <w:rPr>
                <w:rFonts w:eastAsia="Times New Roman" w:cs="Times New Roman"/>
                <w:b/>
                <w:caps/>
                <w:sz w:val="20"/>
                <w:szCs w:val="20"/>
                <w:lang w:val="en-US"/>
              </w:rPr>
            </w:pPr>
            <w:bookmarkStart w:id="85" w:name="_Toc142987248"/>
            <w:bookmarkStart w:id="86" w:name="_Toc142989433"/>
            <w:bookmarkStart w:id="87" w:name="_Toc142989611"/>
            <w:bookmarkStart w:id="88" w:name="_Toc142989724"/>
            <w:r w:rsidRPr="004D30E9">
              <w:rPr>
                <w:rFonts w:eastAsia="Times New Roman" w:cs="Times New Roman"/>
                <w:b/>
                <w:caps/>
                <w:sz w:val="20"/>
                <w:szCs w:val="20"/>
                <w:lang w:val="en-US"/>
              </w:rPr>
              <w:t>SPECIAL EDUCATIONAL NEEDS</w:t>
            </w:r>
            <w:bookmarkEnd w:id="85"/>
            <w:bookmarkEnd w:id="86"/>
            <w:bookmarkEnd w:id="87"/>
            <w:bookmarkEnd w:id="88"/>
          </w:p>
        </w:tc>
      </w:tr>
      <w:tr w:rsidR="002F366D" w:rsidRPr="004D30E9" w14:paraId="276FDBF5" w14:textId="77777777" w:rsidTr="00CA27DE">
        <w:trPr>
          <w:cantSplit/>
          <w:trHeight w:val="437"/>
          <w:jc w:val="center"/>
        </w:trPr>
        <w:tc>
          <w:tcPr>
            <w:tcW w:w="32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9D9D9"/>
            <w:vAlign w:val="center"/>
          </w:tcPr>
          <w:p w14:paraId="7D6E7FF6" w14:textId="77777777" w:rsidR="002F366D" w:rsidRPr="004D30E9" w:rsidRDefault="002F366D" w:rsidP="00CA27DE">
            <w:pPr>
              <w:spacing w:after="0" w:line="240" w:lineRule="auto"/>
              <w:rPr>
                <w:rFonts w:eastAsia="Times New Roman" w:cs="Times New Roman"/>
                <w:b/>
                <w:sz w:val="20"/>
                <w:szCs w:val="20"/>
                <w:lang w:val="en-US"/>
              </w:rPr>
            </w:pPr>
            <w:r w:rsidRPr="004D30E9">
              <w:rPr>
                <w:rFonts w:eastAsia="Times New Roman" w:cs="Times New Roman"/>
                <w:b/>
                <w:sz w:val="20"/>
                <w:szCs w:val="20"/>
                <w:lang w:val="en-US"/>
              </w:rPr>
              <w:t>Please Circle (or highlight) Level of support:</w:t>
            </w:r>
          </w:p>
        </w:tc>
        <w:tc>
          <w:tcPr>
            <w:tcW w:w="19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132FF615" w14:textId="77777777" w:rsidR="002F366D" w:rsidRPr="004D30E9" w:rsidRDefault="002F366D" w:rsidP="00CA27DE">
            <w:pPr>
              <w:spacing w:after="0" w:line="240" w:lineRule="auto"/>
              <w:ind w:left="69"/>
              <w:jc w:val="center"/>
              <w:rPr>
                <w:rFonts w:eastAsia="Times New Roman" w:cs="Times New Roman"/>
                <w:b/>
                <w:sz w:val="20"/>
                <w:szCs w:val="20"/>
                <w:lang w:val="en-US"/>
              </w:rPr>
            </w:pPr>
            <w:r>
              <w:rPr>
                <w:rFonts w:eastAsia="Times New Roman" w:cs="Times New Roman"/>
                <w:b/>
                <w:sz w:val="20"/>
                <w:szCs w:val="20"/>
                <w:lang w:val="en-US"/>
              </w:rPr>
              <w:t>No Special P</w:t>
            </w:r>
            <w:r w:rsidRPr="004D30E9">
              <w:rPr>
                <w:rFonts w:eastAsia="Times New Roman" w:cs="Times New Roman"/>
                <w:b/>
                <w:sz w:val="20"/>
                <w:szCs w:val="20"/>
                <w:lang w:val="en-US"/>
              </w:rPr>
              <w:t>rovision</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320044E5" w14:textId="77777777" w:rsidR="002F366D" w:rsidRPr="004D30E9" w:rsidRDefault="002F366D" w:rsidP="00CA27DE">
            <w:pPr>
              <w:spacing w:after="0" w:line="240" w:lineRule="auto"/>
              <w:jc w:val="center"/>
              <w:rPr>
                <w:rFonts w:eastAsia="Times New Roman" w:cs="Times New Roman"/>
                <w:b/>
                <w:sz w:val="20"/>
                <w:szCs w:val="20"/>
                <w:lang w:val="en-US"/>
              </w:rPr>
            </w:pPr>
            <w:r w:rsidRPr="004D30E9">
              <w:rPr>
                <w:rFonts w:eastAsia="Times New Roman" w:cs="Times New Roman"/>
                <w:b/>
                <w:sz w:val="20"/>
                <w:szCs w:val="20"/>
                <w:lang w:val="en-US"/>
              </w:rPr>
              <w:t>SEN Support</w:t>
            </w:r>
          </w:p>
        </w:tc>
        <w:tc>
          <w:tcPr>
            <w:tcW w:w="315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4F5FC0AF" w14:textId="77777777" w:rsidR="002F366D" w:rsidRPr="004D30E9" w:rsidRDefault="002F366D" w:rsidP="00CA27DE">
            <w:pPr>
              <w:spacing w:after="0" w:line="240" w:lineRule="auto"/>
              <w:jc w:val="center"/>
              <w:rPr>
                <w:rFonts w:eastAsia="Times New Roman" w:cs="Times New Roman"/>
                <w:b/>
                <w:sz w:val="20"/>
                <w:szCs w:val="20"/>
                <w:lang w:val="en-US"/>
              </w:rPr>
            </w:pPr>
            <w:r>
              <w:rPr>
                <w:rFonts w:eastAsia="Times New Roman" w:cs="Times New Roman"/>
                <w:b/>
                <w:sz w:val="20"/>
                <w:szCs w:val="20"/>
                <w:lang w:val="en-US"/>
              </w:rPr>
              <w:t>EHCP (Education, Health Care P</w:t>
            </w:r>
            <w:r w:rsidRPr="004D30E9">
              <w:rPr>
                <w:rFonts w:eastAsia="Times New Roman" w:cs="Times New Roman"/>
                <w:b/>
                <w:sz w:val="20"/>
                <w:szCs w:val="20"/>
                <w:lang w:val="en-US"/>
              </w:rPr>
              <w:t>lan)</w:t>
            </w:r>
          </w:p>
        </w:tc>
      </w:tr>
      <w:tr w:rsidR="002F366D" w:rsidRPr="004D30E9" w14:paraId="28E0E3CA" w14:textId="77777777" w:rsidTr="00CA27DE">
        <w:trPr>
          <w:cantSplit/>
          <w:trHeight w:val="765"/>
          <w:jc w:val="center"/>
        </w:trPr>
        <w:tc>
          <w:tcPr>
            <w:tcW w:w="326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9D9D9"/>
            <w:vAlign w:val="center"/>
          </w:tcPr>
          <w:p w14:paraId="09560C71" w14:textId="77777777" w:rsidR="002F366D" w:rsidRPr="004D30E9" w:rsidRDefault="002F366D" w:rsidP="00CA27DE">
            <w:pPr>
              <w:spacing w:after="0" w:line="240" w:lineRule="auto"/>
              <w:rPr>
                <w:rFonts w:eastAsia="Times New Roman" w:cs="Times New Roman"/>
                <w:b/>
                <w:sz w:val="20"/>
                <w:szCs w:val="20"/>
                <w:lang w:val="en-US"/>
              </w:rPr>
            </w:pPr>
            <w:r>
              <w:rPr>
                <w:rFonts w:eastAsia="Times New Roman" w:cs="Times New Roman"/>
                <w:b/>
                <w:sz w:val="20"/>
                <w:szCs w:val="20"/>
                <w:lang w:val="en-US"/>
              </w:rPr>
              <w:t>Other:</w:t>
            </w:r>
          </w:p>
        </w:tc>
        <w:tc>
          <w:tcPr>
            <w:tcW w:w="6396"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4527F4A3" w14:textId="77777777" w:rsidR="002F366D" w:rsidRPr="004D30E9" w:rsidRDefault="002F366D" w:rsidP="00CA27DE">
            <w:pPr>
              <w:spacing w:after="0" w:line="240" w:lineRule="auto"/>
              <w:rPr>
                <w:rFonts w:eastAsia="Times New Roman" w:cs="Times New Roman"/>
                <w:sz w:val="20"/>
                <w:szCs w:val="20"/>
                <w:lang w:val="en-US"/>
              </w:rPr>
            </w:pPr>
          </w:p>
        </w:tc>
      </w:tr>
    </w:tbl>
    <w:p w14:paraId="4DEFFC09" w14:textId="77777777" w:rsidR="002F366D" w:rsidRDefault="002F366D" w:rsidP="002F366D">
      <w:pPr>
        <w:spacing w:after="0" w:line="240" w:lineRule="auto"/>
        <w:jc w:val="both"/>
        <w:rPr>
          <w:sz w:val="20"/>
          <w:szCs w:val="20"/>
        </w:rPr>
      </w:pPr>
    </w:p>
    <w:tbl>
      <w:tblPr>
        <w:tblStyle w:val="TableGrid1"/>
        <w:tblW w:w="9627" w:type="dxa"/>
        <w:jc w:val="center"/>
        <w:tblLook w:val="04A0" w:firstRow="1" w:lastRow="0" w:firstColumn="1" w:lastColumn="0" w:noHBand="0" w:noVBand="1"/>
      </w:tblPr>
      <w:tblGrid>
        <w:gridCol w:w="1972"/>
        <w:gridCol w:w="1274"/>
        <w:gridCol w:w="1275"/>
        <w:gridCol w:w="1276"/>
        <w:gridCol w:w="1275"/>
        <w:gridCol w:w="1275"/>
        <w:gridCol w:w="1280"/>
      </w:tblGrid>
      <w:tr w:rsidR="002F366D" w:rsidRPr="002F366D" w14:paraId="695D4E8B" w14:textId="77777777" w:rsidTr="002F366D">
        <w:trPr>
          <w:trHeight w:val="362"/>
          <w:jc w:val="center"/>
        </w:trPr>
        <w:tc>
          <w:tcPr>
            <w:tcW w:w="9627" w:type="dxa"/>
            <w:gridSpan w:val="7"/>
            <w:tcBorders>
              <w:top w:val="single" w:sz="8" w:space="0" w:color="A6A6A6"/>
              <w:left w:val="single" w:sz="8" w:space="0" w:color="A6A6A6"/>
              <w:bottom w:val="single" w:sz="8" w:space="0" w:color="A6A6A6"/>
              <w:right w:val="single" w:sz="8" w:space="0" w:color="A6A6A6"/>
            </w:tcBorders>
            <w:shd w:val="clear" w:color="auto" w:fill="A6A6A6"/>
            <w:vAlign w:val="center"/>
          </w:tcPr>
          <w:p w14:paraId="164ED565"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color w:val="FFFFFF"/>
                <w:sz w:val="20"/>
                <w:szCs w:val="20"/>
                <w:lang w:val="en-US"/>
              </w:rPr>
              <w:t>PUPIL ETHNIC GROUP – Please circle (or highlight) relevant box to indicate pupil’s ethnic origin:</w:t>
            </w:r>
          </w:p>
        </w:tc>
      </w:tr>
      <w:tr w:rsidR="002F366D" w:rsidRPr="002F366D" w14:paraId="6C61CF63" w14:textId="77777777" w:rsidTr="002F366D">
        <w:trPr>
          <w:trHeight w:val="362"/>
          <w:jc w:val="center"/>
        </w:trPr>
        <w:tc>
          <w:tcPr>
            <w:tcW w:w="1972" w:type="dxa"/>
            <w:vMerge w:val="restart"/>
            <w:tcBorders>
              <w:top w:val="single" w:sz="8" w:space="0" w:color="A6A6A6"/>
              <w:left w:val="single" w:sz="8" w:space="0" w:color="A6A6A6"/>
              <w:bottom w:val="single" w:sz="8" w:space="0" w:color="A6A6A6"/>
              <w:right w:val="single" w:sz="8" w:space="0" w:color="A6A6A6"/>
            </w:tcBorders>
            <w:shd w:val="clear" w:color="auto" w:fill="D9D9D9"/>
            <w:vAlign w:val="center"/>
          </w:tcPr>
          <w:p w14:paraId="3B9B15F2"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sz w:val="20"/>
                <w:szCs w:val="20"/>
                <w:lang w:val="en-US"/>
              </w:rPr>
              <w:t>White</w:t>
            </w:r>
          </w:p>
        </w:tc>
        <w:tc>
          <w:tcPr>
            <w:tcW w:w="1274" w:type="dxa"/>
            <w:tcBorders>
              <w:top w:val="single" w:sz="8" w:space="0" w:color="A6A6A6"/>
              <w:left w:val="single" w:sz="8" w:space="0" w:color="A6A6A6"/>
              <w:bottom w:val="single" w:sz="8" w:space="0" w:color="A6A6A6"/>
              <w:right w:val="single" w:sz="8" w:space="0" w:color="A6A6A6"/>
            </w:tcBorders>
            <w:shd w:val="clear" w:color="auto" w:fill="auto"/>
            <w:vAlign w:val="center"/>
          </w:tcPr>
          <w:p w14:paraId="47A5AA86"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English</w:t>
            </w:r>
          </w:p>
        </w:tc>
        <w:tc>
          <w:tcPr>
            <w:tcW w:w="1275"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98BA6B4"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Welsh</w:t>
            </w:r>
          </w:p>
        </w:tc>
        <w:tc>
          <w:tcPr>
            <w:tcW w:w="1276"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D8720EE"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Scottish</w:t>
            </w:r>
          </w:p>
        </w:tc>
        <w:tc>
          <w:tcPr>
            <w:tcW w:w="1275" w:type="dxa"/>
            <w:tcBorders>
              <w:top w:val="single" w:sz="8" w:space="0" w:color="A6A6A6"/>
              <w:left w:val="single" w:sz="8" w:space="0" w:color="A6A6A6"/>
              <w:bottom w:val="single" w:sz="8" w:space="0" w:color="A6A6A6"/>
              <w:right w:val="single" w:sz="8" w:space="0" w:color="A6A6A6"/>
            </w:tcBorders>
            <w:shd w:val="clear" w:color="auto" w:fill="auto"/>
            <w:vAlign w:val="center"/>
          </w:tcPr>
          <w:p w14:paraId="040726A0"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N. Irish</w:t>
            </w:r>
          </w:p>
        </w:tc>
        <w:tc>
          <w:tcPr>
            <w:tcW w:w="1275"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1618BA3"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Irish</w:t>
            </w:r>
          </w:p>
        </w:tc>
        <w:tc>
          <w:tcPr>
            <w:tcW w:w="1280"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636B8F1"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British</w:t>
            </w:r>
          </w:p>
        </w:tc>
      </w:tr>
      <w:tr w:rsidR="002F366D" w:rsidRPr="002F366D" w14:paraId="51AF8EFD" w14:textId="77777777" w:rsidTr="002F366D">
        <w:trPr>
          <w:trHeight w:val="422"/>
          <w:jc w:val="center"/>
        </w:trPr>
        <w:tc>
          <w:tcPr>
            <w:tcW w:w="1972" w:type="dxa"/>
            <w:vMerge/>
            <w:tcBorders>
              <w:top w:val="single" w:sz="8" w:space="0" w:color="A6A6A6"/>
              <w:left w:val="single" w:sz="8" w:space="0" w:color="A6A6A6"/>
              <w:bottom w:val="single" w:sz="8" w:space="0" w:color="A6A6A6"/>
              <w:right w:val="single" w:sz="8" w:space="0" w:color="A6A6A6"/>
            </w:tcBorders>
            <w:shd w:val="clear" w:color="auto" w:fill="D9D9D9"/>
            <w:vAlign w:val="center"/>
          </w:tcPr>
          <w:p w14:paraId="7F5E00FF" w14:textId="77777777" w:rsidR="002F366D" w:rsidRPr="002F366D" w:rsidRDefault="002F366D" w:rsidP="002F366D">
            <w:pPr>
              <w:jc w:val="center"/>
              <w:rPr>
                <w:rFonts w:ascii="Calibri" w:eastAsia="Calibri" w:hAnsi="Calibri" w:cs="Times New Roman"/>
                <w:b/>
                <w:sz w:val="20"/>
                <w:szCs w:val="20"/>
                <w:lang w:val="en-US"/>
              </w:rPr>
            </w:pPr>
          </w:p>
        </w:tc>
        <w:tc>
          <w:tcPr>
            <w:tcW w:w="2549"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5459368A"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Gypsy or Irish Traveler</w:t>
            </w:r>
          </w:p>
        </w:tc>
        <w:tc>
          <w:tcPr>
            <w:tcW w:w="5106" w:type="dxa"/>
            <w:gridSpan w:val="4"/>
            <w:tcBorders>
              <w:top w:val="single" w:sz="8" w:space="0" w:color="A6A6A6"/>
              <w:left w:val="single" w:sz="8" w:space="0" w:color="A6A6A6"/>
              <w:bottom w:val="single" w:sz="8" w:space="0" w:color="A6A6A6"/>
              <w:right w:val="single" w:sz="8" w:space="0" w:color="A6A6A6"/>
            </w:tcBorders>
            <w:shd w:val="clear" w:color="auto" w:fill="auto"/>
            <w:vAlign w:val="center"/>
          </w:tcPr>
          <w:p w14:paraId="7D8E285E" w14:textId="77777777" w:rsidR="002F366D" w:rsidRPr="002F366D" w:rsidRDefault="002F366D" w:rsidP="002F366D">
            <w:pPr>
              <w:rPr>
                <w:rFonts w:ascii="Calibri" w:eastAsia="Calibri" w:hAnsi="Calibri" w:cs="Times New Roman"/>
                <w:sz w:val="20"/>
                <w:szCs w:val="20"/>
                <w:lang w:val="en-US"/>
              </w:rPr>
            </w:pPr>
            <w:r w:rsidRPr="002F366D">
              <w:rPr>
                <w:rFonts w:ascii="Calibri" w:eastAsia="Calibri" w:hAnsi="Calibri" w:cs="Times New Roman"/>
                <w:sz w:val="20"/>
                <w:szCs w:val="20"/>
                <w:lang w:val="en-US"/>
              </w:rPr>
              <w:t>Other:</w:t>
            </w:r>
          </w:p>
        </w:tc>
      </w:tr>
    </w:tbl>
    <w:p w14:paraId="704A4C8C" w14:textId="77777777" w:rsidR="002F366D" w:rsidRDefault="002F366D" w:rsidP="002F366D">
      <w:pPr>
        <w:spacing w:after="0" w:line="240" w:lineRule="auto"/>
        <w:jc w:val="both"/>
        <w:rPr>
          <w:sz w:val="20"/>
          <w:szCs w:val="20"/>
        </w:rPr>
      </w:pPr>
    </w:p>
    <w:tbl>
      <w:tblPr>
        <w:tblStyle w:val="TableGrid2"/>
        <w:tblW w:w="9627" w:type="dxa"/>
        <w:jc w:val="center"/>
        <w:tblLook w:val="04A0" w:firstRow="1" w:lastRow="0" w:firstColumn="1" w:lastColumn="0" w:noHBand="0" w:noVBand="1"/>
      </w:tblPr>
      <w:tblGrid>
        <w:gridCol w:w="1972"/>
        <w:gridCol w:w="2551"/>
        <w:gridCol w:w="2552"/>
        <w:gridCol w:w="2552"/>
      </w:tblGrid>
      <w:tr w:rsidR="002F366D" w:rsidRPr="002F366D" w14:paraId="4388F240" w14:textId="77777777" w:rsidTr="002F366D">
        <w:trPr>
          <w:trHeight w:val="362"/>
          <w:jc w:val="center"/>
        </w:trPr>
        <w:tc>
          <w:tcPr>
            <w:tcW w:w="1972" w:type="dxa"/>
            <w:vMerge w:val="restart"/>
            <w:tcBorders>
              <w:top w:val="single" w:sz="8" w:space="0" w:color="A6A6A6"/>
              <w:left w:val="single" w:sz="8" w:space="0" w:color="A6A6A6"/>
              <w:bottom w:val="single" w:sz="8" w:space="0" w:color="A6A6A6"/>
              <w:right w:val="single" w:sz="8" w:space="0" w:color="A6A6A6"/>
            </w:tcBorders>
            <w:shd w:val="clear" w:color="auto" w:fill="D9D9D9"/>
            <w:vAlign w:val="center"/>
          </w:tcPr>
          <w:p w14:paraId="62B04185"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sz w:val="20"/>
                <w:szCs w:val="20"/>
                <w:lang w:val="en-US"/>
              </w:rPr>
              <w:t>Mixed / Multiple Ethnic Groups</w:t>
            </w:r>
          </w:p>
        </w:tc>
        <w:tc>
          <w:tcPr>
            <w:tcW w:w="255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1ECE6FCC"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White &amp; Black Caribbean</w:t>
            </w:r>
          </w:p>
        </w:tc>
        <w:tc>
          <w:tcPr>
            <w:tcW w:w="2552"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0A3AED6"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White &amp; Black African</w:t>
            </w:r>
          </w:p>
        </w:tc>
        <w:tc>
          <w:tcPr>
            <w:tcW w:w="2552"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2773DC1"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White &amp; Asian</w:t>
            </w:r>
          </w:p>
        </w:tc>
      </w:tr>
      <w:tr w:rsidR="002F366D" w:rsidRPr="002F366D" w14:paraId="16C24F5E" w14:textId="77777777" w:rsidTr="002F366D">
        <w:trPr>
          <w:trHeight w:val="618"/>
          <w:jc w:val="center"/>
        </w:trPr>
        <w:tc>
          <w:tcPr>
            <w:tcW w:w="1972" w:type="dxa"/>
            <w:vMerge/>
            <w:tcBorders>
              <w:top w:val="single" w:sz="8" w:space="0" w:color="A6A6A6"/>
              <w:left w:val="single" w:sz="8" w:space="0" w:color="A6A6A6"/>
              <w:bottom w:val="single" w:sz="8" w:space="0" w:color="A6A6A6"/>
              <w:right w:val="single" w:sz="8" w:space="0" w:color="A6A6A6"/>
            </w:tcBorders>
            <w:shd w:val="clear" w:color="auto" w:fill="D9D9D9"/>
          </w:tcPr>
          <w:p w14:paraId="77C2529E" w14:textId="77777777" w:rsidR="002F366D" w:rsidRPr="002F366D" w:rsidRDefault="002F366D" w:rsidP="002F366D">
            <w:pPr>
              <w:rPr>
                <w:rFonts w:ascii="Calibri" w:eastAsia="Calibri" w:hAnsi="Calibri" w:cs="Times New Roman"/>
                <w:b/>
                <w:sz w:val="20"/>
                <w:szCs w:val="20"/>
                <w:lang w:val="en-US"/>
              </w:rPr>
            </w:pPr>
          </w:p>
        </w:tc>
        <w:tc>
          <w:tcPr>
            <w:tcW w:w="7655"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74E881A3" w14:textId="77777777" w:rsidR="002F366D" w:rsidRPr="002F366D" w:rsidRDefault="002F366D" w:rsidP="002F366D">
            <w:pPr>
              <w:rPr>
                <w:rFonts w:ascii="Calibri" w:eastAsia="Calibri" w:hAnsi="Calibri" w:cs="Times New Roman"/>
                <w:sz w:val="20"/>
                <w:szCs w:val="20"/>
                <w:lang w:val="en-US"/>
              </w:rPr>
            </w:pPr>
            <w:r w:rsidRPr="002F366D">
              <w:rPr>
                <w:rFonts w:ascii="Calibri" w:eastAsia="Calibri" w:hAnsi="Calibri" w:cs="Times New Roman"/>
                <w:sz w:val="20"/>
                <w:szCs w:val="20"/>
                <w:lang w:val="en-US"/>
              </w:rPr>
              <w:t xml:space="preserve">Any other mixed / multiple ethnic background: </w:t>
            </w:r>
          </w:p>
        </w:tc>
      </w:tr>
    </w:tbl>
    <w:p w14:paraId="7EBDA649" w14:textId="77777777" w:rsidR="002F366D" w:rsidRDefault="002F366D" w:rsidP="002F366D">
      <w:pPr>
        <w:spacing w:after="0" w:line="240" w:lineRule="auto"/>
        <w:jc w:val="both"/>
        <w:rPr>
          <w:sz w:val="20"/>
          <w:szCs w:val="20"/>
        </w:rPr>
      </w:pPr>
    </w:p>
    <w:tbl>
      <w:tblPr>
        <w:tblStyle w:val="TableGrid3"/>
        <w:tblW w:w="9627" w:type="dxa"/>
        <w:jc w:val="center"/>
        <w:tblLook w:val="04A0" w:firstRow="1" w:lastRow="0" w:firstColumn="1" w:lastColumn="0" w:noHBand="0" w:noVBand="1"/>
      </w:tblPr>
      <w:tblGrid>
        <w:gridCol w:w="1972"/>
        <w:gridCol w:w="1913"/>
        <w:gridCol w:w="1914"/>
        <w:gridCol w:w="1914"/>
        <w:gridCol w:w="1914"/>
      </w:tblGrid>
      <w:tr w:rsidR="002F366D" w:rsidRPr="002F366D" w14:paraId="79A2CD1A" w14:textId="77777777" w:rsidTr="002F366D">
        <w:trPr>
          <w:trHeight w:val="362"/>
          <w:jc w:val="center"/>
        </w:trPr>
        <w:tc>
          <w:tcPr>
            <w:tcW w:w="1972" w:type="dxa"/>
            <w:vMerge w:val="restart"/>
            <w:tcBorders>
              <w:top w:val="single" w:sz="8" w:space="0" w:color="A6A6A6"/>
              <w:left w:val="single" w:sz="8" w:space="0" w:color="A6A6A6"/>
              <w:bottom w:val="single" w:sz="8" w:space="0" w:color="A6A6A6"/>
              <w:right w:val="single" w:sz="8" w:space="0" w:color="A6A6A6"/>
            </w:tcBorders>
            <w:shd w:val="clear" w:color="auto" w:fill="D9D9D9"/>
            <w:vAlign w:val="center"/>
          </w:tcPr>
          <w:p w14:paraId="70D75E52"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sz w:val="20"/>
                <w:szCs w:val="20"/>
                <w:lang w:val="en-US"/>
              </w:rPr>
              <w:t>Asian / Asian British</w:t>
            </w:r>
          </w:p>
        </w:tc>
        <w:tc>
          <w:tcPr>
            <w:tcW w:w="1913" w:type="dxa"/>
            <w:tcBorders>
              <w:top w:val="single" w:sz="8" w:space="0" w:color="A6A6A6"/>
              <w:left w:val="single" w:sz="8" w:space="0" w:color="A6A6A6"/>
              <w:bottom w:val="single" w:sz="8" w:space="0" w:color="A6A6A6"/>
              <w:right w:val="single" w:sz="8" w:space="0" w:color="A6A6A6"/>
            </w:tcBorders>
            <w:shd w:val="clear" w:color="auto" w:fill="auto"/>
            <w:vAlign w:val="center"/>
          </w:tcPr>
          <w:p w14:paraId="114A68A7"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Indian</w:t>
            </w:r>
          </w:p>
        </w:tc>
        <w:tc>
          <w:tcPr>
            <w:tcW w:w="1914" w:type="dxa"/>
            <w:tcBorders>
              <w:top w:val="single" w:sz="8" w:space="0" w:color="A6A6A6"/>
              <w:left w:val="single" w:sz="8" w:space="0" w:color="A6A6A6"/>
              <w:bottom w:val="single" w:sz="8" w:space="0" w:color="A6A6A6"/>
              <w:right w:val="single" w:sz="8" w:space="0" w:color="A6A6A6"/>
            </w:tcBorders>
            <w:shd w:val="clear" w:color="auto" w:fill="auto"/>
            <w:vAlign w:val="center"/>
          </w:tcPr>
          <w:p w14:paraId="6E9D81B1"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Pakistani</w:t>
            </w:r>
          </w:p>
        </w:tc>
        <w:tc>
          <w:tcPr>
            <w:tcW w:w="1914"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B8557E4"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Bangladeshi</w:t>
            </w:r>
          </w:p>
        </w:tc>
        <w:tc>
          <w:tcPr>
            <w:tcW w:w="1914"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5899195"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Chinese</w:t>
            </w:r>
          </w:p>
        </w:tc>
      </w:tr>
      <w:tr w:rsidR="002F366D" w:rsidRPr="002F366D" w14:paraId="29B22CE1" w14:textId="77777777" w:rsidTr="002F366D">
        <w:trPr>
          <w:trHeight w:val="562"/>
          <w:jc w:val="center"/>
        </w:trPr>
        <w:tc>
          <w:tcPr>
            <w:tcW w:w="1972" w:type="dxa"/>
            <w:vMerge/>
            <w:tcBorders>
              <w:top w:val="single" w:sz="8" w:space="0" w:color="A6A6A6"/>
              <w:left w:val="single" w:sz="8" w:space="0" w:color="A6A6A6"/>
              <w:bottom w:val="single" w:sz="8" w:space="0" w:color="A6A6A6"/>
              <w:right w:val="single" w:sz="8" w:space="0" w:color="A6A6A6"/>
            </w:tcBorders>
            <w:shd w:val="clear" w:color="auto" w:fill="D9D9D9"/>
            <w:vAlign w:val="center"/>
          </w:tcPr>
          <w:p w14:paraId="75A365B0" w14:textId="77777777" w:rsidR="002F366D" w:rsidRPr="002F366D" w:rsidRDefault="002F366D" w:rsidP="002F366D">
            <w:pPr>
              <w:jc w:val="center"/>
              <w:rPr>
                <w:rFonts w:ascii="Calibri" w:eastAsia="Calibri" w:hAnsi="Calibri" w:cs="Times New Roman"/>
                <w:b/>
                <w:sz w:val="20"/>
                <w:szCs w:val="20"/>
                <w:lang w:val="en-US"/>
              </w:rPr>
            </w:pPr>
          </w:p>
        </w:tc>
        <w:tc>
          <w:tcPr>
            <w:tcW w:w="7655" w:type="dxa"/>
            <w:gridSpan w:val="4"/>
            <w:tcBorders>
              <w:top w:val="single" w:sz="8" w:space="0" w:color="A6A6A6"/>
              <w:left w:val="single" w:sz="8" w:space="0" w:color="A6A6A6"/>
              <w:bottom w:val="single" w:sz="8" w:space="0" w:color="A6A6A6"/>
              <w:right w:val="single" w:sz="8" w:space="0" w:color="A6A6A6"/>
            </w:tcBorders>
            <w:shd w:val="clear" w:color="auto" w:fill="auto"/>
            <w:vAlign w:val="center"/>
          </w:tcPr>
          <w:p w14:paraId="18810BE6" w14:textId="77777777" w:rsidR="002F366D" w:rsidRPr="002F366D" w:rsidRDefault="002F366D" w:rsidP="002F366D">
            <w:pPr>
              <w:rPr>
                <w:rFonts w:ascii="Calibri" w:eastAsia="Calibri" w:hAnsi="Calibri" w:cs="Times New Roman"/>
                <w:sz w:val="20"/>
                <w:szCs w:val="20"/>
                <w:lang w:val="en-US"/>
              </w:rPr>
            </w:pPr>
            <w:r w:rsidRPr="002F366D">
              <w:rPr>
                <w:rFonts w:ascii="Calibri" w:eastAsia="Calibri" w:hAnsi="Calibri" w:cs="Times New Roman"/>
                <w:sz w:val="20"/>
                <w:szCs w:val="20"/>
                <w:lang w:val="en-US"/>
              </w:rPr>
              <w:t>Any other Asian background:</w:t>
            </w:r>
          </w:p>
        </w:tc>
      </w:tr>
    </w:tbl>
    <w:p w14:paraId="60697084" w14:textId="77777777" w:rsidR="002F366D" w:rsidRDefault="002F366D" w:rsidP="002F366D">
      <w:pPr>
        <w:spacing w:after="0" w:line="240" w:lineRule="auto"/>
        <w:jc w:val="both"/>
        <w:rPr>
          <w:sz w:val="20"/>
          <w:szCs w:val="20"/>
        </w:rPr>
      </w:pPr>
    </w:p>
    <w:tbl>
      <w:tblPr>
        <w:tblStyle w:val="TableGrid4"/>
        <w:tblW w:w="9627" w:type="dxa"/>
        <w:jc w:val="center"/>
        <w:tblLook w:val="04A0" w:firstRow="1" w:lastRow="0" w:firstColumn="1" w:lastColumn="0" w:noHBand="0" w:noVBand="1"/>
      </w:tblPr>
      <w:tblGrid>
        <w:gridCol w:w="1972"/>
        <w:gridCol w:w="3827"/>
        <w:gridCol w:w="3828"/>
      </w:tblGrid>
      <w:tr w:rsidR="002F366D" w:rsidRPr="002F366D" w14:paraId="1836637C" w14:textId="77777777" w:rsidTr="002F366D">
        <w:trPr>
          <w:trHeight w:val="362"/>
          <w:jc w:val="center"/>
        </w:trPr>
        <w:tc>
          <w:tcPr>
            <w:tcW w:w="1972" w:type="dxa"/>
            <w:vMerge w:val="restart"/>
            <w:tcBorders>
              <w:top w:val="single" w:sz="8" w:space="0" w:color="A6A6A6"/>
              <w:left w:val="single" w:sz="8" w:space="0" w:color="A6A6A6"/>
              <w:bottom w:val="single" w:sz="8" w:space="0" w:color="A6A6A6"/>
              <w:right w:val="single" w:sz="8" w:space="0" w:color="A6A6A6"/>
            </w:tcBorders>
            <w:shd w:val="clear" w:color="auto" w:fill="D9D9D9"/>
            <w:vAlign w:val="center"/>
          </w:tcPr>
          <w:p w14:paraId="702960AF"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sz w:val="20"/>
                <w:szCs w:val="20"/>
                <w:lang w:val="en-US"/>
              </w:rPr>
              <w:t>Black / African / Caribbean / Black British</w:t>
            </w:r>
          </w:p>
        </w:tc>
        <w:tc>
          <w:tcPr>
            <w:tcW w:w="3827"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E6F1966"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African</w:t>
            </w:r>
          </w:p>
        </w:tc>
        <w:tc>
          <w:tcPr>
            <w:tcW w:w="3828" w:type="dxa"/>
            <w:tcBorders>
              <w:top w:val="single" w:sz="8" w:space="0" w:color="A6A6A6"/>
              <w:left w:val="single" w:sz="8" w:space="0" w:color="A6A6A6"/>
              <w:bottom w:val="single" w:sz="8" w:space="0" w:color="A6A6A6"/>
              <w:right w:val="single" w:sz="8" w:space="0" w:color="A6A6A6"/>
            </w:tcBorders>
            <w:shd w:val="clear" w:color="auto" w:fill="auto"/>
            <w:vAlign w:val="center"/>
          </w:tcPr>
          <w:p w14:paraId="072E59C4" w14:textId="77777777" w:rsidR="002F366D" w:rsidRPr="002F366D" w:rsidRDefault="002F366D" w:rsidP="002F366D">
            <w:pPr>
              <w:jc w:val="center"/>
              <w:rPr>
                <w:rFonts w:ascii="Calibri" w:eastAsia="Calibri" w:hAnsi="Calibri" w:cs="Times New Roman"/>
                <w:sz w:val="20"/>
                <w:szCs w:val="20"/>
                <w:lang w:val="en-US"/>
              </w:rPr>
            </w:pPr>
            <w:r w:rsidRPr="002F366D">
              <w:rPr>
                <w:rFonts w:ascii="Calibri" w:eastAsia="Calibri" w:hAnsi="Calibri" w:cs="Times New Roman"/>
                <w:sz w:val="20"/>
                <w:szCs w:val="20"/>
                <w:lang w:val="en-US"/>
              </w:rPr>
              <w:t>Caribbean</w:t>
            </w:r>
          </w:p>
        </w:tc>
      </w:tr>
      <w:tr w:rsidR="002F366D" w:rsidRPr="002F366D" w14:paraId="33F5A6B8" w14:textId="77777777" w:rsidTr="002F366D">
        <w:trPr>
          <w:trHeight w:val="518"/>
          <w:jc w:val="center"/>
        </w:trPr>
        <w:tc>
          <w:tcPr>
            <w:tcW w:w="1972" w:type="dxa"/>
            <w:vMerge/>
            <w:tcBorders>
              <w:top w:val="single" w:sz="8" w:space="0" w:color="A6A6A6"/>
              <w:left w:val="single" w:sz="8" w:space="0" w:color="A6A6A6"/>
              <w:bottom w:val="single" w:sz="8" w:space="0" w:color="A6A6A6"/>
              <w:right w:val="single" w:sz="8" w:space="0" w:color="A6A6A6"/>
            </w:tcBorders>
            <w:shd w:val="clear" w:color="auto" w:fill="D9D9D9"/>
          </w:tcPr>
          <w:p w14:paraId="7993571F" w14:textId="77777777" w:rsidR="002F366D" w:rsidRPr="002F366D" w:rsidRDefault="002F366D" w:rsidP="002F366D">
            <w:pPr>
              <w:rPr>
                <w:rFonts w:ascii="Calibri" w:eastAsia="Calibri" w:hAnsi="Calibri" w:cs="Times New Roman"/>
                <w:b/>
                <w:sz w:val="20"/>
                <w:szCs w:val="20"/>
                <w:lang w:val="en-US"/>
              </w:rPr>
            </w:pPr>
          </w:p>
        </w:tc>
        <w:tc>
          <w:tcPr>
            <w:tcW w:w="7655" w:type="dxa"/>
            <w:gridSpan w:val="2"/>
            <w:tcBorders>
              <w:top w:val="single" w:sz="8" w:space="0" w:color="A6A6A6"/>
              <w:left w:val="single" w:sz="8" w:space="0" w:color="A6A6A6"/>
              <w:bottom w:val="single" w:sz="8" w:space="0" w:color="A6A6A6"/>
              <w:right w:val="single" w:sz="8" w:space="0" w:color="A6A6A6"/>
            </w:tcBorders>
            <w:shd w:val="clear" w:color="auto" w:fill="auto"/>
            <w:vAlign w:val="center"/>
          </w:tcPr>
          <w:p w14:paraId="2482409E" w14:textId="77777777" w:rsidR="002F366D" w:rsidRPr="002F366D" w:rsidRDefault="002F366D" w:rsidP="002F366D">
            <w:pPr>
              <w:rPr>
                <w:rFonts w:ascii="Calibri" w:eastAsia="Calibri" w:hAnsi="Calibri" w:cs="Times New Roman"/>
                <w:sz w:val="20"/>
                <w:szCs w:val="20"/>
                <w:lang w:val="en-US"/>
              </w:rPr>
            </w:pPr>
            <w:r w:rsidRPr="002F366D">
              <w:rPr>
                <w:rFonts w:ascii="Calibri" w:eastAsia="Calibri" w:hAnsi="Calibri" w:cs="Times New Roman"/>
                <w:sz w:val="20"/>
                <w:szCs w:val="20"/>
                <w:lang w:val="en-US"/>
              </w:rPr>
              <w:t>Any other Black / African / Caribbean background:</w:t>
            </w:r>
          </w:p>
        </w:tc>
      </w:tr>
    </w:tbl>
    <w:p w14:paraId="08AA9CAC" w14:textId="77777777" w:rsidR="002F366D" w:rsidRDefault="002F366D" w:rsidP="002F366D">
      <w:pPr>
        <w:spacing w:after="0" w:line="240" w:lineRule="auto"/>
        <w:jc w:val="both"/>
        <w:rPr>
          <w:sz w:val="20"/>
          <w:szCs w:val="20"/>
        </w:rPr>
      </w:pPr>
    </w:p>
    <w:tbl>
      <w:tblPr>
        <w:tblStyle w:val="TableGrid5"/>
        <w:tblW w:w="9627" w:type="dxa"/>
        <w:jc w:val="center"/>
        <w:tblLook w:val="04A0" w:firstRow="1" w:lastRow="0" w:firstColumn="1" w:lastColumn="0" w:noHBand="0" w:noVBand="1"/>
      </w:tblPr>
      <w:tblGrid>
        <w:gridCol w:w="1972"/>
        <w:gridCol w:w="1998"/>
        <w:gridCol w:w="5657"/>
      </w:tblGrid>
      <w:tr w:rsidR="002F366D" w:rsidRPr="002F366D" w14:paraId="60D7677A" w14:textId="77777777" w:rsidTr="002F366D">
        <w:trPr>
          <w:trHeight w:val="766"/>
          <w:jc w:val="center"/>
        </w:trPr>
        <w:tc>
          <w:tcPr>
            <w:tcW w:w="1972"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7485FD6C"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sz w:val="20"/>
                <w:szCs w:val="20"/>
                <w:lang w:val="en-US"/>
              </w:rPr>
              <w:t>Other</w:t>
            </w:r>
          </w:p>
        </w:tc>
        <w:tc>
          <w:tcPr>
            <w:tcW w:w="1998"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3580BDA" w14:textId="77777777" w:rsidR="002F366D" w:rsidRPr="002F366D" w:rsidRDefault="002F366D" w:rsidP="002F366D">
            <w:pPr>
              <w:rPr>
                <w:rFonts w:ascii="Calibri" w:eastAsia="Calibri" w:hAnsi="Calibri" w:cs="Times New Roman"/>
                <w:sz w:val="20"/>
                <w:szCs w:val="20"/>
                <w:lang w:val="en-US"/>
              </w:rPr>
            </w:pPr>
            <w:r w:rsidRPr="002F366D">
              <w:rPr>
                <w:rFonts w:ascii="Calibri" w:eastAsia="Calibri" w:hAnsi="Calibri" w:cs="Times New Roman"/>
                <w:sz w:val="20"/>
                <w:szCs w:val="20"/>
                <w:lang w:val="en-US"/>
              </w:rPr>
              <w:t>Arab</w:t>
            </w:r>
          </w:p>
        </w:tc>
        <w:tc>
          <w:tcPr>
            <w:tcW w:w="5657"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3CB7F16" w14:textId="77777777" w:rsidR="002F366D" w:rsidRPr="002F366D" w:rsidRDefault="002F366D" w:rsidP="002F366D">
            <w:pPr>
              <w:rPr>
                <w:rFonts w:ascii="Calibri" w:eastAsia="Calibri" w:hAnsi="Calibri" w:cs="Times New Roman"/>
                <w:sz w:val="20"/>
                <w:szCs w:val="20"/>
                <w:lang w:val="en-US"/>
              </w:rPr>
            </w:pPr>
            <w:r w:rsidRPr="002F366D">
              <w:rPr>
                <w:rFonts w:ascii="Calibri" w:eastAsia="Calibri" w:hAnsi="Calibri" w:cs="Times New Roman"/>
                <w:sz w:val="20"/>
                <w:szCs w:val="20"/>
                <w:lang w:val="en-US"/>
              </w:rPr>
              <w:t>Any other ethnic group:</w:t>
            </w:r>
          </w:p>
        </w:tc>
      </w:tr>
    </w:tbl>
    <w:p w14:paraId="02D3057B" w14:textId="77777777" w:rsidR="002F366D" w:rsidRDefault="002F366D" w:rsidP="002F366D">
      <w:pPr>
        <w:spacing w:after="0" w:line="240" w:lineRule="auto"/>
        <w:jc w:val="both"/>
        <w:rPr>
          <w:sz w:val="20"/>
          <w:szCs w:val="20"/>
        </w:rPr>
      </w:pPr>
    </w:p>
    <w:p w14:paraId="49335E69" w14:textId="52B9CD37" w:rsidR="002F366D" w:rsidRDefault="002F366D">
      <w:pPr>
        <w:rPr>
          <w:sz w:val="20"/>
          <w:szCs w:val="20"/>
        </w:rPr>
      </w:pPr>
      <w:r>
        <w:rPr>
          <w:sz w:val="20"/>
          <w:szCs w:val="20"/>
        </w:rPr>
        <w:br w:type="page"/>
      </w:r>
    </w:p>
    <w:tbl>
      <w:tblPr>
        <w:tblStyle w:val="TableGrid6"/>
        <w:tblW w:w="9475" w:type="dxa"/>
        <w:jc w:val="center"/>
        <w:tblLook w:val="04A0" w:firstRow="1" w:lastRow="0" w:firstColumn="1" w:lastColumn="0" w:noHBand="0" w:noVBand="1"/>
      </w:tblPr>
      <w:tblGrid>
        <w:gridCol w:w="2542"/>
        <w:gridCol w:w="6933"/>
      </w:tblGrid>
      <w:tr w:rsidR="002F366D" w:rsidRPr="002F366D" w14:paraId="45EED629" w14:textId="77777777" w:rsidTr="002F366D">
        <w:trPr>
          <w:trHeight w:val="416"/>
          <w:jc w:val="center"/>
        </w:trPr>
        <w:tc>
          <w:tcPr>
            <w:tcW w:w="9475" w:type="dxa"/>
            <w:gridSpan w:val="2"/>
            <w:tcBorders>
              <w:top w:val="single" w:sz="8" w:space="0" w:color="A6A6A6"/>
              <w:left w:val="single" w:sz="8" w:space="0" w:color="A6A6A6"/>
              <w:bottom w:val="single" w:sz="8" w:space="0" w:color="A6A6A6"/>
              <w:right w:val="single" w:sz="8" w:space="0" w:color="A6A6A6"/>
            </w:tcBorders>
            <w:shd w:val="clear" w:color="auto" w:fill="A6A6A6"/>
            <w:vAlign w:val="center"/>
          </w:tcPr>
          <w:p w14:paraId="29B95496"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color w:val="FFFFFF"/>
                <w:sz w:val="20"/>
                <w:szCs w:val="20"/>
                <w:lang w:val="en-US"/>
              </w:rPr>
              <w:lastRenderedPageBreak/>
              <w:t>OTHER RELEVANT INFORMATION</w:t>
            </w:r>
          </w:p>
        </w:tc>
      </w:tr>
      <w:tr w:rsidR="002F366D" w:rsidRPr="002F366D" w14:paraId="268429C9" w14:textId="77777777" w:rsidTr="002F366D">
        <w:trPr>
          <w:trHeight w:val="4265"/>
          <w:jc w:val="center"/>
        </w:trPr>
        <w:tc>
          <w:tcPr>
            <w:tcW w:w="9475" w:type="dxa"/>
            <w:gridSpan w:val="2"/>
            <w:tcBorders>
              <w:top w:val="single" w:sz="8" w:space="0" w:color="A6A6A6"/>
              <w:left w:val="single" w:sz="8" w:space="0" w:color="A6A6A6"/>
              <w:bottom w:val="single" w:sz="8" w:space="0" w:color="A6A6A6"/>
              <w:right w:val="single" w:sz="8" w:space="0" w:color="A6A6A6"/>
            </w:tcBorders>
          </w:tcPr>
          <w:p w14:paraId="769AAA4C" w14:textId="77777777" w:rsidR="002F366D" w:rsidRPr="002F366D" w:rsidRDefault="002F366D" w:rsidP="002F366D">
            <w:pPr>
              <w:rPr>
                <w:rFonts w:ascii="Calibri" w:eastAsia="Calibri" w:hAnsi="Calibri" w:cs="Times New Roman"/>
                <w:b/>
                <w:sz w:val="20"/>
                <w:szCs w:val="20"/>
                <w:lang w:val="en-US"/>
              </w:rPr>
            </w:pPr>
          </w:p>
        </w:tc>
      </w:tr>
      <w:tr w:rsidR="002F366D" w:rsidRPr="002F366D" w14:paraId="6D891368" w14:textId="77777777" w:rsidTr="002F366D">
        <w:trPr>
          <w:trHeight w:val="798"/>
          <w:jc w:val="center"/>
        </w:trPr>
        <w:tc>
          <w:tcPr>
            <w:tcW w:w="2542" w:type="dxa"/>
            <w:tcBorders>
              <w:top w:val="single" w:sz="8" w:space="0" w:color="A6A6A6"/>
              <w:left w:val="single" w:sz="8" w:space="0" w:color="A6A6A6"/>
              <w:bottom w:val="single" w:sz="8" w:space="0" w:color="A6A6A6"/>
              <w:right w:val="single" w:sz="8" w:space="0" w:color="A6A6A6"/>
            </w:tcBorders>
            <w:shd w:val="clear" w:color="auto" w:fill="BFBFBF"/>
            <w:vAlign w:val="center"/>
          </w:tcPr>
          <w:p w14:paraId="3743C762"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sz w:val="20"/>
                <w:szCs w:val="20"/>
                <w:lang w:val="en-US"/>
              </w:rPr>
              <w:t>Head Teacher’s Signature:</w:t>
            </w:r>
          </w:p>
        </w:tc>
        <w:tc>
          <w:tcPr>
            <w:tcW w:w="6933"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3E44B964" w14:textId="77777777" w:rsidR="002F366D" w:rsidRPr="002F366D" w:rsidRDefault="002F366D" w:rsidP="002F366D">
            <w:pPr>
              <w:rPr>
                <w:rFonts w:ascii="Calibri" w:eastAsia="Calibri" w:hAnsi="Calibri" w:cs="Times New Roman"/>
                <w:b/>
                <w:sz w:val="20"/>
                <w:szCs w:val="20"/>
                <w:lang w:val="en-US"/>
              </w:rPr>
            </w:pPr>
          </w:p>
        </w:tc>
      </w:tr>
      <w:tr w:rsidR="002F366D" w:rsidRPr="002F366D" w14:paraId="2DCF81BF" w14:textId="77777777" w:rsidTr="002F366D">
        <w:trPr>
          <w:trHeight w:val="824"/>
          <w:jc w:val="center"/>
        </w:trPr>
        <w:tc>
          <w:tcPr>
            <w:tcW w:w="2542" w:type="dxa"/>
            <w:tcBorders>
              <w:top w:val="single" w:sz="8" w:space="0" w:color="A6A6A6"/>
              <w:left w:val="single" w:sz="8" w:space="0" w:color="A6A6A6"/>
              <w:bottom w:val="single" w:sz="8" w:space="0" w:color="A6A6A6"/>
              <w:right w:val="single" w:sz="8" w:space="0" w:color="A6A6A6"/>
            </w:tcBorders>
            <w:shd w:val="clear" w:color="auto" w:fill="BFBFBF"/>
            <w:vAlign w:val="center"/>
          </w:tcPr>
          <w:p w14:paraId="3EBA7411"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sz w:val="20"/>
                <w:szCs w:val="20"/>
                <w:lang w:val="en-US"/>
              </w:rPr>
              <w:t>School Name:</w:t>
            </w:r>
          </w:p>
        </w:tc>
        <w:tc>
          <w:tcPr>
            <w:tcW w:w="6933"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1203909D" w14:textId="77777777" w:rsidR="002F366D" w:rsidRPr="002F366D" w:rsidRDefault="002F366D" w:rsidP="002F366D">
            <w:pPr>
              <w:rPr>
                <w:rFonts w:ascii="Calibri" w:eastAsia="Calibri" w:hAnsi="Calibri" w:cs="Times New Roman"/>
                <w:b/>
                <w:sz w:val="20"/>
                <w:szCs w:val="20"/>
                <w:lang w:val="en-US"/>
              </w:rPr>
            </w:pPr>
          </w:p>
        </w:tc>
      </w:tr>
      <w:tr w:rsidR="002F366D" w:rsidRPr="002F366D" w14:paraId="2B89A070" w14:textId="77777777" w:rsidTr="002F366D">
        <w:trPr>
          <w:trHeight w:val="836"/>
          <w:jc w:val="center"/>
        </w:trPr>
        <w:tc>
          <w:tcPr>
            <w:tcW w:w="2542" w:type="dxa"/>
            <w:tcBorders>
              <w:top w:val="single" w:sz="8" w:space="0" w:color="A6A6A6"/>
              <w:left w:val="single" w:sz="8" w:space="0" w:color="A6A6A6"/>
              <w:bottom w:val="single" w:sz="8" w:space="0" w:color="A6A6A6"/>
              <w:right w:val="single" w:sz="8" w:space="0" w:color="A6A6A6"/>
            </w:tcBorders>
            <w:shd w:val="clear" w:color="auto" w:fill="BFBFBF"/>
            <w:vAlign w:val="center"/>
          </w:tcPr>
          <w:p w14:paraId="0CB14465" w14:textId="77777777" w:rsidR="002F366D" w:rsidRPr="002F366D" w:rsidRDefault="002F366D" w:rsidP="002F366D">
            <w:pPr>
              <w:jc w:val="center"/>
              <w:rPr>
                <w:rFonts w:ascii="Calibri" w:eastAsia="Calibri" w:hAnsi="Calibri" w:cs="Times New Roman"/>
                <w:b/>
                <w:sz w:val="20"/>
                <w:szCs w:val="20"/>
                <w:lang w:val="en-US"/>
              </w:rPr>
            </w:pPr>
            <w:r w:rsidRPr="002F366D">
              <w:rPr>
                <w:rFonts w:ascii="Calibri" w:eastAsia="Calibri" w:hAnsi="Calibri" w:cs="Times New Roman"/>
                <w:b/>
                <w:sz w:val="20"/>
                <w:szCs w:val="20"/>
                <w:lang w:val="en-US"/>
              </w:rPr>
              <w:t>Date:</w:t>
            </w:r>
          </w:p>
        </w:tc>
        <w:tc>
          <w:tcPr>
            <w:tcW w:w="6933"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07999F87" w14:textId="77777777" w:rsidR="002F366D" w:rsidRPr="002F366D" w:rsidRDefault="002F366D" w:rsidP="002F366D">
            <w:pPr>
              <w:rPr>
                <w:rFonts w:ascii="Calibri" w:eastAsia="Calibri" w:hAnsi="Calibri" w:cs="Times New Roman"/>
                <w:b/>
                <w:sz w:val="20"/>
                <w:szCs w:val="20"/>
                <w:lang w:val="en-US"/>
              </w:rPr>
            </w:pPr>
          </w:p>
        </w:tc>
      </w:tr>
    </w:tbl>
    <w:p w14:paraId="3D02A679" w14:textId="77777777" w:rsidR="002F366D" w:rsidRDefault="002F366D" w:rsidP="002F366D">
      <w:pPr>
        <w:spacing w:after="0" w:line="240" w:lineRule="auto"/>
        <w:jc w:val="both"/>
        <w:rPr>
          <w:sz w:val="20"/>
          <w:szCs w:val="20"/>
        </w:rPr>
      </w:pPr>
    </w:p>
    <w:p w14:paraId="066EDFD3" w14:textId="668D4338" w:rsidR="002F366D" w:rsidRDefault="002F366D">
      <w:pPr>
        <w:rPr>
          <w:sz w:val="20"/>
          <w:szCs w:val="20"/>
        </w:rPr>
      </w:pPr>
      <w:r>
        <w:rPr>
          <w:sz w:val="20"/>
          <w:szCs w:val="20"/>
        </w:rPr>
        <w:br w:type="page"/>
      </w:r>
    </w:p>
    <w:p w14:paraId="5458A391" w14:textId="6B25ECD4" w:rsidR="002F366D" w:rsidRDefault="002F366D" w:rsidP="002F366D">
      <w:pPr>
        <w:spacing w:after="0" w:line="240" w:lineRule="auto"/>
        <w:jc w:val="both"/>
        <w:rPr>
          <w:b/>
          <w:bCs/>
          <w:color w:val="283583"/>
          <w:sz w:val="20"/>
          <w:szCs w:val="20"/>
          <w:u w:val="single"/>
        </w:rPr>
      </w:pPr>
      <w:r>
        <w:rPr>
          <w:b/>
          <w:bCs/>
          <w:color w:val="283583"/>
          <w:sz w:val="20"/>
          <w:szCs w:val="20"/>
          <w:u w:val="single"/>
        </w:rPr>
        <w:lastRenderedPageBreak/>
        <w:t>APPENDIX 2 - REDUCED TIMETABLE AGREEMENT FORM</w:t>
      </w:r>
    </w:p>
    <w:p w14:paraId="68693362" w14:textId="77777777" w:rsidR="002F366D" w:rsidRDefault="002F366D" w:rsidP="002F366D">
      <w:pPr>
        <w:spacing w:after="0" w:line="240" w:lineRule="auto"/>
        <w:jc w:val="both"/>
        <w:rPr>
          <w:b/>
          <w:bCs/>
          <w:color w:val="283583"/>
          <w:sz w:val="20"/>
          <w:szCs w:val="20"/>
          <w:u w:val="single"/>
        </w:rPr>
      </w:pPr>
    </w:p>
    <w:p w14:paraId="3E3E5F01" w14:textId="2A923EA5" w:rsidR="002F366D" w:rsidRDefault="002F366D" w:rsidP="002F366D">
      <w:pPr>
        <w:spacing w:after="0" w:line="240" w:lineRule="auto"/>
        <w:jc w:val="both"/>
        <w:rPr>
          <w:sz w:val="20"/>
          <w:szCs w:val="20"/>
        </w:rPr>
      </w:pPr>
      <w:r w:rsidRPr="002F366D">
        <w:rPr>
          <w:sz w:val="20"/>
          <w:szCs w:val="20"/>
        </w:rPr>
        <w:t>It is good practice for the Headteacher to oversee the completion of this ‘agreement’ to show evidence that the necessary decisions have taken place to ensure the child is safe and that the reduced timetable is being offered in exceptional circumstances.</w:t>
      </w:r>
    </w:p>
    <w:p w14:paraId="7F612573" w14:textId="77777777" w:rsidR="006B3A78" w:rsidRDefault="006B3A78" w:rsidP="002F366D">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1691"/>
        <w:gridCol w:w="1439"/>
        <w:gridCol w:w="1633"/>
        <w:gridCol w:w="1633"/>
        <w:gridCol w:w="1633"/>
        <w:gridCol w:w="1633"/>
      </w:tblGrid>
      <w:tr w:rsidR="007175A0" w:rsidRPr="007175A0" w14:paraId="278A0196" w14:textId="77777777" w:rsidTr="007175A0">
        <w:trPr>
          <w:cantSplit/>
          <w:trHeight w:val="288"/>
          <w:jc w:val="center"/>
        </w:trPr>
        <w:tc>
          <w:tcPr>
            <w:tcW w:w="9662" w:type="dxa"/>
            <w:gridSpan w:val="6"/>
            <w:tcBorders>
              <w:top w:val="single" w:sz="8" w:space="0" w:color="A6A6A6"/>
              <w:left w:val="single" w:sz="8" w:space="0" w:color="A6A6A6"/>
              <w:bottom w:val="single" w:sz="8" w:space="0" w:color="A6A6A6"/>
              <w:right w:val="single" w:sz="8" w:space="0" w:color="A6A6A6"/>
            </w:tcBorders>
            <w:shd w:val="clear" w:color="auto" w:fill="A6A6A6"/>
            <w:vAlign w:val="center"/>
          </w:tcPr>
          <w:p w14:paraId="2F4C9201" w14:textId="77777777" w:rsidR="007175A0" w:rsidRPr="007175A0" w:rsidRDefault="007175A0" w:rsidP="007175A0">
            <w:pPr>
              <w:spacing w:after="0" w:line="240" w:lineRule="auto"/>
              <w:jc w:val="center"/>
              <w:outlineLvl w:val="1"/>
              <w:rPr>
                <w:rFonts w:ascii="Calibri" w:eastAsia="Times New Roman" w:hAnsi="Calibri" w:cs="Times New Roman"/>
                <w:b/>
                <w:caps/>
                <w:kern w:val="0"/>
                <w:sz w:val="20"/>
                <w:szCs w:val="20"/>
                <w:lang w:val="en-US"/>
                <w14:ligatures w14:val="none"/>
              </w:rPr>
            </w:pPr>
            <w:bookmarkStart w:id="89" w:name="_Toc142987249"/>
            <w:bookmarkStart w:id="90" w:name="_Toc142989434"/>
            <w:bookmarkStart w:id="91" w:name="_Toc142989612"/>
            <w:bookmarkStart w:id="92" w:name="_Toc142989725"/>
            <w:r w:rsidRPr="007175A0">
              <w:rPr>
                <w:rFonts w:ascii="Calibri" w:eastAsia="Times New Roman" w:hAnsi="Calibri" w:cs="Times New Roman"/>
                <w:b/>
                <w:caps/>
                <w:color w:val="FFFFFF"/>
                <w:kern w:val="0"/>
                <w:szCs w:val="20"/>
                <w:lang w:val="en-US"/>
                <w14:ligatures w14:val="none"/>
              </w:rPr>
              <w:t>REDUCED TIMETABLE AGREEMENT FORM</w:t>
            </w:r>
            <w:bookmarkEnd w:id="89"/>
            <w:bookmarkEnd w:id="90"/>
            <w:bookmarkEnd w:id="91"/>
            <w:bookmarkEnd w:id="92"/>
          </w:p>
        </w:tc>
      </w:tr>
      <w:tr w:rsidR="007175A0" w:rsidRPr="007175A0" w14:paraId="61E96246" w14:textId="77777777" w:rsidTr="005D35E7">
        <w:trPr>
          <w:cantSplit/>
          <w:trHeight w:val="288"/>
          <w:jc w:val="center"/>
        </w:trPr>
        <w:tc>
          <w:tcPr>
            <w:tcW w:w="9662" w:type="dxa"/>
            <w:gridSpan w:val="6"/>
            <w:tcBorders>
              <w:top w:val="single" w:sz="8" w:space="0" w:color="A6A6A6"/>
              <w:left w:val="single" w:sz="8" w:space="0" w:color="A6A6A6"/>
              <w:bottom w:val="single" w:sz="8" w:space="0" w:color="A6A6A6"/>
              <w:right w:val="single" w:sz="8" w:space="0" w:color="A6A6A6"/>
            </w:tcBorders>
            <w:shd w:val="clear" w:color="auto" w:fill="B4E2F6"/>
            <w:vAlign w:val="center"/>
          </w:tcPr>
          <w:p w14:paraId="746BAD6F" w14:textId="77777777" w:rsidR="007175A0" w:rsidRPr="007175A0" w:rsidRDefault="007175A0" w:rsidP="007175A0">
            <w:pPr>
              <w:spacing w:after="0" w:line="240" w:lineRule="auto"/>
              <w:outlineLvl w:val="1"/>
              <w:rPr>
                <w:rFonts w:ascii="Calibri" w:eastAsia="Times New Roman" w:hAnsi="Calibri" w:cs="Times New Roman"/>
                <w:b/>
                <w:caps/>
                <w:kern w:val="0"/>
                <w:sz w:val="20"/>
                <w:szCs w:val="20"/>
                <w:lang w:val="en-US"/>
                <w14:ligatures w14:val="none"/>
              </w:rPr>
            </w:pPr>
            <w:bookmarkStart w:id="93" w:name="_Toc142987250"/>
            <w:bookmarkStart w:id="94" w:name="_Toc142989435"/>
            <w:bookmarkStart w:id="95" w:name="_Toc142989613"/>
            <w:bookmarkStart w:id="96" w:name="_Toc142989726"/>
            <w:r w:rsidRPr="007175A0">
              <w:rPr>
                <w:rFonts w:ascii="Calibri" w:eastAsia="Times New Roman" w:hAnsi="Calibri" w:cs="Times New Roman"/>
                <w:b/>
                <w:caps/>
                <w:kern w:val="0"/>
                <w:sz w:val="20"/>
                <w:szCs w:val="20"/>
                <w:lang w:val="en-US"/>
                <w14:ligatures w14:val="none"/>
              </w:rPr>
              <w:t>PUPIL Information</w:t>
            </w:r>
            <w:bookmarkEnd w:id="93"/>
            <w:bookmarkEnd w:id="94"/>
            <w:bookmarkEnd w:id="95"/>
            <w:bookmarkEnd w:id="96"/>
          </w:p>
        </w:tc>
      </w:tr>
      <w:tr w:rsidR="007175A0" w:rsidRPr="007175A0" w14:paraId="519A5CAF" w14:textId="77777777" w:rsidTr="007175A0">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516C0772"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 xml:space="preserve">Name:  </w:t>
            </w:r>
          </w:p>
        </w:tc>
        <w:tc>
          <w:tcPr>
            <w:tcW w:w="7971"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38668F75"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r>
      <w:tr w:rsidR="007175A0" w:rsidRPr="007175A0" w14:paraId="328DE83D" w14:textId="77777777" w:rsidTr="007175A0">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29E295F8"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 xml:space="preserve">Date of Birth: </w:t>
            </w:r>
          </w:p>
        </w:tc>
        <w:tc>
          <w:tcPr>
            <w:tcW w:w="1439"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4A01040"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c>
          <w:tcPr>
            <w:tcW w:w="1633"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3B9C5A31"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 xml:space="preserve">Age:  </w:t>
            </w:r>
          </w:p>
        </w:tc>
        <w:tc>
          <w:tcPr>
            <w:tcW w:w="1633"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83CD5DA"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c>
          <w:tcPr>
            <w:tcW w:w="1633"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50E4F40C"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Year Group:</w:t>
            </w:r>
          </w:p>
        </w:tc>
        <w:tc>
          <w:tcPr>
            <w:tcW w:w="1633"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A7340E7"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r>
      <w:tr w:rsidR="007175A0" w:rsidRPr="007175A0" w14:paraId="49D2E95C" w14:textId="77777777" w:rsidTr="007175A0">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09132BA1"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 xml:space="preserve">School:  </w:t>
            </w:r>
          </w:p>
        </w:tc>
        <w:tc>
          <w:tcPr>
            <w:tcW w:w="7971"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3F7D6D32"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r>
      <w:tr w:rsidR="007175A0" w:rsidRPr="007175A0" w14:paraId="72FFC3EF" w14:textId="77777777" w:rsidTr="007175A0">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3B4F523A"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SEN Status:</w:t>
            </w:r>
          </w:p>
        </w:tc>
        <w:tc>
          <w:tcPr>
            <w:tcW w:w="7971"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6D1252CF"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r>
      <w:tr w:rsidR="007175A0" w:rsidRPr="007175A0" w14:paraId="4E9E63D6" w14:textId="77777777" w:rsidTr="007175A0">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590CA806"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Cared for Child?</w:t>
            </w:r>
          </w:p>
        </w:tc>
        <w:tc>
          <w:tcPr>
            <w:tcW w:w="1439"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596E64A"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c>
          <w:tcPr>
            <w:tcW w:w="1633"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190D853E"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Child Protection?</w:t>
            </w:r>
          </w:p>
        </w:tc>
        <w:tc>
          <w:tcPr>
            <w:tcW w:w="1633"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6BD65A1"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c>
          <w:tcPr>
            <w:tcW w:w="1633"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1AF09D9E"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Child in Need?</w:t>
            </w:r>
          </w:p>
        </w:tc>
        <w:tc>
          <w:tcPr>
            <w:tcW w:w="1633" w:type="dxa"/>
            <w:tcBorders>
              <w:top w:val="single" w:sz="8" w:space="0" w:color="A6A6A6"/>
              <w:left w:val="single" w:sz="8" w:space="0" w:color="A6A6A6"/>
              <w:bottom w:val="single" w:sz="8" w:space="0" w:color="A6A6A6"/>
              <w:right w:val="single" w:sz="8" w:space="0" w:color="A6A6A6"/>
            </w:tcBorders>
            <w:shd w:val="clear" w:color="auto" w:fill="auto"/>
            <w:vAlign w:val="center"/>
          </w:tcPr>
          <w:p w14:paraId="1BDB7EDB"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r>
      <w:tr w:rsidR="007175A0" w:rsidRPr="007175A0" w14:paraId="11FA6DE5" w14:textId="77777777" w:rsidTr="007175A0">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2D68DF23"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Date of Early Help Assessment:</w:t>
            </w:r>
          </w:p>
        </w:tc>
        <w:tc>
          <w:tcPr>
            <w:tcW w:w="7971"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2B4505C0"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r>
      <w:tr w:rsidR="007175A0" w:rsidRPr="007175A0" w14:paraId="41C11F40" w14:textId="77777777" w:rsidTr="007175A0">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4F56A72F"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Risk Assessment Completion Date:</w:t>
            </w:r>
          </w:p>
        </w:tc>
        <w:tc>
          <w:tcPr>
            <w:tcW w:w="7971"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4A588A5E"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p>
        </w:tc>
      </w:tr>
    </w:tbl>
    <w:p w14:paraId="4913C485" w14:textId="77777777" w:rsidR="006B3A78" w:rsidRDefault="006B3A78" w:rsidP="002F366D">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3109"/>
        <w:gridCol w:w="6553"/>
      </w:tblGrid>
      <w:tr w:rsidR="007175A0" w:rsidRPr="004D30E9" w14:paraId="5BF5EE7E" w14:textId="77777777" w:rsidTr="00CA27DE">
        <w:trPr>
          <w:cantSplit/>
          <w:trHeight w:val="964"/>
          <w:jc w:val="center"/>
        </w:trPr>
        <w:tc>
          <w:tcPr>
            <w:tcW w:w="310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9D9D9"/>
            <w:vAlign w:val="center"/>
          </w:tcPr>
          <w:p w14:paraId="3AF4F147" w14:textId="77777777" w:rsidR="007175A0" w:rsidRPr="004D30E9" w:rsidRDefault="007175A0" w:rsidP="00CA27DE">
            <w:pPr>
              <w:spacing w:after="0" w:line="240" w:lineRule="auto"/>
              <w:rPr>
                <w:rFonts w:eastAsia="Times New Roman" w:cs="Times New Roman"/>
                <w:b/>
                <w:sz w:val="20"/>
                <w:szCs w:val="20"/>
                <w:lang w:val="en-US"/>
              </w:rPr>
            </w:pPr>
            <w:r>
              <w:rPr>
                <w:rFonts w:eastAsia="Times New Roman" w:cs="Times New Roman"/>
                <w:b/>
                <w:sz w:val="20"/>
                <w:szCs w:val="20"/>
                <w:lang w:val="en-US"/>
              </w:rPr>
              <w:t>Plan under which the reduced timetable is monitored/reviewed (attach plan):</w:t>
            </w:r>
            <w:r w:rsidRPr="004D30E9">
              <w:rPr>
                <w:rFonts w:eastAsia="Times New Roman" w:cs="Times New Roman"/>
                <w:b/>
                <w:sz w:val="20"/>
                <w:szCs w:val="20"/>
                <w:lang w:val="en-US"/>
              </w:rPr>
              <w:t xml:space="preserve"> </w:t>
            </w:r>
          </w:p>
        </w:tc>
        <w:tc>
          <w:tcPr>
            <w:tcW w:w="65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1D8F9D9" w14:textId="77777777" w:rsidR="007175A0" w:rsidRPr="004D30E9" w:rsidRDefault="007175A0" w:rsidP="00CA27DE">
            <w:pPr>
              <w:spacing w:after="0" w:line="240" w:lineRule="auto"/>
              <w:rPr>
                <w:rFonts w:eastAsia="Times New Roman" w:cs="Times New Roman"/>
                <w:b/>
                <w:sz w:val="20"/>
                <w:szCs w:val="20"/>
                <w:lang w:val="en-US"/>
              </w:rPr>
            </w:pPr>
          </w:p>
        </w:tc>
      </w:tr>
      <w:tr w:rsidR="007175A0" w:rsidRPr="004D30E9" w14:paraId="52D4E68D" w14:textId="77777777" w:rsidTr="00CA27DE">
        <w:trPr>
          <w:cantSplit/>
          <w:trHeight w:val="964"/>
          <w:jc w:val="center"/>
        </w:trPr>
        <w:tc>
          <w:tcPr>
            <w:tcW w:w="310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9D9D9"/>
            <w:vAlign w:val="center"/>
          </w:tcPr>
          <w:p w14:paraId="04CB50DD" w14:textId="77777777" w:rsidR="007175A0" w:rsidRDefault="007175A0" w:rsidP="00CA27DE">
            <w:pPr>
              <w:spacing w:after="0" w:line="240" w:lineRule="auto"/>
              <w:rPr>
                <w:rFonts w:eastAsia="Times New Roman" w:cs="Times New Roman"/>
                <w:b/>
                <w:sz w:val="20"/>
                <w:szCs w:val="20"/>
                <w:lang w:val="en-US"/>
              </w:rPr>
            </w:pPr>
            <w:r>
              <w:rPr>
                <w:rFonts w:eastAsia="Times New Roman" w:cs="Times New Roman"/>
                <w:b/>
                <w:sz w:val="20"/>
                <w:szCs w:val="20"/>
                <w:lang w:val="en-US"/>
              </w:rPr>
              <w:t>Describe where education is taking place:</w:t>
            </w:r>
          </w:p>
        </w:tc>
        <w:tc>
          <w:tcPr>
            <w:tcW w:w="65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06E9CFC8" w14:textId="77777777" w:rsidR="007175A0" w:rsidRPr="004D30E9" w:rsidRDefault="007175A0" w:rsidP="00CA27DE">
            <w:pPr>
              <w:spacing w:after="0" w:line="240" w:lineRule="auto"/>
              <w:rPr>
                <w:rFonts w:eastAsia="Times New Roman" w:cs="Times New Roman"/>
                <w:b/>
                <w:sz w:val="20"/>
                <w:szCs w:val="20"/>
                <w:lang w:val="en-US"/>
              </w:rPr>
            </w:pPr>
          </w:p>
        </w:tc>
      </w:tr>
    </w:tbl>
    <w:p w14:paraId="10D58A10" w14:textId="77777777" w:rsidR="007175A0" w:rsidRDefault="007175A0" w:rsidP="002F366D">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4831"/>
        <w:gridCol w:w="4831"/>
      </w:tblGrid>
      <w:tr w:rsidR="007175A0" w:rsidRPr="007175A0" w14:paraId="470A631E" w14:textId="77777777" w:rsidTr="005D35E7">
        <w:trPr>
          <w:cantSplit/>
          <w:trHeight w:val="288"/>
          <w:jc w:val="center"/>
        </w:trPr>
        <w:tc>
          <w:tcPr>
            <w:tcW w:w="9662" w:type="dxa"/>
            <w:gridSpan w:val="2"/>
            <w:tcBorders>
              <w:top w:val="single" w:sz="8" w:space="0" w:color="A6A6A6"/>
              <w:left w:val="single" w:sz="8" w:space="0" w:color="A6A6A6"/>
              <w:bottom w:val="single" w:sz="8" w:space="0" w:color="A6A6A6"/>
              <w:right w:val="single" w:sz="8" w:space="0" w:color="A6A6A6"/>
            </w:tcBorders>
            <w:shd w:val="clear" w:color="auto" w:fill="B4E2F6"/>
            <w:vAlign w:val="center"/>
          </w:tcPr>
          <w:p w14:paraId="3379143E" w14:textId="77777777" w:rsidR="007175A0" w:rsidRPr="007175A0" w:rsidRDefault="007175A0" w:rsidP="007175A0">
            <w:pPr>
              <w:spacing w:after="0" w:line="240" w:lineRule="auto"/>
              <w:outlineLvl w:val="1"/>
              <w:rPr>
                <w:rFonts w:ascii="Calibri" w:eastAsia="Times New Roman" w:hAnsi="Calibri" w:cs="Times New Roman"/>
                <w:b/>
                <w:caps/>
                <w:kern w:val="0"/>
                <w:sz w:val="20"/>
                <w:szCs w:val="20"/>
                <w:lang w:val="en-US"/>
                <w14:ligatures w14:val="none"/>
              </w:rPr>
            </w:pPr>
            <w:bookmarkStart w:id="97" w:name="_Toc142987251"/>
            <w:bookmarkStart w:id="98" w:name="_Toc142989436"/>
            <w:bookmarkStart w:id="99" w:name="_Toc142989614"/>
            <w:bookmarkStart w:id="100" w:name="_Toc142989727"/>
            <w:r w:rsidRPr="007175A0">
              <w:rPr>
                <w:rFonts w:ascii="Calibri" w:eastAsia="Times New Roman" w:hAnsi="Calibri" w:cs="Times New Roman"/>
                <w:b/>
                <w:caps/>
                <w:kern w:val="0"/>
                <w:sz w:val="20"/>
                <w:szCs w:val="20"/>
                <w:lang w:val="en-US"/>
                <w14:ligatures w14:val="none"/>
              </w:rPr>
              <w:t>REASON FOR TEMPORARY REDUCED TIMETABLE</w:t>
            </w:r>
            <w:bookmarkEnd w:id="97"/>
            <w:bookmarkEnd w:id="98"/>
            <w:bookmarkEnd w:id="99"/>
            <w:bookmarkEnd w:id="100"/>
          </w:p>
        </w:tc>
      </w:tr>
      <w:tr w:rsidR="007175A0" w:rsidRPr="007175A0" w14:paraId="54B2FF4C" w14:textId="77777777" w:rsidTr="007175A0">
        <w:trPr>
          <w:cantSplit/>
          <w:trHeight w:val="488"/>
          <w:jc w:val="center"/>
        </w:trPr>
        <w:tc>
          <w:tcPr>
            <w:tcW w:w="483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4895282"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Medical - Physical Health (supported by medical professionals)</w:t>
            </w:r>
          </w:p>
        </w:tc>
        <w:tc>
          <w:tcPr>
            <w:tcW w:w="483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32F328C"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Reintegration Plan</w:t>
            </w:r>
          </w:p>
        </w:tc>
      </w:tr>
      <w:tr w:rsidR="007175A0" w:rsidRPr="007175A0" w14:paraId="40938ECB" w14:textId="77777777" w:rsidTr="007175A0">
        <w:trPr>
          <w:cantSplit/>
          <w:trHeight w:val="488"/>
          <w:jc w:val="center"/>
        </w:trPr>
        <w:tc>
          <w:tcPr>
            <w:tcW w:w="483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1F8E9A9"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Medical - Mental Health (supported by medical professionals)</w:t>
            </w:r>
          </w:p>
        </w:tc>
        <w:tc>
          <w:tcPr>
            <w:tcW w:w="483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528FD8A"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Emotional/Social Needs</w:t>
            </w:r>
          </w:p>
        </w:tc>
      </w:tr>
      <w:tr w:rsidR="007175A0" w:rsidRPr="007175A0" w14:paraId="7C4295BB" w14:textId="77777777" w:rsidTr="007175A0">
        <w:trPr>
          <w:cantSplit/>
          <w:trHeight w:val="815"/>
          <w:jc w:val="center"/>
        </w:trPr>
        <w:tc>
          <w:tcPr>
            <w:tcW w:w="9662" w:type="dxa"/>
            <w:gridSpan w:val="2"/>
            <w:tcBorders>
              <w:top w:val="single" w:sz="8" w:space="0" w:color="A6A6A6"/>
              <w:left w:val="single" w:sz="8" w:space="0" w:color="A6A6A6"/>
              <w:bottom w:val="single" w:sz="8" w:space="0" w:color="A6A6A6"/>
              <w:right w:val="single" w:sz="8" w:space="0" w:color="A6A6A6"/>
            </w:tcBorders>
            <w:shd w:val="clear" w:color="auto" w:fill="auto"/>
          </w:tcPr>
          <w:p w14:paraId="77D9DEBB"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Other:</w:t>
            </w:r>
          </w:p>
        </w:tc>
      </w:tr>
      <w:tr w:rsidR="007175A0" w:rsidRPr="007175A0" w14:paraId="7022DE1E" w14:textId="77777777" w:rsidTr="007175A0">
        <w:trPr>
          <w:cantSplit/>
          <w:trHeight w:val="1054"/>
          <w:jc w:val="center"/>
        </w:trPr>
        <w:tc>
          <w:tcPr>
            <w:tcW w:w="9662" w:type="dxa"/>
            <w:gridSpan w:val="2"/>
            <w:tcBorders>
              <w:top w:val="single" w:sz="8" w:space="0" w:color="A6A6A6"/>
              <w:left w:val="single" w:sz="8" w:space="0" w:color="A6A6A6"/>
              <w:bottom w:val="single" w:sz="8" w:space="0" w:color="A6A6A6"/>
              <w:right w:val="single" w:sz="8" w:space="0" w:color="A6A6A6"/>
            </w:tcBorders>
            <w:shd w:val="clear" w:color="auto" w:fill="auto"/>
          </w:tcPr>
          <w:p w14:paraId="2177130F"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kern w:val="0"/>
                <w:sz w:val="20"/>
                <w:szCs w:val="20"/>
                <w:lang w:val="en-US"/>
                <w14:ligatures w14:val="none"/>
              </w:rPr>
              <w:t>Purpose of Reduced Timetable:</w:t>
            </w:r>
          </w:p>
        </w:tc>
      </w:tr>
    </w:tbl>
    <w:p w14:paraId="5FC53568" w14:textId="77777777" w:rsidR="007175A0" w:rsidRDefault="007175A0" w:rsidP="002F366D">
      <w:pPr>
        <w:spacing w:after="0" w:line="240" w:lineRule="auto"/>
        <w:jc w:val="both"/>
        <w:rPr>
          <w:sz w:val="20"/>
          <w:szCs w:val="20"/>
        </w:rPr>
      </w:pPr>
    </w:p>
    <w:p w14:paraId="5395735F" w14:textId="6419E379" w:rsidR="007175A0" w:rsidRDefault="007175A0">
      <w:pPr>
        <w:rPr>
          <w:sz w:val="20"/>
          <w:szCs w:val="20"/>
        </w:rPr>
      </w:pPr>
      <w:r>
        <w:rPr>
          <w:sz w:val="20"/>
          <w:szCs w:val="20"/>
        </w:rPr>
        <w:br w:type="page"/>
      </w: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4810"/>
        <w:gridCol w:w="4852"/>
      </w:tblGrid>
      <w:tr w:rsidR="007175A0" w:rsidRPr="007175A0" w14:paraId="2D939353" w14:textId="77777777" w:rsidTr="00CA27DE">
        <w:trPr>
          <w:cantSplit/>
          <w:trHeight w:val="454"/>
          <w:jc w:val="center"/>
        </w:trPr>
        <w:tc>
          <w:tcPr>
            <w:tcW w:w="48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9D9D9"/>
            <w:vAlign w:val="center"/>
          </w:tcPr>
          <w:p w14:paraId="5DA2AA27" w14:textId="77777777" w:rsidR="007175A0" w:rsidRPr="007175A0" w:rsidRDefault="007175A0" w:rsidP="007175A0">
            <w:pPr>
              <w:spacing w:after="0" w:line="240" w:lineRule="auto"/>
              <w:jc w:val="both"/>
              <w:rPr>
                <w:b/>
                <w:sz w:val="20"/>
                <w:szCs w:val="20"/>
                <w:lang w:val="en-US"/>
              </w:rPr>
            </w:pPr>
            <w:r w:rsidRPr="007175A0">
              <w:rPr>
                <w:b/>
                <w:bCs/>
                <w:sz w:val="20"/>
                <w:szCs w:val="20"/>
              </w:rPr>
              <w:lastRenderedPageBreak/>
              <w:t>Total hours per week in school or off-site supervised education activity:</w:t>
            </w:r>
          </w:p>
        </w:tc>
        <w:tc>
          <w:tcPr>
            <w:tcW w:w="485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44668F48" w14:textId="77777777" w:rsidR="007175A0" w:rsidRPr="007175A0" w:rsidRDefault="007175A0" w:rsidP="007175A0">
            <w:pPr>
              <w:spacing w:after="0" w:line="240" w:lineRule="auto"/>
              <w:jc w:val="both"/>
              <w:rPr>
                <w:b/>
                <w:sz w:val="20"/>
                <w:szCs w:val="20"/>
                <w:lang w:val="en-US"/>
              </w:rPr>
            </w:pPr>
          </w:p>
        </w:tc>
      </w:tr>
      <w:tr w:rsidR="007175A0" w:rsidRPr="007175A0" w14:paraId="4E980CA5" w14:textId="77777777" w:rsidTr="00CA27DE">
        <w:trPr>
          <w:cantSplit/>
          <w:trHeight w:val="454"/>
          <w:jc w:val="center"/>
        </w:trPr>
        <w:tc>
          <w:tcPr>
            <w:tcW w:w="48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9D9D9"/>
            <w:vAlign w:val="center"/>
          </w:tcPr>
          <w:p w14:paraId="1187ACA6" w14:textId="77777777" w:rsidR="007175A0" w:rsidRPr="007175A0" w:rsidRDefault="007175A0" w:rsidP="007175A0">
            <w:pPr>
              <w:spacing w:after="0" w:line="240" w:lineRule="auto"/>
              <w:jc w:val="both"/>
              <w:rPr>
                <w:b/>
                <w:sz w:val="20"/>
                <w:szCs w:val="20"/>
                <w:lang w:val="en-US"/>
              </w:rPr>
            </w:pPr>
            <w:r w:rsidRPr="007175A0">
              <w:rPr>
                <w:b/>
                <w:bCs/>
                <w:sz w:val="20"/>
                <w:szCs w:val="20"/>
              </w:rPr>
              <w:t>Planned start date of reduced timetable:</w:t>
            </w:r>
          </w:p>
        </w:tc>
        <w:tc>
          <w:tcPr>
            <w:tcW w:w="485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1CF71973" w14:textId="77777777" w:rsidR="007175A0" w:rsidRPr="007175A0" w:rsidRDefault="007175A0" w:rsidP="007175A0">
            <w:pPr>
              <w:spacing w:after="0" w:line="240" w:lineRule="auto"/>
              <w:jc w:val="both"/>
              <w:rPr>
                <w:b/>
                <w:sz w:val="20"/>
                <w:szCs w:val="20"/>
                <w:lang w:val="en-US"/>
              </w:rPr>
            </w:pPr>
          </w:p>
        </w:tc>
      </w:tr>
      <w:tr w:rsidR="007175A0" w:rsidRPr="007175A0" w14:paraId="216E2F95" w14:textId="77777777" w:rsidTr="00CA27DE">
        <w:trPr>
          <w:cantSplit/>
          <w:trHeight w:val="454"/>
          <w:jc w:val="center"/>
        </w:trPr>
        <w:tc>
          <w:tcPr>
            <w:tcW w:w="48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9D9D9"/>
            <w:vAlign w:val="center"/>
          </w:tcPr>
          <w:p w14:paraId="3A29F4CD" w14:textId="77777777" w:rsidR="007175A0" w:rsidRPr="007175A0" w:rsidRDefault="007175A0" w:rsidP="007175A0">
            <w:pPr>
              <w:spacing w:after="0" w:line="240" w:lineRule="auto"/>
              <w:jc w:val="both"/>
              <w:rPr>
                <w:b/>
                <w:bCs/>
                <w:sz w:val="20"/>
                <w:szCs w:val="20"/>
              </w:rPr>
            </w:pPr>
            <w:r w:rsidRPr="007175A0">
              <w:rPr>
                <w:b/>
                <w:bCs/>
                <w:sz w:val="20"/>
                <w:szCs w:val="20"/>
              </w:rPr>
              <w:t>Planned review date (within 2 weeks of the start date):</w:t>
            </w:r>
          </w:p>
        </w:tc>
        <w:tc>
          <w:tcPr>
            <w:tcW w:w="485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76A134A9" w14:textId="77777777" w:rsidR="007175A0" w:rsidRPr="007175A0" w:rsidRDefault="007175A0" w:rsidP="007175A0">
            <w:pPr>
              <w:spacing w:after="0" w:line="240" w:lineRule="auto"/>
              <w:jc w:val="both"/>
              <w:rPr>
                <w:b/>
                <w:sz w:val="20"/>
                <w:szCs w:val="20"/>
                <w:lang w:val="en-US"/>
              </w:rPr>
            </w:pPr>
          </w:p>
        </w:tc>
      </w:tr>
      <w:tr w:rsidR="007175A0" w:rsidRPr="007175A0" w14:paraId="36F953E5" w14:textId="77777777" w:rsidTr="00CA27DE">
        <w:trPr>
          <w:cantSplit/>
          <w:trHeight w:val="454"/>
          <w:jc w:val="center"/>
        </w:trPr>
        <w:tc>
          <w:tcPr>
            <w:tcW w:w="48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9D9D9"/>
            <w:vAlign w:val="center"/>
          </w:tcPr>
          <w:p w14:paraId="1B242818" w14:textId="77777777" w:rsidR="007175A0" w:rsidRPr="007175A0" w:rsidRDefault="007175A0" w:rsidP="007175A0">
            <w:pPr>
              <w:spacing w:after="0" w:line="240" w:lineRule="auto"/>
              <w:jc w:val="both"/>
              <w:rPr>
                <w:b/>
                <w:bCs/>
                <w:sz w:val="20"/>
                <w:szCs w:val="20"/>
              </w:rPr>
            </w:pPr>
            <w:r w:rsidRPr="007175A0">
              <w:rPr>
                <w:b/>
                <w:bCs/>
                <w:sz w:val="20"/>
                <w:szCs w:val="20"/>
              </w:rPr>
              <w:t>Planned end date when the pupil will return to full-time provision (within 6 weeks of start):</w:t>
            </w:r>
          </w:p>
        </w:tc>
        <w:tc>
          <w:tcPr>
            <w:tcW w:w="485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5522E6B3" w14:textId="77777777" w:rsidR="007175A0" w:rsidRPr="007175A0" w:rsidRDefault="007175A0" w:rsidP="007175A0">
            <w:pPr>
              <w:spacing w:after="0" w:line="240" w:lineRule="auto"/>
              <w:jc w:val="both"/>
              <w:rPr>
                <w:b/>
                <w:sz w:val="20"/>
                <w:szCs w:val="20"/>
                <w:lang w:val="en-US"/>
              </w:rPr>
            </w:pPr>
          </w:p>
        </w:tc>
      </w:tr>
    </w:tbl>
    <w:p w14:paraId="50389689" w14:textId="77777777" w:rsidR="007175A0" w:rsidRDefault="007175A0" w:rsidP="002F366D">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9662"/>
      </w:tblGrid>
      <w:tr w:rsidR="007175A0" w:rsidRPr="007175A0" w14:paraId="1C31C1C1" w14:textId="77777777" w:rsidTr="005D35E7">
        <w:trPr>
          <w:cantSplit/>
          <w:trHeight w:val="288"/>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B4E2F6"/>
            <w:vAlign w:val="center"/>
          </w:tcPr>
          <w:p w14:paraId="4A7240EE" w14:textId="7DE22F6D" w:rsidR="007175A0" w:rsidRPr="007175A0" w:rsidRDefault="007175A0" w:rsidP="007175A0">
            <w:pPr>
              <w:spacing w:after="0" w:line="240" w:lineRule="auto"/>
              <w:jc w:val="center"/>
              <w:outlineLvl w:val="1"/>
              <w:rPr>
                <w:rFonts w:ascii="Calibri" w:eastAsia="Times New Roman" w:hAnsi="Calibri" w:cs="Times New Roman"/>
                <w:b/>
                <w:bCs/>
                <w:caps/>
                <w:kern w:val="0"/>
                <w:sz w:val="20"/>
                <w:szCs w:val="20"/>
                <w14:ligatures w14:val="none"/>
              </w:rPr>
            </w:pPr>
            <w:bookmarkStart w:id="101" w:name="_Toc142987252"/>
            <w:bookmarkStart w:id="102" w:name="_Toc142989437"/>
            <w:bookmarkStart w:id="103" w:name="_Toc142989615"/>
            <w:bookmarkStart w:id="104" w:name="_Toc142989728"/>
            <w:r w:rsidRPr="007175A0">
              <w:rPr>
                <w:rFonts w:ascii="Calibri" w:eastAsia="Times New Roman" w:hAnsi="Calibri" w:cs="Times New Roman"/>
                <w:b/>
                <w:bCs/>
                <w:caps/>
                <w:kern w:val="0"/>
                <w:sz w:val="20"/>
                <w:szCs w:val="20"/>
                <w14:ligatures w14:val="none"/>
              </w:rPr>
              <w:t xml:space="preserve">A reduced timetable can only proceed with parents’ signed consent to the plan and cannot be enforced by a school or insisted upon under threat of </w:t>
            </w:r>
            <w:r w:rsidR="00557844">
              <w:rPr>
                <w:rFonts w:ascii="Calibri" w:eastAsia="Times New Roman" w:hAnsi="Calibri" w:cs="Times New Roman"/>
                <w:b/>
                <w:bCs/>
                <w:caps/>
                <w:kern w:val="0"/>
                <w:sz w:val="20"/>
                <w:szCs w:val="20"/>
                <w14:ligatures w14:val="none"/>
              </w:rPr>
              <w:t>exclusion / suspension</w:t>
            </w:r>
            <w:r w:rsidRPr="007175A0">
              <w:rPr>
                <w:rFonts w:ascii="Calibri" w:eastAsia="Times New Roman" w:hAnsi="Calibri" w:cs="Times New Roman"/>
                <w:b/>
                <w:bCs/>
                <w:caps/>
                <w:kern w:val="0"/>
                <w:sz w:val="20"/>
                <w:szCs w:val="20"/>
                <w14:ligatures w14:val="none"/>
              </w:rPr>
              <w:t>.</w:t>
            </w:r>
            <w:bookmarkEnd w:id="101"/>
            <w:bookmarkEnd w:id="102"/>
            <w:bookmarkEnd w:id="103"/>
            <w:bookmarkEnd w:id="104"/>
          </w:p>
        </w:tc>
      </w:tr>
      <w:tr w:rsidR="007175A0" w:rsidRPr="007175A0" w14:paraId="07ED760D" w14:textId="77777777" w:rsidTr="007175A0">
        <w:trPr>
          <w:cantSplit/>
          <w:trHeight w:val="646"/>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auto"/>
          </w:tcPr>
          <w:p w14:paraId="3BE2D40B" w14:textId="77777777" w:rsidR="007175A0" w:rsidRPr="007175A0" w:rsidRDefault="007175A0" w:rsidP="007175A0">
            <w:pPr>
              <w:spacing w:after="0" w:line="240" w:lineRule="auto"/>
              <w:rPr>
                <w:rFonts w:ascii="Calibri" w:eastAsia="Times New Roman" w:hAnsi="Calibri" w:cs="Times New Roman"/>
                <w:b/>
                <w:bCs/>
                <w:kern w:val="0"/>
                <w:sz w:val="20"/>
                <w:szCs w:val="20"/>
                <w14:ligatures w14:val="none"/>
              </w:rPr>
            </w:pPr>
            <w:r w:rsidRPr="007175A0">
              <w:rPr>
                <w:rFonts w:ascii="Calibri" w:eastAsia="Times New Roman" w:hAnsi="Calibri" w:cs="Times New Roman"/>
                <w:b/>
                <w:bCs/>
                <w:kern w:val="0"/>
                <w:sz w:val="20"/>
                <w:szCs w:val="20"/>
                <w14:ligatures w14:val="none"/>
              </w:rPr>
              <w:t>Parent/carer agreement to this plan:</w:t>
            </w:r>
          </w:p>
        </w:tc>
      </w:tr>
      <w:tr w:rsidR="007175A0" w:rsidRPr="007175A0" w14:paraId="31B3F204" w14:textId="77777777" w:rsidTr="007175A0">
        <w:trPr>
          <w:cantSplit/>
          <w:trHeight w:val="646"/>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auto"/>
          </w:tcPr>
          <w:p w14:paraId="3BD69236" w14:textId="77777777" w:rsidR="007175A0" w:rsidRPr="007175A0" w:rsidRDefault="007175A0" w:rsidP="007175A0">
            <w:pPr>
              <w:spacing w:after="0" w:line="240" w:lineRule="auto"/>
              <w:rPr>
                <w:rFonts w:ascii="Calibri" w:eastAsia="Times New Roman" w:hAnsi="Calibri" w:cs="Times New Roman"/>
                <w:b/>
                <w:bCs/>
                <w:kern w:val="0"/>
                <w:sz w:val="20"/>
                <w:szCs w:val="20"/>
                <w14:ligatures w14:val="none"/>
              </w:rPr>
            </w:pPr>
            <w:r w:rsidRPr="007175A0">
              <w:rPr>
                <w:rFonts w:ascii="Calibri" w:eastAsia="Times New Roman" w:hAnsi="Calibri" w:cs="Times New Roman"/>
                <w:b/>
                <w:bCs/>
                <w:kern w:val="0"/>
                <w:sz w:val="20"/>
                <w:szCs w:val="20"/>
                <w14:ligatures w14:val="none"/>
              </w:rPr>
              <w:t>Dated:</w:t>
            </w:r>
          </w:p>
        </w:tc>
      </w:tr>
    </w:tbl>
    <w:p w14:paraId="1BE911D4" w14:textId="77777777" w:rsidR="007175A0" w:rsidRDefault="007175A0" w:rsidP="002F366D">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9662"/>
      </w:tblGrid>
      <w:tr w:rsidR="007175A0" w:rsidRPr="007175A0" w14:paraId="2806C754" w14:textId="77777777" w:rsidTr="005D35E7">
        <w:trPr>
          <w:cantSplit/>
          <w:trHeight w:val="288"/>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B4E2F6"/>
            <w:vAlign w:val="center"/>
          </w:tcPr>
          <w:p w14:paraId="6783D345" w14:textId="77777777" w:rsidR="007175A0" w:rsidRPr="007175A0" w:rsidRDefault="007175A0" w:rsidP="007175A0">
            <w:pPr>
              <w:spacing w:after="0" w:line="240" w:lineRule="auto"/>
              <w:jc w:val="center"/>
              <w:outlineLvl w:val="1"/>
              <w:rPr>
                <w:rFonts w:ascii="Calibri" w:eastAsia="Times New Roman" w:hAnsi="Calibri" w:cs="Times New Roman"/>
                <w:b/>
                <w:bCs/>
                <w:caps/>
                <w:kern w:val="0"/>
                <w:sz w:val="20"/>
                <w:szCs w:val="20"/>
                <w14:ligatures w14:val="none"/>
              </w:rPr>
            </w:pPr>
            <w:bookmarkStart w:id="105" w:name="_Toc142987253"/>
            <w:bookmarkStart w:id="106" w:name="_Toc142989438"/>
            <w:bookmarkStart w:id="107" w:name="_Toc142989616"/>
            <w:bookmarkStart w:id="108" w:name="_Toc142989729"/>
            <w:r w:rsidRPr="007175A0">
              <w:rPr>
                <w:rFonts w:ascii="Calibri" w:eastAsia="Times New Roman" w:hAnsi="Calibri" w:cs="Times New Roman"/>
                <w:b/>
                <w:bCs/>
                <w:caps/>
                <w:kern w:val="0"/>
                <w:sz w:val="20"/>
                <w:szCs w:val="20"/>
                <w14:ligatures w14:val="none"/>
              </w:rPr>
              <w:t>Please retain a copy of the reduced timetable for your records at school.</w:t>
            </w:r>
            <w:bookmarkEnd w:id="105"/>
            <w:bookmarkEnd w:id="106"/>
            <w:bookmarkEnd w:id="107"/>
            <w:bookmarkEnd w:id="108"/>
            <w:r w:rsidRPr="007175A0">
              <w:rPr>
                <w:rFonts w:ascii="Calibri" w:eastAsia="Times New Roman" w:hAnsi="Calibri" w:cs="Times New Roman"/>
                <w:b/>
                <w:bCs/>
                <w:caps/>
                <w:kern w:val="0"/>
                <w:sz w:val="20"/>
                <w:szCs w:val="20"/>
                <w14:ligatures w14:val="none"/>
              </w:rPr>
              <w:t xml:space="preserve"> </w:t>
            </w:r>
          </w:p>
          <w:p w14:paraId="474CF26E" w14:textId="77777777" w:rsidR="007175A0" w:rsidRPr="007175A0" w:rsidRDefault="007175A0" w:rsidP="007175A0">
            <w:pPr>
              <w:spacing w:after="0" w:line="240" w:lineRule="auto"/>
              <w:jc w:val="center"/>
              <w:outlineLvl w:val="1"/>
              <w:rPr>
                <w:rFonts w:ascii="Calibri" w:eastAsia="Times New Roman" w:hAnsi="Calibri" w:cs="Times New Roman"/>
                <w:b/>
                <w:bCs/>
                <w:caps/>
                <w:kern w:val="0"/>
                <w:sz w:val="20"/>
                <w:szCs w:val="20"/>
                <w14:ligatures w14:val="none"/>
              </w:rPr>
            </w:pPr>
            <w:bookmarkStart w:id="109" w:name="_Toc142987254"/>
            <w:bookmarkStart w:id="110" w:name="_Toc142989439"/>
            <w:bookmarkStart w:id="111" w:name="_Toc142989617"/>
            <w:bookmarkStart w:id="112" w:name="_Toc142989730"/>
            <w:r w:rsidRPr="007175A0">
              <w:rPr>
                <w:rFonts w:ascii="Calibri" w:eastAsia="Times New Roman" w:hAnsi="Calibri" w:cs="Times New Roman"/>
                <w:b/>
                <w:bCs/>
                <w:caps/>
                <w:kern w:val="0"/>
                <w:sz w:val="20"/>
                <w:szCs w:val="20"/>
                <w14:ligatures w14:val="none"/>
              </w:rPr>
              <w:t>A copy of the formal agreement made with parent/carer’s signature</w:t>
            </w:r>
            <w:bookmarkEnd w:id="109"/>
            <w:bookmarkEnd w:id="110"/>
            <w:bookmarkEnd w:id="111"/>
            <w:bookmarkEnd w:id="112"/>
          </w:p>
          <w:p w14:paraId="6DFD432B" w14:textId="77777777" w:rsidR="007175A0" w:rsidRPr="007175A0" w:rsidRDefault="007175A0" w:rsidP="007175A0">
            <w:pPr>
              <w:spacing w:after="0" w:line="240" w:lineRule="auto"/>
              <w:jc w:val="center"/>
              <w:outlineLvl w:val="1"/>
              <w:rPr>
                <w:rFonts w:ascii="Calibri" w:eastAsia="Times New Roman" w:hAnsi="Calibri" w:cs="Times New Roman"/>
                <w:b/>
                <w:bCs/>
                <w:caps/>
                <w:kern w:val="0"/>
                <w:sz w:val="20"/>
                <w:szCs w:val="20"/>
                <w14:ligatures w14:val="none"/>
              </w:rPr>
            </w:pPr>
            <w:bookmarkStart w:id="113" w:name="_Toc142987255"/>
            <w:bookmarkStart w:id="114" w:name="_Toc142989440"/>
            <w:bookmarkStart w:id="115" w:name="_Toc142989618"/>
            <w:bookmarkStart w:id="116" w:name="_Toc142989731"/>
            <w:r w:rsidRPr="007175A0">
              <w:rPr>
                <w:rFonts w:ascii="Calibri" w:eastAsia="Times New Roman" w:hAnsi="Calibri" w:cs="Times New Roman"/>
                <w:b/>
                <w:bCs/>
                <w:caps/>
                <w:kern w:val="0"/>
                <w:sz w:val="20"/>
                <w:szCs w:val="20"/>
                <w14:ligatures w14:val="none"/>
              </w:rPr>
              <w:t>SHOULD be kept at school and a copy sent to the parent/CARER.</w:t>
            </w:r>
            <w:bookmarkEnd w:id="113"/>
            <w:bookmarkEnd w:id="114"/>
            <w:bookmarkEnd w:id="115"/>
            <w:bookmarkEnd w:id="116"/>
          </w:p>
        </w:tc>
      </w:tr>
      <w:tr w:rsidR="007175A0" w:rsidRPr="007175A0" w14:paraId="1C5B9B9A" w14:textId="77777777" w:rsidTr="007175A0">
        <w:trPr>
          <w:cantSplit/>
          <w:trHeight w:val="646"/>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auto"/>
          </w:tcPr>
          <w:p w14:paraId="27199AFD" w14:textId="77777777" w:rsidR="007175A0" w:rsidRPr="007175A0" w:rsidRDefault="007175A0" w:rsidP="007175A0">
            <w:pPr>
              <w:spacing w:after="0" w:line="240" w:lineRule="auto"/>
              <w:rPr>
                <w:rFonts w:ascii="Calibri" w:eastAsia="Times New Roman" w:hAnsi="Calibri" w:cs="Times New Roman"/>
                <w:b/>
                <w:kern w:val="0"/>
                <w:sz w:val="20"/>
                <w:szCs w:val="20"/>
                <w:lang w:val="en-US"/>
                <w14:ligatures w14:val="none"/>
              </w:rPr>
            </w:pPr>
            <w:r w:rsidRPr="007175A0">
              <w:rPr>
                <w:rFonts w:ascii="Calibri" w:eastAsia="Times New Roman" w:hAnsi="Calibri" w:cs="Times New Roman"/>
                <w:b/>
                <w:bCs/>
                <w:kern w:val="0"/>
                <w:sz w:val="20"/>
                <w:szCs w:val="20"/>
                <w14:ligatures w14:val="none"/>
              </w:rPr>
              <w:t>Headteachers Signature:</w:t>
            </w:r>
          </w:p>
        </w:tc>
      </w:tr>
      <w:tr w:rsidR="007175A0" w:rsidRPr="007175A0" w14:paraId="5346A4C8" w14:textId="77777777" w:rsidTr="007175A0">
        <w:trPr>
          <w:cantSplit/>
          <w:trHeight w:val="646"/>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auto"/>
          </w:tcPr>
          <w:p w14:paraId="016D2590" w14:textId="77777777" w:rsidR="007175A0" w:rsidRPr="007175A0" w:rsidRDefault="007175A0" w:rsidP="007175A0">
            <w:pPr>
              <w:spacing w:after="0" w:line="240" w:lineRule="auto"/>
              <w:rPr>
                <w:rFonts w:ascii="Calibri" w:eastAsia="Times New Roman" w:hAnsi="Calibri" w:cs="Times New Roman"/>
                <w:b/>
                <w:bCs/>
                <w:kern w:val="0"/>
                <w:sz w:val="20"/>
                <w:szCs w:val="20"/>
                <w14:ligatures w14:val="none"/>
              </w:rPr>
            </w:pPr>
            <w:r w:rsidRPr="007175A0">
              <w:rPr>
                <w:rFonts w:ascii="Calibri" w:eastAsia="Times New Roman" w:hAnsi="Calibri" w:cs="Times New Roman"/>
                <w:b/>
                <w:bCs/>
                <w:kern w:val="0"/>
                <w:sz w:val="20"/>
                <w:szCs w:val="20"/>
                <w14:ligatures w14:val="none"/>
              </w:rPr>
              <w:t>Dated:</w:t>
            </w:r>
          </w:p>
        </w:tc>
      </w:tr>
    </w:tbl>
    <w:p w14:paraId="63AF32C7" w14:textId="748F6197" w:rsidR="007175A0" w:rsidRDefault="0004285B" w:rsidP="002F366D">
      <w:pPr>
        <w:spacing w:after="0" w:line="240" w:lineRule="auto"/>
        <w:jc w:val="both"/>
        <w:rPr>
          <w:sz w:val="20"/>
          <w:szCs w:val="20"/>
        </w:rPr>
      </w:pPr>
      <w:r>
        <w:rPr>
          <w:noProof/>
          <w:sz w:val="20"/>
          <w:szCs w:val="20"/>
        </w:rPr>
        <mc:AlternateContent>
          <mc:Choice Requires="wps">
            <w:drawing>
              <wp:anchor distT="0" distB="0" distL="114300" distR="114300" simplePos="0" relativeHeight="251825152" behindDoc="0" locked="0" layoutInCell="1" allowOverlap="1" wp14:anchorId="70AD4A85" wp14:editId="448C8F08">
                <wp:simplePos x="0" y="0"/>
                <wp:positionH relativeFrom="margin">
                  <wp:align>center</wp:align>
                </wp:positionH>
                <wp:positionV relativeFrom="paragraph">
                  <wp:posOffset>167336</wp:posOffset>
                </wp:positionV>
                <wp:extent cx="6293295" cy="403761"/>
                <wp:effectExtent l="0" t="0" r="0" b="0"/>
                <wp:wrapNone/>
                <wp:docPr id="1012920527" name="Text Box 1"/>
                <wp:cNvGraphicFramePr/>
                <a:graphic xmlns:a="http://schemas.openxmlformats.org/drawingml/2006/main">
                  <a:graphicData uri="http://schemas.microsoft.com/office/word/2010/wordprocessingShape">
                    <wps:wsp>
                      <wps:cNvSpPr txBox="1"/>
                      <wps:spPr>
                        <a:xfrm>
                          <a:off x="0" y="0"/>
                          <a:ext cx="6293295" cy="403761"/>
                        </a:xfrm>
                        <a:prstGeom prst="rect">
                          <a:avLst/>
                        </a:prstGeom>
                        <a:solidFill>
                          <a:schemeClr val="bg1"/>
                        </a:solidFill>
                        <a:ln w="6350">
                          <a:noFill/>
                        </a:ln>
                      </wps:spPr>
                      <wps:txbx>
                        <w:txbxContent>
                          <w:p w14:paraId="796BF4E1" w14:textId="77777777" w:rsidR="00D71A25" w:rsidRPr="0004285B" w:rsidRDefault="00D71A25" w:rsidP="00D71A25">
                            <w:pPr>
                              <w:jc w:val="center"/>
                              <w:rPr>
                                <w:b/>
                                <w:bCs/>
                                <w:color w:val="FF0000"/>
                                <w:sz w:val="20"/>
                                <w:szCs w:val="20"/>
                              </w:rPr>
                            </w:pPr>
                            <w:r w:rsidRPr="0004285B">
                              <w:rPr>
                                <w:b/>
                                <w:bCs/>
                                <w:color w:val="FF0000"/>
                                <w:sz w:val="20"/>
                                <w:szCs w:val="20"/>
                              </w:rPr>
                              <w:t xml:space="preserve">A copy of this form should be sent to the Virtual School for any cared for children and the allocated </w:t>
                            </w:r>
                            <w:r>
                              <w:rPr>
                                <w:b/>
                                <w:bCs/>
                                <w:color w:val="FF0000"/>
                                <w:sz w:val="20"/>
                                <w:szCs w:val="20"/>
                              </w:rPr>
                              <w:t>Social Worker</w:t>
                            </w:r>
                            <w:r w:rsidRPr="0004285B">
                              <w:rPr>
                                <w:b/>
                                <w:bCs/>
                                <w:color w:val="FF0000"/>
                                <w:sz w:val="20"/>
                                <w:szCs w:val="20"/>
                              </w:rPr>
                              <w:t xml:space="preserve"> for any pupils subject to a </w:t>
                            </w:r>
                            <w:r>
                              <w:rPr>
                                <w:b/>
                                <w:bCs/>
                                <w:color w:val="FF0000"/>
                                <w:sz w:val="20"/>
                                <w:szCs w:val="20"/>
                              </w:rPr>
                              <w:t>C</w:t>
                            </w:r>
                            <w:r w:rsidRPr="0004285B">
                              <w:rPr>
                                <w:b/>
                                <w:bCs/>
                                <w:color w:val="FF0000"/>
                                <w:sz w:val="20"/>
                                <w:szCs w:val="20"/>
                              </w:rPr>
                              <w:t xml:space="preserve">hild in </w:t>
                            </w:r>
                            <w:r>
                              <w:rPr>
                                <w:b/>
                                <w:bCs/>
                                <w:color w:val="FF0000"/>
                                <w:sz w:val="20"/>
                                <w:szCs w:val="20"/>
                              </w:rPr>
                              <w:t>N</w:t>
                            </w:r>
                            <w:r w:rsidRPr="0004285B">
                              <w:rPr>
                                <w:b/>
                                <w:bCs/>
                                <w:color w:val="FF0000"/>
                                <w:sz w:val="20"/>
                                <w:szCs w:val="20"/>
                              </w:rPr>
                              <w:t xml:space="preserve">eed or </w:t>
                            </w:r>
                            <w:r>
                              <w:rPr>
                                <w:b/>
                                <w:bCs/>
                                <w:color w:val="FF0000"/>
                                <w:sz w:val="20"/>
                                <w:szCs w:val="20"/>
                              </w:rPr>
                              <w:t>C</w:t>
                            </w:r>
                            <w:r w:rsidRPr="0004285B">
                              <w:rPr>
                                <w:b/>
                                <w:bCs/>
                                <w:color w:val="FF0000"/>
                                <w:sz w:val="20"/>
                                <w:szCs w:val="20"/>
                              </w:rPr>
                              <w:t xml:space="preserve">hild </w:t>
                            </w:r>
                            <w:r>
                              <w:rPr>
                                <w:b/>
                                <w:bCs/>
                                <w:color w:val="FF0000"/>
                                <w:sz w:val="20"/>
                                <w:szCs w:val="20"/>
                              </w:rPr>
                              <w:t>P</w:t>
                            </w:r>
                            <w:r w:rsidRPr="0004285B">
                              <w:rPr>
                                <w:b/>
                                <w:bCs/>
                                <w:color w:val="FF0000"/>
                                <w:sz w:val="20"/>
                                <w:szCs w:val="20"/>
                              </w:rPr>
                              <w:t xml:space="preserve">rotection </w:t>
                            </w:r>
                            <w:r>
                              <w:rPr>
                                <w:b/>
                                <w:bCs/>
                                <w:color w:val="FF0000"/>
                                <w:sz w:val="20"/>
                                <w:szCs w:val="20"/>
                              </w:rPr>
                              <w:t>P</w:t>
                            </w:r>
                            <w:r w:rsidRPr="0004285B">
                              <w:rPr>
                                <w:b/>
                                <w:bCs/>
                                <w:color w:val="FF0000"/>
                                <w:sz w:val="20"/>
                                <w:szCs w:val="20"/>
                              </w:rPr>
                              <w:t>lan.</w:t>
                            </w:r>
                          </w:p>
                          <w:p w14:paraId="05F9ECA0" w14:textId="77777777" w:rsidR="0004285B" w:rsidRPr="0004285B" w:rsidRDefault="0004285B" w:rsidP="0004285B">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4A85" id="_x0000_s1175" type="#_x0000_t202" style="position:absolute;left:0;text-align:left;margin-left:0;margin-top:13.2pt;width:495.55pt;height:31.8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" fillcolor="white [3212]" stroked="f" strokeweight=".5pt">
                <v:textbox>
                  <w:txbxContent>
                    <w:p w14:paraId="796BF4E1" w14:textId="77777777" w:rsidR="00D71A25" w:rsidRPr="0004285B" w:rsidRDefault="00D71A25" w:rsidP="00D71A25">
                      <w:pPr>
                        <w:jc w:val="center"/>
                        <w:rPr>
                          <w:b/>
                          <w:bCs/>
                          <w:color w:val="FF0000"/>
                          <w:sz w:val="20"/>
                          <w:szCs w:val="20"/>
                        </w:rPr>
                      </w:pPr>
                      <w:r w:rsidRPr="0004285B">
                        <w:rPr>
                          <w:b/>
                          <w:bCs/>
                          <w:color w:val="FF0000"/>
                          <w:sz w:val="20"/>
                          <w:szCs w:val="20"/>
                        </w:rPr>
                        <w:t xml:space="preserve">A copy of this form should be sent to the Virtual School for any cared for children and the allocated </w:t>
                      </w:r>
                      <w:r>
                        <w:rPr>
                          <w:b/>
                          <w:bCs/>
                          <w:color w:val="FF0000"/>
                          <w:sz w:val="20"/>
                          <w:szCs w:val="20"/>
                        </w:rPr>
                        <w:t>Social Worker</w:t>
                      </w:r>
                      <w:r w:rsidRPr="0004285B">
                        <w:rPr>
                          <w:b/>
                          <w:bCs/>
                          <w:color w:val="FF0000"/>
                          <w:sz w:val="20"/>
                          <w:szCs w:val="20"/>
                        </w:rPr>
                        <w:t xml:space="preserve"> for any pupils subject to a </w:t>
                      </w:r>
                      <w:r>
                        <w:rPr>
                          <w:b/>
                          <w:bCs/>
                          <w:color w:val="FF0000"/>
                          <w:sz w:val="20"/>
                          <w:szCs w:val="20"/>
                        </w:rPr>
                        <w:t>C</w:t>
                      </w:r>
                      <w:r w:rsidRPr="0004285B">
                        <w:rPr>
                          <w:b/>
                          <w:bCs/>
                          <w:color w:val="FF0000"/>
                          <w:sz w:val="20"/>
                          <w:szCs w:val="20"/>
                        </w:rPr>
                        <w:t xml:space="preserve">hild in </w:t>
                      </w:r>
                      <w:r>
                        <w:rPr>
                          <w:b/>
                          <w:bCs/>
                          <w:color w:val="FF0000"/>
                          <w:sz w:val="20"/>
                          <w:szCs w:val="20"/>
                        </w:rPr>
                        <w:t>N</w:t>
                      </w:r>
                      <w:r w:rsidRPr="0004285B">
                        <w:rPr>
                          <w:b/>
                          <w:bCs/>
                          <w:color w:val="FF0000"/>
                          <w:sz w:val="20"/>
                          <w:szCs w:val="20"/>
                        </w:rPr>
                        <w:t xml:space="preserve">eed or </w:t>
                      </w:r>
                      <w:r>
                        <w:rPr>
                          <w:b/>
                          <w:bCs/>
                          <w:color w:val="FF0000"/>
                          <w:sz w:val="20"/>
                          <w:szCs w:val="20"/>
                        </w:rPr>
                        <w:t>C</w:t>
                      </w:r>
                      <w:r w:rsidRPr="0004285B">
                        <w:rPr>
                          <w:b/>
                          <w:bCs/>
                          <w:color w:val="FF0000"/>
                          <w:sz w:val="20"/>
                          <w:szCs w:val="20"/>
                        </w:rPr>
                        <w:t xml:space="preserve">hild </w:t>
                      </w:r>
                      <w:r>
                        <w:rPr>
                          <w:b/>
                          <w:bCs/>
                          <w:color w:val="FF0000"/>
                          <w:sz w:val="20"/>
                          <w:szCs w:val="20"/>
                        </w:rPr>
                        <w:t>P</w:t>
                      </w:r>
                      <w:r w:rsidRPr="0004285B">
                        <w:rPr>
                          <w:b/>
                          <w:bCs/>
                          <w:color w:val="FF0000"/>
                          <w:sz w:val="20"/>
                          <w:szCs w:val="20"/>
                        </w:rPr>
                        <w:t xml:space="preserve">rotection </w:t>
                      </w:r>
                      <w:r>
                        <w:rPr>
                          <w:b/>
                          <w:bCs/>
                          <w:color w:val="FF0000"/>
                          <w:sz w:val="20"/>
                          <w:szCs w:val="20"/>
                        </w:rPr>
                        <w:t>P</w:t>
                      </w:r>
                      <w:r w:rsidRPr="0004285B">
                        <w:rPr>
                          <w:b/>
                          <w:bCs/>
                          <w:color w:val="FF0000"/>
                          <w:sz w:val="20"/>
                          <w:szCs w:val="20"/>
                        </w:rPr>
                        <w:t>lan.</w:t>
                      </w:r>
                    </w:p>
                    <w:p w14:paraId="05F9ECA0" w14:textId="77777777" w:rsidR="0004285B" w:rsidRPr="0004285B" w:rsidRDefault="0004285B" w:rsidP="0004285B">
                      <w:pPr>
                        <w:rPr>
                          <w:b/>
                          <w:bCs/>
                        </w:rPr>
                      </w:pPr>
                    </w:p>
                  </w:txbxContent>
                </v:textbox>
                <w10:wrap anchorx="margin"/>
              </v:shape>
            </w:pict>
          </mc:Fallback>
        </mc:AlternateContent>
      </w:r>
    </w:p>
    <w:p w14:paraId="02F57474" w14:textId="62E48A02" w:rsidR="005D35E7" w:rsidRDefault="005D35E7">
      <w:pPr>
        <w:rPr>
          <w:sz w:val="20"/>
          <w:szCs w:val="20"/>
        </w:rPr>
      </w:pPr>
      <w:r>
        <w:rPr>
          <w:sz w:val="20"/>
          <w:szCs w:val="20"/>
        </w:rPr>
        <w:br w:type="page"/>
      </w:r>
    </w:p>
    <w:p w14:paraId="1DF84235" w14:textId="4503C54C" w:rsidR="005D35E7" w:rsidRPr="005D35E7" w:rsidRDefault="005D35E7" w:rsidP="005D35E7">
      <w:pPr>
        <w:spacing w:after="0" w:line="240" w:lineRule="auto"/>
        <w:jc w:val="both"/>
        <w:rPr>
          <w:sz w:val="20"/>
          <w:szCs w:val="20"/>
        </w:rPr>
      </w:pPr>
      <w:r>
        <w:rPr>
          <w:b/>
          <w:bCs/>
          <w:color w:val="283583"/>
          <w:sz w:val="20"/>
          <w:szCs w:val="20"/>
          <w:u w:val="single"/>
        </w:rPr>
        <w:lastRenderedPageBreak/>
        <w:t>APPENDIX 3 - REDUCED TIMETABLE CLOSURE FORM</w:t>
      </w:r>
    </w:p>
    <w:p w14:paraId="7C4A7F98" w14:textId="77777777" w:rsidR="007175A0" w:rsidRDefault="007175A0" w:rsidP="005D35E7">
      <w:pPr>
        <w:spacing w:after="0" w:line="240" w:lineRule="auto"/>
        <w:jc w:val="both"/>
        <w:rPr>
          <w:sz w:val="20"/>
          <w:szCs w:val="20"/>
        </w:rPr>
      </w:pPr>
    </w:p>
    <w:p w14:paraId="3CECDD22" w14:textId="3233E203" w:rsidR="005D35E7" w:rsidRDefault="005D35E7" w:rsidP="005D35E7">
      <w:pPr>
        <w:spacing w:after="0" w:line="240" w:lineRule="auto"/>
        <w:jc w:val="both"/>
        <w:rPr>
          <w:sz w:val="20"/>
          <w:szCs w:val="20"/>
        </w:rPr>
      </w:pPr>
      <w:r>
        <w:rPr>
          <w:sz w:val="20"/>
          <w:szCs w:val="20"/>
        </w:rPr>
        <w:t>i</w:t>
      </w:r>
      <w:r w:rsidRPr="005D35E7">
        <w:rPr>
          <w:sz w:val="20"/>
          <w:szCs w:val="20"/>
        </w:rPr>
        <w:t>t is good practice for the Headteacher to oversee the completion of this ‘agreement’ to show evidence that the necessary decisions have taken place to ensure the child is safe and that the reduced timetable is being offered in exceptional circumstances.</w:t>
      </w:r>
    </w:p>
    <w:p w14:paraId="3E2E7248" w14:textId="77777777" w:rsidR="005D35E7" w:rsidRDefault="005D35E7" w:rsidP="005D35E7">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1691"/>
        <w:gridCol w:w="1439"/>
        <w:gridCol w:w="1633"/>
        <w:gridCol w:w="1633"/>
        <w:gridCol w:w="1633"/>
        <w:gridCol w:w="1633"/>
      </w:tblGrid>
      <w:tr w:rsidR="005D35E7" w:rsidRPr="005D35E7" w14:paraId="564B3200" w14:textId="77777777" w:rsidTr="005D35E7">
        <w:trPr>
          <w:cantSplit/>
          <w:trHeight w:val="288"/>
          <w:jc w:val="center"/>
        </w:trPr>
        <w:tc>
          <w:tcPr>
            <w:tcW w:w="9662" w:type="dxa"/>
            <w:gridSpan w:val="6"/>
            <w:tcBorders>
              <w:top w:val="single" w:sz="8" w:space="0" w:color="A6A6A6"/>
              <w:left w:val="single" w:sz="8" w:space="0" w:color="A6A6A6"/>
              <w:bottom w:val="single" w:sz="8" w:space="0" w:color="A6A6A6"/>
              <w:right w:val="single" w:sz="8" w:space="0" w:color="A6A6A6"/>
            </w:tcBorders>
            <w:shd w:val="clear" w:color="auto" w:fill="A6A6A6"/>
            <w:vAlign w:val="center"/>
          </w:tcPr>
          <w:p w14:paraId="25D7790A" w14:textId="77777777" w:rsidR="005D35E7" w:rsidRPr="005D35E7" w:rsidRDefault="005D35E7" w:rsidP="005D35E7">
            <w:pPr>
              <w:spacing w:after="0" w:line="240" w:lineRule="auto"/>
              <w:jc w:val="center"/>
              <w:outlineLvl w:val="1"/>
              <w:rPr>
                <w:rFonts w:ascii="Calibri" w:eastAsia="Times New Roman" w:hAnsi="Calibri" w:cs="Times New Roman"/>
                <w:b/>
                <w:caps/>
                <w:kern w:val="0"/>
                <w:sz w:val="20"/>
                <w:szCs w:val="20"/>
                <w:lang w:val="en-US"/>
                <w14:ligatures w14:val="none"/>
              </w:rPr>
            </w:pPr>
            <w:bookmarkStart w:id="117" w:name="_Toc142987256"/>
            <w:bookmarkStart w:id="118" w:name="_Toc142989441"/>
            <w:bookmarkStart w:id="119" w:name="_Toc142989619"/>
            <w:bookmarkStart w:id="120" w:name="_Toc142989732"/>
            <w:r w:rsidRPr="005D35E7">
              <w:rPr>
                <w:rFonts w:ascii="Calibri" w:eastAsia="Times New Roman" w:hAnsi="Calibri" w:cs="Times New Roman"/>
                <w:b/>
                <w:caps/>
                <w:color w:val="FFFFFF"/>
                <w:kern w:val="0"/>
                <w:szCs w:val="20"/>
                <w:lang w:val="en-US"/>
                <w14:ligatures w14:val="none"/>
              </w:rPr>
              <w:t>REDUCED TIMETABLE CLOSURE FORM</w:t>
            </w:r>
            <w:bookmarkEnd w:id="117"/>
            <w:bookmarkEnd w:id="118"/>
            <w:bookmarkEnd w:id="119"/>
            <w:bookmarkEnd w:id="120"/>
          </w:p>
        </w:tc>
      </w:tr>
      <w:tr w:rsidR="005D35E7" w:rsidRPr="005D35E7" w14:paraId="68A6506C" w14:textId="77777777" w:rsidTr="005D35E7">
        <w:trPr>
          <w:cantSplit/>
          <w:trHeight w:val="288"/>
          <w:jc w:val="center"/>
        </w:trPr>
        <w:tc>
          <w:tcPr>
            <w:tcW w:w="9662" w:type="dxa"/>
            <w:gridSpan w:val="6"/>
            <w:tcBorders>
              <w:top w:val="single" w:sz="8" w:space="0" w:color="A6A6A6"/>
              <w:left w:val="single" w:sz="8" w:space="0" w:color="A6A6A6"/>
              <w:bottom w:val="single" w:sz="8" w:space="0" w:color="A6A6A6"/>
              <w:right w:val="single" w:sz="8" w:space="0" w:color="A6A6A6"/>
            </w:tcBorders>
            <w:shd w:val="clear" w:color="auto" w:fill="B4E2F6"/>
            <w:vAlign w:val="center"/>
          </w:tcPr>
          <w:p w14:paraId="1DC9FAC6" w14:textId="77777777" w:rsidR="005D35E7" w:rsidRPr="005D35E7" w:rsidRDefault="005D35E7" w:rsidP="005D35E7">
            <w:pPr>
              <w:spacing w:after="0" w:line="240" w:lineRule="auto"/>
              <w:outlineLvl w:val="1"/>
              <w:rPr>
                <w:rFonts w:ascii="Calibri" w:eastAsia="Times New Roman" w:hAnsi="Calibri" w:cs="Times New Roman"/>
                <w:b/>
                <w:caps/>
                <w:kern w:val="0"/>
                <w:sz w:val="20"/>
                <w:szCs w:val="20"/>
                <w:lang w:val="en-US"/>
                <w14:ligatures w14:val="none"/>
              </w:rPr>
            </w:pPr>
            <w:bookmarkStart w:id="121" w:name="_Toc142987257"/>
            <w:bookmarkStart w:id="122" w:name="_Toc142989442"/>
            <w:bookmarkStart w:id="123" w:name="_Toc142989620"/>
            <w:bookmarkStart w:id="124" w:name="_Toc142989733"/>
            <w:r w:rsidRPr="005D35E7">
              <w:rPr>
                <w:rFonts w:ascii="Calibri" w:eastAsia="Times New Roman" w:hAnsi="Calibri" w:cs="Times New Roman"/>
                <w:b/>
                <w:caps/>
                <w:kern w:val="0"/>
                <w:sz w:val="20"/>
                <w:szCs w:val="20"/>
                <w:lang w:val="en-US"/>
                <w14:ligatures w14:val="none"/>
              </w:rPr>
              <w:t>PUPIL Information</w:t>
            </w:r>
            <w:bookmarkEnd w:id="121"/>
            <w:bookmarkEnd w:id="122"/>
            <w:bookmarkEnd w:id="123"/>
            <w:bookmarkEnd w:id="124"/>
          </w:p>
        </w:tc>
      </w:tr>
      <w:tr w:rsidR="005D35E7" w:rsidRPr="005D35E7" w14:paraId="26272694" w14:textId="77777777" w:rsidTr="005D35E7">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4F683EE9"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 xml:space="preserve">Name:  </w:t>
            </w:r>
          </w:p>
        </w:tc>
        <w:tc>
          <w:tcPr>
            <w:tcW w:w="7971"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6D425E43"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12A99738" w14:textId="77777777" w:rsidTr="005D35E7">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46FFC785"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 xml:space="preserve">Date of Birth: </w:t>
            </w:r>
          </w:p>
        </w:tc>
        <w:tc>
          <w:tcPr>
            <w:tcW w:w="1439"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D96054B"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c>
          <w:tcPr>
            <w:tcW w:w="1633"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5F55EF20"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 xml:space="preserve">Age:  </w:t>
            </w:r>
          </w:p>
        </w:tc>
        <w:tc>
          <w:tcPr>
            <w:tcW w:w="1633"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EC39981"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c>
          <w:tcPr>
            <w:tcW w:w="1633"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30E4E5DF"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Year Group:</w:t>
            </w:r>
          </w:p>
        </w:tc>
        <w:tc>
          <w:tcPr>
            <w:tcW w:w="1633"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853672A"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55FD575A" w14:textId="77777777" w:rsidTr="005D35E7">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0F1AF479"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 xml:space="preserve">School:  </w:t>
            </w:r>
          </w:p>
        </w:tc>
        <w:tc>
          <w:tcPr>
            <w:tcW w:w="7971"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1821711E"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3926B970" w14:textId="77777777" w:rsidTr="005D35E7">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730CEE29"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SEN Status:</w:t>
            </w:r>
          </w:p>
        </w:tc>
        <w:tc>
          <w:tcPr>
            <w:tcW w:w="7971" w:type="dxa"/>
            <w:gridSpan w:val="5"/>
            <w:tcBorders>
              <w:top w:val="single" w:sz="8" w:space="0" w:color="A6A6A6"/>
              <w:left w:val="single" w:sz="8" w:space="0" w:color="A6A6A6"/>
              <w:bottom w:val="single" w:sz="8" w:space="0" w:color="A6A6A6"/>
              <w:right w:val="single" w:sz="8" w:space="0" w:color="A6A6A6"/>
            </w:tcBorders>
            <w:shd w:val="clear" w:color="auto" w:fill="auto"/>
            <w:vAlign w:val="center"/>
          </w:tcPr>
          <w:p w14:paraId="52198C43"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10E9581A" w14:textId="77777777" w:rsidTr="005D35E7">
        <w:trPr>
          <w:cantSplit/>
          <w:trHeight w:val="259"/>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1DA4C206"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Cared for Child?</w:t>
            </w:r>
          </w:p>
        </w:tc>
        <w:tc>
          <w:tcPr>
            <w:tcW w:w="1439"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4B42CD5"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c>
          <w:tcPr>
            <w:tcW w:w="1633"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1F28BA40"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Child Protection?</w:t>
            </w:r>
          </w:p>
        </w:tc>
        <w:tc>
          <w:tcPr>
            <w:tcW w:w="1633"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87DFF0A"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c>
          <w:tcPr>
            <w:tcW w:w="1633"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14AE2204"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Child in Need?</w:t>
            </w:r>
          </w:p>
        </w:tc>
        <w:tc>
          <w:tcPr>
            <w:tcW w:w="1633"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75B9ED5"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bl>
    <w:p w14:paraId="1E35717A" w14:textId="77777777" w:rsidR="005D35E7" w:rsidRDefault="005D35E7" w:rsidP="005D35E7">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3220"/>
        <w:gridCol w:w="3221"/>
        <w:gridCol w:w="3221"/>
      </w:tblGrid>
      <w:tr w:rsidR="005D35E7" w:rsidRPr="005D35E7" w14:paraId="458C6502" w14:textId="77777777" w:rsidTr="005D35E7">
        <w:trPr>
          <w:cantSplit/>
          <w:trHeight w:val="259"/>
          <w:jc w:val="center"/>
        </w:trPr>
        <w:tc>
          <w:tcPr>
            <w:tcW w:w="3220"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46A82FEA" w14:textId="77777777" w:rsidR="005D35E7" w:rsidRPr="005D35E7" w:rsidRDefault="005D35E7" w:rsidP="005D35E7">
            <w:pPr>
              <w:spacing w:after="0" w:line="240" w:lineRule="auto"/>
              <w:jc w:val="center"/>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REASON FOR CLOSURE</w:t>
            </w:r>
          </w:p>
        </w:tc>
        <w:tc>
          <w:tcPr>
            <w:tcW w:w="322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3D43063D" w14:textId="77777777" w:rsidR="005D35E7" w:rsidRPr="005D35E7" w:rsidRDefault="005D35E7" w:rsidP="005D35E7">
            <w:pPr>
              <w:spacing w:after="0" w:line="240" w:lineRule="auto"/>
              <w:jc w:val="center"/>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STATUS</w:t>
            </w:r>
          </w:p>
        </w:tc>
        <w:tc>
          <w:tcPr>
            <w:tcW w:w="3221" w:type="dxa"/>
            <w:tcBorders>
              <w:top w:val="single" w:sz="8" w:space="0" w:color="A6A6A6"/>
              <w:left w:val="single" w:sz="8" w:space="0" w:color="A6A6A6"/>
              <w:bottom w:val="single" w:sz="8" w:space="0" w:color="A6A6A6"/>
              <w:right w:val="single" w:sz="8" w:space="0" w:color="A6A6A6"/>
            </w:tcBorders>
            <w:shd w:val="clear" w:color="auto" w:fill="D9D9D9"/>
            <w:vAlign w:val="center"/>
          </w:tcPr>
          <w:p w14:paraId="4F533105" w14:textId="77777777" w:rsidR="005D35E7" w:rsidRPr="005D35E7" w:rsidRDefault="005D35E7" w:rsidP="005D35E7">
            <w:pPr>
              <w:spacing w:after="0" w:line="240" w:lineRule="auto"/>
              <w:jc w:val="center"/>
              <w:rPr>
                <w:rFonts w:ascii="Calibri" w:eastAsia="Times New Roman" w:hAnsi="Calibri" w:cs="Times New Roman"/>
                <w:b/>
                <w:kern w:val="0"/>
                <w:sz w:val="20"/>
                <w:szCs w:val="20"/>
                <w:lang w:val="en-US"/>
                <w14:ligatures w14:val="none"/>
              </w:rPr>
            </w:pPr>
            <w:r w:rsidRPr="005D35E7">
              <w:rPr>
                <w:rFonts w:ascii="Calibri" w:eastAsia="Times New Roman" w:hAnsi="Calibri" w:cs="Times New Roman"/>
                <w:b/>
                <w:kern w:val="0"/>
                <w:sz w:val="20"/>
                <w:szCs w:val="20"/>
                <w:lang w:val="en-US"/>
                <w14:ligatures w14:val="none"/>
              </w:rPr>
              <w:t>DATE OF CLOSURE</w:t>
            </w:r>
          </w:p>
        </w:tc>
      </w:tr>
      <w:tr w:rsidR="005D35E7" w:rsidRPr="005D35E7" w14:paraId="3C6F33E3" w14:textId="77777777" w:rsidTr="005D35E7">
        <w:trPr>
          <w:cantSplit/>
          <w:trHeight w:val="259"/>
          <w:jc w:val="center"/>
        </w:trPr>
        <w:tc>
          <w:tcPr>
            <w:tcW w:w="3220"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60BCF8D"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Return to full time provision?</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E26152F"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Yes/No</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1607986C"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1FA30345" w14:textId="77777777" w:rsidTr="005D35E7">
        <w:trPr>
          <w:cantSplit/>
          <w:trHeight w:val="259"/>
          <w:jc w:val="center"/>
        </w:trPr>
        <w:tc>
          <w:tcPr>
            <w:tcW w:w="3220" w:type="dxa"/>
            <w:tcBorders>
              <w:top w:val="single" w:sz="8" w:space="0" w:color="A6A6A6"/>
              <w:left w:val="single" w:sz="8" w:space="0" w:color="A6A6A6"/>
              <w:bottom w:val="single" w:sz="8" w:space="0" w:color="A6A6A6"/>
              <w:right w:val="single" w:sz="8" w:space="0" w:color="A6A6A6"/>
            </w:tcBorders>
            <w:shd w:val="clear" w:color="auto" w:fill="auto"/>
            <w:vAlign w:val="center"/>
          </w:tcPr>
          <w:p w14:paraId="11265E57"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Alternative provision full time?</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07FDDF0A"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Yes/No</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1623549"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7BA7BCF4" w14:textId="77777777" w:rsidTr="005D35E7">
        <w:trPr>
          <w:cantSplit/>
          <w:trHeight w:val="259"/>
          <w:jc w:val="center"/>
        </w:trPr>
        <w:tc>
          <w:tcPr>
            <w:tcW w:w="3220" w:type="dxa"/>
            <w:tcBorders>
              <w:top w:val="single" w:sz="8" w:space="0" w:color="A6A6A6"/>
              <w:left w:val="single" w:sz="8" w:space="0" w:color="A6A6A6"/>
              <w:bottom w:val="single" w:sz="8" w:space="0" w:color="A6A6A6"/>
              <w:right w:val="single" w:sz="8" w:space="0" w:color="A6A6A6"/>
            </w:tcBorders>
            <w:shd w:val="clear" w:color="auto" w:fill="auto"/>
            <w:vAlign w:val="center"/>
          </w:tcPr>
          <w:p w14:paraId="4BC1280F"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School Leaver?</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4C2AB7EB"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Yes/No</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1DDE7E80"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11854AC6" w14:textId="77777777" w:rsidTr="005D35E7">
        <w:trPr>
          <w:cantSplit/>
          <w:trHeight w:val="259"/>
          <w:jc w:val="center"/>
        </w:trPr>
        <w:tc>
          <w:tcPr>
            <w:tcW w:w="3220" w:type="dxa"/>
            <w:tcBorders>
              <w:top w:val="single" w:sz="8" w:space="0" w:color="A6A6A6"/>
              <w:left w:val="single" w:sz="8" w:space="0" w:color="A6A6A6"/>
              <w:bottom w:val="single" w:sz="8" w:space="0" w:color="A6A6A6"/>
              <w:right w:val="single" w:sz="8" w:space="0" w:color="A6A6A6"/>
            </w:tcBorders>
            <w:shd w:val="clear" w:color="auto" w:fill="auto"/>
            <w:vAlign w:val="center"/>
          </w:tcPr>
          <w:p w14:paraId="6D08CF47"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Transferred (within County)?</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0604D3B4"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Yes/No</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023A4C14"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76BC6FB0" w14:textId="77777777" w:rsidTr="005D35E7">
        <w:trPr>
          <w:cantSplit/>
          <w:trHeight w:val="259"/>
          <w:jc w:val="center"/>
        </w:trPr>
        <w:tc>
          <w:tcPr>
            <w:tcW w:w="3220" w:type="dxa"/>
            <w:tcBorders>
              <w:top w:val="single" w:sz="8" w:space="0" w:color="A6A6A6"/>
              <w:left w:val="single" w:sz="8" w:space="0" w:color="A6A6A6"/>
              <w:bottom w:val="single" w:sz="8" w:space="0" w:color="A6A6A6"/>
              <w:right w:val="single" w:sz="8" w:space="0" w:color="A6A6A6"/>
            </w:tcBorders>
            <w:shd w:val="clear" w:color="auto" w:fill="auto"/>
            <w:vAlign w:val="center"/>
          </w:tcPr>
          <w:p w14:paraId="4192478D"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Transferred (out of County)?</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3CFD0DA"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Yes/No</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68C12DC"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4F993025" w14:textId="77777777" w:rsidTr="005D35E7">
        <w:trPr>
          <w:cantSplit/>
          <w:trHeight w:val="259"/>
          <w:jc w:val="center"/>
        </w:trPr>
        <w:tc>
          <w:tcPr>
            <w:tcW w:w="3220"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615B730"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Permanently excluded?</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A2176D7"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Yes/No</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0D8FE1A"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25AF8591" w14:textId="77777777" w:rsidTr="005D35E7">
        <w:trPr>
          <w:cantSplit/>
          <w:trHeight w:val="259"/>
          <w:jc w:val="center"/>
        </w:trPr>
        <w:tc>
          <w:tcPr>
            <w:tcW w:w="3220" w:type="dxa"/>
            <w:tcBorders>
              <w:top w:val="single" w:sz="8" w:space="0" w:color="A6A6A6"/>
              <w:left w:val="single" w:sz="8" w:space="0" w:color="A6A6A6"/>
              <w:bottom w:val="single" w:sz="8" w:space="0" w:color="A6A6A6"/>
              <w:right w:val="single" w:sz="8" w:space="0" w:color="A6A6A6"/>
            </w:tcBorders>
            <w:shd w:val="clear" w:color="auto" w:fill="auto"/>
            <w:vAlign w:val="center"/>
          </w:tcPr>
          <w:p w14:paraId="42D8C94B"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Elective Home Educated?</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11AF1186"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Yes/No</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043FFBE7"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r w:rsidR="005D35E7" w:rsidRPr="005D35E7" w14:paraId="01BED0B2" w14:textId="77777777" w:rsidTr="005D35E7">
        <w:trPr>
          <w:cantSplit/>
          <w:trHeight w:val="259"/>
          <w:jc w:val="center"/>
        </w:trPr>
        <w:tc>
          <w:tcPr>
            <w:tcW w:w="3220"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9A3CB70"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Other</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BC077A1" w14:textId="7777777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r w:rsidRPr="005D35E7">
              <w:rPr>
                <w:rFonts w:ascii="Calibri" w:eastAsia="Calibri" w:hAnsi="Calibri" w:cs="Times New Roman"/>
                <w:kern w:val="0"/>
                <w:sz w:val="20"/>
                <w:szCs w:val="20"/>
                <w14:ligatures w14:val="none"/>
              </w:rPr>
              <w:t>Yes/No</w:t>
            </w:r>
          </w:p>
        </w:tc>
        <w:tc>
          <w:tcPr>
            <w:tcW w:w="322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1BA4391" w14:textId="19D77937" w:rsidR="005D35E7" w:rsidRPr="005D35E7" w:rsidRDefault="005D35E7" w:rsidP="005D35E7">
            <w:pPr>
              <w:spacing w:after="0" w:line="240" w:lineRule="auto"/>
              <w:rPr>
                <w:rFonts w:ascii="Calibri" w:eastAsia="Times New Roman" w:hAnsi="Calibri" w:cs="Times New Roman"/>
                <w:b/>
                <w:kern w:val="0"/>
                <w:sz w:val="20"/>
                <w:szCs w:val="20"/>
                <w:lang w:val="en-US"/>
                <w14:ligatures w14:val="none"/>
              </w:rPr>
            </w:pPr>
          </w:p>
        </w:tc>
      </w:tr>
    </w:tbl>
    <w:p w14:paraId="6CBBA8E5" w14:textId="6A55541C" w:rsidR="005D35E7" w:rsidRDefault="005D35E7" w:rsidP="005D35E7">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9662"/>
      </w:tblGrid>
      <w:tr w:rsidR="005D35E7" w:rsidRPr="005D35E7" w14:paraId="57A64687" w14:textId="77777777" w:rsidTr="005D35E7">
        <w:trPr>
          <w:cantSplit/>
          <w:trHeight w:val="288"/>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B4E2F6"/>
            <w:vAlign w:val="center"/>
          </w:tcPr>
          <w:p w14:paraId="6091E25F" w14:textId="7DE6C67A" w:rsidR="005D35E7" w:rsidRPr="005D35E7" w:rsidRDefault="005D35E7" w:rsidP="005D35E7">
            <w:pPr>
              <w:spacing w:after="0" w:line="240" w:lineRule="auto"/>
              <w:outlineLvl w:val="1"/>
              <w:rPr>
                <w:rFonts w:ascii="Calibri" w:eastAsia="Times New Roman" w:hAnsi="Calibri" w:cs="Times New Roman"/>
                <w:b/>
                <w:bCs/>
                <w:caps/>
                <w:kern w:val="0"/>
                <w:sz w:val="20"/>
                <w:szCs w:val="20"/>
                <w14:ligatures w14:val="none"/>
              </w:rPr>
            </w:pPr>
            <w:bookmarkStart w:id="125" w:name="_Toc142987258"/>
            <w:bookmarkStart w:id="126" w:name="_Toc142989443"/>
            <w:bookmarkStart w:id="127" w:name="_Toc142989621"/>
            <w:bookmarkStart w:id="128" w:name="_Toc142989734"/>
            <w:r w:rsidRPr="005D35E7">
              <w:rPr>
                <w:rFonts w:ascii="Calibri" w:eastAsia="Times New Roman" w:hAnsi="Calibri" w:cs="Times New Roman"/>
                <w:b/>
                <w:bCs/>
                <w:caps/>
                <w:kern w:val="0"/>
                <w:sz w:val="20"/>
                <w:szCs w:val="20"/>
                <w14:ligatures w14:val="none"/>
              </w:rPr>
              <w:t>SCHOOL AGREEMENT</w:t>
            </w:r>
            <w:bookmarkEnd w:id="125"/>
            <w:bookmarkEnd w:id="126"/>
            <w:bookmarkEnd w:id="127"/>
            <w:bookmarkEnd w:id="128"/>
          </w:p>
        </w:tc>
      </w:tr>
      <w:tr w:rsidR="005D35E7" w:rsidRPr="005D35E7" w14:paraId="2F93652D" w14:textId="77777777" w:rsidTr="005D35E7">
        <w:trPr>
          <w:cantSplit/>
          <w:trHeight w:val="646"/>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0EC9817" w14:textId="77777777" w:rsidR="005D35E7" w:rsidRPr="005D35E7" w:rsidRDefault="005D35E7" w:rsidP="005D35E7">
            <w:pPr>
              <w:spacing w:after="0" w:line="240" w:lineRule="auto"/>
              <w:rPr>
                <w:rFonts w:ascii="Calibri" w:eastAsia="Times New Roman" w:hAnsi="Calibri" w:cs="Times New Roman"/>
                <w:b/>
                <w:bCs/>
                <w:kern w:val="0"/>
                <w:sz w:val="20"/>
                <w:szCs w:val="20"/>
                <w14:ligatures w14:val="none"/>
              </w:rPr>
            </w:pPr>
            <w:r w:rsidRPr="005D35E7">
              <w:rPr>
                <w:rFonts w:ascii="Calibri" w:eastAsia="Times New Roman" w:hAnsi="Calibri" w:cs="Times New Roman"/>
                <w:b/>
                <w:bCs/>
                <w:kern w:val="0"/>
                <w:sz w:val="20"/>
                <w:szCs w:val="20"/>
                <w14:ligatures w14:val="none"/>
              </w:rPr>
              <w:t xml:space="preserve">Name: </w:t>
            </w:r>
          </w:p>
        </w:tc>
      </w:tr>
      <w:tr w:rsidR="005D35E7" w:rsidRPr="005D35E7" w14:paraId="5EAF0365" w14:textId="77777777" w:rsidTr="005D35E7">
        <w:trPr>
          <w:cantSplit/>
          <w:trHeight w:val="646"/>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auto"/>
            <w:vAlign w:val="center"/>
          </w:tcPr>
          <w:p w14:paraId="449D3960" w14:textId="77777777" w:rsidR="005D35E7" w:rsidRPr="005D35E7" w:rsidRDefault="005D35E7" w:rsidP="005D35E7">
            <w:pPr>
              <w:spacing w:after="0" w:line="240" w:lineRule="auto"/>
              <w:rPr>
                <w:rFonts w:ascii="Calibri" w:eastAsia="Times New Roman" w:hAnsi="Calibri" w:cs="Times New Roman"/>
                <w:b/>
                <w:bCs/>
                <w:kern w:val="0"/>
                <w:sz w:val="20"/>
                <w:szCs w:val="20"/>
                <w14:ligatures w14:val="none"/>
              </w:rPr>
            </w:pPr>
            <w:r w:rsidRPr="005D35E7">
              <w:rPr>
                <w:rFonts w:ascii="Calibri" w:eastAsia="Times New Roman" w:hAnsi="Calibri" w:cs="Times New Roman"/>
                <w:b/>
                <w:bCs/>
                <w:kern w:val="0"/>
                <w:sz w:val="20"/>
                <w:szCs w:val="20"/>
                <w14:ligatures w14:val="none"/>
              </w:rPr>
              <w:t xml:space="preserve">Position: </w:t>
            </w:r>
          </w:p>
        </w:tc>
      </w:tr>
      <w:tr w:rsidR="005D35E7" w:rsidRPr="005D35E7" w14:paraId="69170EC0" w14:textId="77777777" w:rsidTr="005D35E7">
        <w:trPr>
          <w:cantSplit/>
          <w:trHeight w:val="646"/>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B222CA1" w14:textId="77777777" w:rsidR="005D35E7" w:rsidRPr="005D35E7" w:rsidRDefault="005D35E7" w:rsidP="005D35E7">
            <w:pPr>
              <w:spacing w:after="0" w:line="240" w:lineRule="auto"/>
              <w:rPr>
                <w:rFonts w:ascii="Calibri" w:eastAsia="Times New Roman" w:hAnsi="Calibri" w:cs="Times New Roman"/>
                <w:b/>
                <w:bCs/>
                <w:kern w:val="0"/>
                <w:sz w:val="20"/>
                <w:szCs w:val="20"/>
                <w14:ligatures w14:val="none"/>
              </w:rPr>
            </w:pPr>
            <w:r w:rsidRPr="005D35E7">
              <w:rPr>
                <w:rFonts w:ascii="Calibri" w:eastAsia="Times New Roman" w:hAnsi="Calibri" w:cs="Times New Roman"/>
                <w:b/>
                <w:bCs/>
                <w:kern w:val="0"/>
                <w:sz w:val="20"/>
                <w:szCs w:val="20"/>
                <w14:ligatures w14:val="none"/>
              </w:rPr>
              <w:t xml:space="preserve">Signature: </w:t>
            </w:r>
          </w:p>
        </w:tc>
      </w:tr>
      <w:tr w:rsidR="005D35E7" w:rsidRPr="005D35E7" w14:paraId="2711B10E" w14:textId="77777777" w:rsidTr="005D35E7">
        <w:trPr>
          <w:cantSplit/>
          <w:trHeight w:val="646"/>
          <w:jc w:val="center"/>
        </w:trPr>
        <w:tc>
          <w:tcPr>
            <w:tcW w:w="9662"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49DDC1A" w14:textId="77777777" w:rsidR="005D35E7" w:rsidRPr="005D35E7" w:rsidRDefault="005D35E7" w:rsidP="005D35E7">
            <w:pPr>
              <w:spacing w:after="0" w:line="240" w:lineRule="auto"/>
              <w:rPr>
                <w:rFonts w:ascii="Calibri" w:eastAsia="Times New Roman" w:hAnsi="Calibri" w:cs="Times New Roman"/>
                <w:b/>
                <w:bCs/>
                <w:kern w:val="0"/>
                <w:sz w:val="20"/>
                <w:szCs w:val="20"/>
                <w14:ligatures w14:val="none"/>
              </w:rPr>
            </w:pPr>
            <w:r w:rsidRPr="005D35E7">
              <w:rPr>
                <w:rFonts w:ascii="Calibri" w:eastAsia="Times New Roman" w:hAnsi="Calibri" w:cs="Times New Roman"/>
                <w:b/>
                <w:bCs/>
                <w:kern w:val="0"/>
                <w:sz w:val="20"/>
                <w:szCs w:val="20"/>
                <w14:ligatures w14:val="none"/>
              </w:rPr>
              <w:t xml:space="preserve">Dated: </w:t>
            </w:r>
          </w:p>
        </w:tc>
      </w:tr>
    </w:tbl>
    <w:p w14:paraId="2A689B0A" w14:textId="2876061C" w:rsidR="005D35E7" w:rsidRDefault="005D35E7" w:rsidP="005D35E7">
      <w:pPr>
        <w:spacing w:after="0" w:line="240" w:lineRule="auto"/>
        <w:jc w:val="both"/>
        <w:rPr>
          <w:sz w:val="20"/>
          <w:szCs w:val="20"/>
        </w:rPr>
      </w:pPr>
    </w:p>
    <w:tbl>
      <w:tblPr>
        <w:tblW w:w="53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9662"/>
      </w:tblGrid>
      <w:tr w:rsidR="005D35E7" w14:paraId="5927521B" w14:textId="77777777" w:rsidTr="00CA27DE">
        <w:trPr>
          <w:cantSplit/>
          <w:trHeight w:val="646"/>
          <w:jc w:val="center"/>
        </w:trPr>
        <w:tc>
          <w:tcPr>
            <w:tcW w:w="966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153711D" w14:textId="77777777" w:rsidR="005D35E7" w:rsidRDefault="005D35E7" w:rsidP="00CA27DE">
            <w:pPr>
              <w:spacing w:after="0" w:line="240" w:lineRule="auto"/>
              <w:rPr>
                <w:rFonts w:eastAsia="Times New Roman" w:cs="Times New Roman"/>
                <w:b/>
                <w:bCs/>
                <w:sz w:val="20"/>
                <w:szCs w:val="20"/>
              </w:rPr>
            </w:pPr>
            <w:bookmarkStart w:id="129" w:name="_Hlk142403655"/>
            <w:r>
              <w:rPr>
                <w:rFonts w:eastAsia="Times New Roman" w:cs="Times New Roman"/>
                <w:b/>
                <w:bCs/>
                <w:sz w:val="20"/>
                <w:szCs w:val="20"/>
              </w:rPr>
              <w:t xml:space="preserve">Date parent/carer has been informed of closure: </w:t>
            </w:r>
            <w:bookmarkEnd w:id="129"/>
          </w:p>
        </w:tc>
      </w:tr>
    </w:tbl>
    <w:p w14:paraId="272ECF9C" w14:textId="23EE3186" w:rsidR="005D35E7" w:rsidRPr="002F366D" w:rsidRDefault="0004285B" w:rsidP="005D35E7">
      <w:pPr>
        <w:spacing w:after="0" w:line="240" w:lineRule="auto"/>
        <w:jc w:val="both"/>
        <w:rPr>
          <w:sz w:val="20"/>
          <w:szCs w:val="20"/>
        </w:rPr>
      </w:pPr>
      <w:r>
        <w:rPr>
          <w:noProof/>
          <w:sz w:val="20"/>
          <w:szCs w:val="20"/>
        </w:rPr>
        <mc:AlternateContent>
          <mc:Choice Requires="wps">
            <w:drawing>
              <wp:anchor distT="0" distB="0" distL="114300" distR="114300" simplePos="0" relativeHeight="251827200" behindDoc="0" locked="0" layoutInCell="1" allowOverlap="1" wp14:anchorId="03EE9529" wp14:editId="063A0D77">
                <wp:simplePos x="0" y="0"/>
                <wp:positionH relativeFrom="margin">
                  <wp:align>center</wp:align>
                </wp:positionH>
                <wp:positionV relativeFrom="paragraph">
                  <wp:posOffset>123105</wp:posOffset>
                </wp:positionV>
                <wp:extent cx="6293295" cy="477671"/>
                <wp:effectExtent l="0" t="0" r="0" b="0"/>
                <wp:wrapNone/>
                <wp:docPr id="553057142" name="Text Box 1"/>
                <wp:cNvGraphicFramePr/>
                <a:graphic xmlns:a="http://schemas.openxmlformats.org/drawingml/2006/main">
                  <a:graphicData uri="http://schemas.microsoft.com/office/word/2010/wordprocessingShape">
                    <wps:wsp>
                      <wps:cNvSpPr txBox="1"/>
                      <wps:spPr>
                        <a:xfrm>
                          <a:off x="0" y="0"/>
                          <a:ext cx="6293295" cy="477671"/>
                        </a:xfrm>
                        <a:prstGeom prst="rect">
                          <a:avLst/>
                        </a:prstGeom>
                        <a:noFill/>
                        <a:ln w="6350">
                          <a:noFill/>
                        </a:ln>
                      </wps:spPr>
                      <wps:txbx>
                        <w:txbxContent>
                          <w:p w14:paraId="7AE6E203" w14:textId="27F7965F" w:rsidR="0004285B" w:rsidRPr="0004285B" w:rsidRDefault="0004285B" w:rsidP="0004285B">
                            <w:pPr>
                              <w:jc w:val="center"/>
                              <w:rPr>
                                <w:b/>
                                <w:bCs/>
                                <w:color w:val="FF0000"/>
                                <w:sz w:val="20"/>
                                <w:szCs w:val="20"/>
                              </w:rPr>
                            </w:pPr>
                            <w:r w:rsidRPr="0004285B">
                              <w:rPr>
                                <w:b/>
                                <w:bCs/>
                                <w:color w:val="FF0000"/>
                                <w:sz w:val="20"/>
                                <w:szCs w:val="20"/>
                              </w:rPr>
                              <w:t xml:space="preserve">A copy of this form should be sent to the Virtual School for any cared for children and the allocated </w:t>
                            </w:r>
                            <w:r w:rsidR="00D71A25">
                              <w:rPr>
                                <w:b/>
                                <w:bCs/>
                                <w:color w:val="FF0000"/>
                                <w:sz w:val="20"/>
                                <w:szCs w:val="20"/>
                              </w:rPr>
                              <w:t>Social Worker</w:t>
                            </w:r>
                            <w:r w:rsidRPr="0004285B">
                              <w:rPr>
                                <w:b/>
                                <w:bCs/>
                                <w:color w:val="FF0000"/>
                                <w:sz w:val="20"/>
                                <w:szCs w:val="20"/>
                              </w:rPr>
                              <w:t xml:space="preserve"> for any pupils subject to a </w:t>
                            </w:r>
                            <w:r w:rsidR="00D71A25">
                              <w:rPr>
                                <w:b/>
                                <w:bCs/>
                                <w:color w:val="FF0000"/>
                                <w:sz w:val="20"/>
                                <w:szCs w:val="20"/>
                              </w:rPr>
                              <w:t>C</w:t>
                            </w:r>
                            <w:r w:rsidRPr="0004285B">
                              <w:rPr>
                                <w:b/>
                                <w:bCs/>
                                <w:color w:val="FF0000"/>
                                <w:sz w:val="20"/>
                                <w:szCs w:val="20"/>
                              </w:rPr>
                              <w:t xml:space="preserve">hild in </w:t>
                            </w:r>
                            <w:r w:rsidR="00D71A25">
                              <w:rPr>
                                <w:b/>
                                <w:bCs/>
                                <w:color w:val="FF0000"/>
                                <w:sz w:val="20"/>
                                <w:szCs w:val="20"/>
                              </w:rPr>
                              <w:t>N</w:t>
                            </w:r>
                            <w:r w:rsidRPr="0004285B">
                              <w:rPr>
                                <w:b/>
                                <w:bCs/>
                                <w:color w:val="FF0000"/>
                                <w:sz w:val="20"/>
                                <w:szCs w:val="20"/>
                              </w:rPr>
                              <w:t xml:space="preserve">eed or </w:t>
                            </w:r>
                            <w:r w:rsidR="00D71A25">
                              <w:rPr>
                                <w:b/>
                                <w:bCs/>
                                <w:color w:val="FF0000"/>
                                <w:sz w:val="20"/>
                                <w:szCs w:val="20"/>
                              </w:rPr>
                              <w:t>C</w:t>
                            </w:r>
                            <w:r w:rsidRPr="0004285B">
                              <w:rPr>
                                <w:b/>
                                <w:bCs/>
                                <w:color w:val="FF0000"/>
                                <w:sz w:val="20"/>
                                <w:szCs w:val="20"/>
                              </w:rPr>
                              <w:t xml:space="preserve">hild </w:t>
                            </w:r>
                            <w:r w:rsidR="00D71A25">
                              <w:rPr>
                                <w:b/>
                                <w:bCs/>
                                <w:color w:val="FF0000"/>
                                <w:sz w:val="20"/>
                                <w:szCs w:val="20"/>
                              </w:rPr>
                              <w:t>P</w:t>
                            </w:r>
                            <w:r w:rsidRPr="0004285B">
                              <w:rPr>
                                <w:b/>
                                <w:bCs/>
                                <w:color w:val="FF0000"/>
                                <w:sz w:val="20"/>
                                <w:szCs w:val="20"/>
                              </w:rPr>
                              <w:t xml:space="preserve">rotection </w:t>
                            </w:r>
                            <w:r w:rsidR="00D71A25">
                              <w:rPr>
                                <w:b/>
                                <w:bCs/>
                                <w:color w:val="FF0000"/>
                                <w:sz w:val="20"/>
                                <w:szCs w:val="20"/>
                              </w:rPr>
                              <w:t>P</w:t>
                            </w:r>
                            <w:r w:rsidRPr="0004285B">
                              <w:rPr>
                                <w:b/>
                                <w:bCs/>
                                <w:color w:val="FF0000"/>
                                <w:sz w:val="20"/>
                                <w:szCs w:val="20"/>
                              </w:rPr>
                              <w:t>lan.</w:t>
                            </w:r>
                          </w:p>
                          <w:p w14:paraId="06797B8A" w14:textId="77777777" w:rsidR="0004285B" w:rsidRPr="0004285B" w:rsidRDefault="0004285B" w:rsidP="0004285B">
                            <w:pPr>
                              <w:rPr>
                                <w:b/>
                                <w:bCs/>
                              </w:rPr>
                            </w:pPr>
                          </w:p>
                          <w:p w14:paraId="7D8506B7" w14:textId="77777777" w:rsidR="0004285B" w:rsidRDefault="0004285B"/>
                          <w:p w14:paraId="5F57FF72" w14:textId="77777777" w:rsidR="0004285B" w:rsidRPr="0004285B" w:rsidRDefault="0004285B" w:rsidP="0004285B">
                            <w:pPr>
                              <w:jc w:val="center"/>
                              <w:rPr>
                                <w:b/>
                                <w:bCs/>
                                <w:color w:val="FF0000"/>
                                <w:sz w:val="20"/>
                                <w:szCs w:val="20"/>
                              </w:rPr>
                            </w:pPr>
                            <w:r w:rsidRPr="0004285B">
                              <w:rPr>
                                <w:b/>
                                <w:bCs/>
                                <w:color w:val="FF0000"/>
                                <w:sz w:val="20"/>
                                <w:szCs w:val="20"/>
                              </w:rPr>
                              <w:t xml:space="preserve">A copy of this form should be sent to the Virtual School for any cared for children and the allocated </w:t>
                            </w:r>
                            <w:r w:rsidR="00D71A25">
                              <w:rPr>
                                <w:b/>
                                <w:bCs/>
                                <w:color w:val="FF0000"/>
                                <w:sz w:val="20"/>
                                <w:szCs w:val="20"/>
                              </w:rPr>
                              <w:t>Social Worker</w:t>
                            </w:r>
                            <w:r w:rsidRPr="0004285B">
                              <w:rPr>
                                <w:b/>
                                <w:bCs/>
                                <w:color w:val="FF0000"/>
                                <w:sz w:val="20"/>
                                <w:szCs w:val="20"/>
                              </w:rPr>
                              <w:t xml:space="preserve"> for any pupils subject to a </w:t>
                            </w:r>
                            <w:r w:rsidR="00D71A25">
                              <w:rPr>
                                <w:b/>
                                <w:bCs/>
                                <w:color w:val="FF0000"/>
                                <w:sz w:val="20"/>
                                <w:szCs w:val="20"/>
                              </w:rPr>
                              <w:t>C</w:t>
                            </w:r>
                            <w:r w:rsidRPr="0004285B">
                              <w:rPr>
                                <w:b/>
                                <w:bCs/>
                                <w:color w:val="FF0000"/>
                                <w:sz w:val="20"/>
                                <w:szCs w:val="20"/>
                              </w:rPr>
                              <w:t xml:space="preserve">hild in </w:t>
                            </w:r>
                            <w:r w:rsidR="00D71A25">
                              <w:rPr>
                                <w:b/>
                                <w:bCs/>
                                <w:color w:val="FF0000"/>
                                <w:sz w:val="20"/>
                                <w:szCs w:val="20"/>
                              </w:rPr>
                              <w:t>N</w:t>
                            </w:r>
                            <w:r w:rsidRPr="0004285B">
                              <w:rPr>
                                <w:b/>
                                <w:bCs/>
                                <w:color w:val="FF0000"/>
                                <w:sz w:val="20"/>
                                <w:szCs w:val="20"/>
                              </w:rPr>
                              <w:t xml:space="preserve">eed or </w:t>
                            </w:r>
                            <w:r w:rsidR="00D71A25">
                              <w:rPr>
                                <w:b/>
                                <w:bCs/>
                                <w:color w:val="FF0000"/>
                                <w:sz w:val="20"/>
                                <w:szCs w:val="20"/>
                              </w:rPr>
                              <w:t>C</w:t>
                            </w:r>
                            <w:r w:rsidRPr="0004285B">
                              <w:rPr>
                                <w:b/>
                                <w:bCs/>
                                <w:color w:val="FF0000"/>
                                <w:sz w:val="20"/>
                                <w:szCs w:val="20"/>
                              </w:rPr>
                              <w:t xml:space="preserve">hild </w:t>
                            </w:r>
                            <w:r w:rsidR="00D71A25">
                              <w:rPr>
                                <w:b/>
                                <w:bCs/>
                                <w:color w:val="FF0000"/>
                                <w:sz w:val="20"/>
                                <w:szCs w:val="20"/>
                              </w:rPr>
                              <w:t>P</w:t>
                            </w:r>
                            <w:r w:rsidRPr="0004285B">
                              <w:rPr>
                                <w:b/>
                                <w:bCs/>
                                <w:color w:val="FF0000"/>
                                <w:sz w:val="20"/>
                                <w:szCs w:val="20"/>
                              </w:rPr>
                              <w:t xml:space="preserve">rotection </w:t>
                            </w:r>
                            <w:r w:rsidR="00D71A25">
                              <w:rPr>
                                <w:b/>
                                <w:bCs/>
                                <w:color w:val="FF0000"/>
                                <w:sz w:val="20"/>
                                <w:szCs w:val="20"/>
                              </w:rPr>
                              <w:t>P</w:t>
                            </w:r>
                            <w:r w:rsidRPr="0004285B">
                              <w:rPr>
                                <w:b/>
                                <w:bCs/>
                                <w:color w:val="FF0000"/>
                                <w:sz w:val="20"/>
                                <w:szCs w:val="20"/>
                              </w:rPr>
                              <w:t>lan.</w:t>
                            </w:r>
                          </w:p>
                          <w:p w14:paraId="4DEF9493" w14:textId="77777777" w:rsidR="0004285B" w:rsidRPr="0004285B" w:rsidRDefault="0004285B" w:rsidP="0004285B">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9529" id="_x0000_s1176" type="#_x0000_t202" style="position:absolute;left:0;text-align:left;margin-left:0;margin-top:9.7pt;width:495.55pt;height:37.6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" filled="f" stroked="f" strokeweight=".5pt">
                <v:textbox>
                  <w:txbxContent>
                    <w:p w14:paraId="7AE6E203" w14:textId="27F7965F" w:rsidR="0004285B" w:rsidRPr="0004285B" w:rsidRDefault="0004285B" w:rsidP="0004285B">
                      <w:pPr>
                        <w:jc w:val="center"/>
                        <w:rPr>
                          <w:b/>
                          <w:bCs/>
                          <w:color w:val="FF0000"/>
                          <w:sz w:val="20"/>
                          <w:szCs w:val="20"/>
                        </w:rPr>
                      </w:pPr>
                      <w:r w:rsidRPr="0004285B">
                        <w:rPr>
                          <w:b/>
                          <w:bCs/>
                          <w:color w:val="FF0000"/>
                          <w:sz w:val="20"/>
                          <w:szCs w:val="20"/>
                        </w:rPr>
                        <w:t xml:space="preserve">A copy of this form should be sent to the Virtual School for any cared for children and the allocated </w:t>
                      </w:r>
                      <w:r w:rsidR="00D71A25">
                        <w:rPr>
                          <w:b/>
                          <w:bCs/>
                          <w:color w:val="FF0000"/>
                          <w:sz w:val="20"/>
                          <w:szCs w:val="20"/>
                        </w:rPr>
                        <w:t>Social Worker</w:t>
                      </w:r>
                      <w:r w:rsidRPr="0004285B">
                        <w:rPr>
                          <w:b/>
                          <w:bCs/>
                          <w:color w:val="FF0000"/>
                          <w:sz w:val="20"/>
                          <w:szCs w:val="20"/>
                        </w:rPr>
                        <w:t xml:space="preserve"> for any pupils subject to a </w:t>
                      </w:r>
                      <w:r w:rsidR="00D71A25">
                        <w:rPr>
                          <w:b/>
                          <w:bCs/>
                          <w:color w:val="FF0000"/>
                          <w:sz w:val="20"/>
                          <w:szCs w:val="20"/>
                        </w:rPr>
                        <w:t>C</w:t>
                      </w:r>
                      <w:r w:rsidRPr="0004285B">
                        <w:rPr>
                          <w:b/>
                          <w:bCs/>
                          <w:color w:val="FF0000"/>
                          <w:sz w:val="20"/>
                          <w:szCs w:val="20"/>
                        </w:rPr>
                        <w:t xml:space="preserve">hild in </w:t>
                      </w:r>
                      <w:r w:rsidR="00D71A25">
                        <w:rPr>
                          <w:b/>
                          <w:bCs/>
                          <w:color w:val="FF0000"/>
                          <w:sz w:val="20"/>
                          <w:szCs w:val="20"/>
                        </w:rPr>
                        <w:t>N</w:t>
                      </w:r>
                      <w:r w:rsidRPr="0004285B">
                        <w:rPr>
                          <w:b/>
                          <w:bCs/>
                          <w:color w:val="FF0000"/>
                          <w:sz w:val="20"/>
                          <w:szCs w:val="20"/>
                        </w:rPr>
                        <w:t xml:space="preserve">eed or </w:t>
                      </w:r>
                      <w:r w:rsidR="00D71A25">
                        <w:rPr>
                          <w:b/>
                          <w:bCs/>
                          <w:color w:val="FF0000"/>
                          <w:sz w:val="20"/>
                          <w:szCs w:val="20"/>
                        </w:rPr>
                        <w:t>C</w:t>
                      </w:r>
                      <w:r w:rsidRPr="0004285B">
                        <w:rPr>
                          <w:b/>
                          <w:bCs/>
                          <w:color w:val="FF0000"/>
                          <w:sz w:val="20"/>
                          <w:szCs w:val="20"/>
                        </w:rPr>
                        <w:t xml:space="preserve">hild </w:t>
                      </w:r>
                      <w:r w:rsidR="00D71A25">
                        <w:rPr>
                          <w:b/>
                          <w:bCs/>
                          <w:color w:val="FF0000"/>
                          <w:sz w:val="20"/>
                          <w:szCs w:val="20"/>
                        </w:rPr>
                        <w:t>P</w:t>
                      </w:r>
                      <w:r w:rsidRPr="0004285B">
                        <w:rPr>
                          <w:b/>
                          <w:bCs/>
                          <w:color w:val="FF0000"/>
                          <w:sz w:val="20"/>
                          <w:szCs w:val="20"/>
                        </w:rPr>
                        <w:t xml:space="preserve">rotection </w:t>
                      </w:r>
                      <w:r w:rsidR="00D71A25">
                        <w:rPr>
                          <w:b/>
                          <w:bCs/>
                          <w:color w:val="FF0000"/>
                          <w:sz w:val="20"/>
                          <w:szCs w:val="20"/>
                        </w:rPr>
                        <w:t>P</w:t>
                      </w:r>
                      <w:r w:rsidRPr="0004285B">
                        <w:rPr>
                          <w:b/>
                          <w:bCs/>
                          <w:color w:val="FF0000"/>
                          <w:sz w:val="20"/>
                          <w:szCs w:val="20"/>
                        </w:rPr>
                        <w:t>lan.</w:t>
                      </w:r>
                    </w:p>
                    <w:p w14:paraId="06797B8A" w14:textId="77777777" w:rsidR="0004285B" w:rsidRPr="0004285B" w:rsidRDefault="0004285B" w:rsidP="0004285B">
                      <w:pPr>
                        <w:rPr>
                          <w:b/>
                          <w:bCs/>
                        </w:rPr>
                      </w:pPr>
                    </w:p>
                    <w:p w14:paraId="7D8506B7" w14:textId="77777777" w:rsidR="0004285B" w:rsidRDefault="0004285B"/>
                    <w:p w14:paraId="5F57FF72" w14:textId="77777777" w:rsidR="0004285B" w:rsidRPr="0004285B" w:rsidRDefault="0004285B" w:rsidP="0004285B">
                      <w:pPr>
                        <w:jc w:val="center"/>
                        <w:rPr>
                          <w:b/>
                          <w:bCs/>
                          <w:color w:val="FF0000"/>
                          <w:sz w:val="20"/>
                          <w:szCs w:val="20"/>
                        </w:rPr>
                      </w:pPr>
                      <w:r w:rsidRPr="0004285B">
                        <w:rPr>
                          <w:b/>
                          <w:bCs/>
                          <w:color w:val="FF0000"/>
                          <w:sz w:val="20"/>
                          <w:szCs w:val="20"/>
                        </w:rPr>
                        <w:t xml:space="preserve">A copy of this form should be sent to the Virtual School for any cared for children and the allocated </w:t>
                      </w:r>
                      <w:r w:rsidR="00D71A25">
                        <w:rPr>
                          <w:b/>
                          <w:bCs/>
                          <w:color w:val="FF0000"/>
                          <w:sz w:val="20"/>
                          <w:szCs w:val="20"/>
                        </w:rPr>
                        <w:t>Social Worker</w:t>
                      </w:r>
                      <w:r w:rsidRPr="0004285B">
                        <w:rPr>
                          <w:b/>
                          <w:bCs/>
                          <w:color w:val="FF0000"/>
                          <w:sz w:val="20"/>
                          <w:szCs w:val="20"/>
                        </w:rPr>
                        <w:t xml:space="preserve"> for any pupils subject to a </w:t>
                      </w:r>
                      <w:r w:rsidR="00D71A25">
                        <w:rPr>
                          <w:b/>
                          <w:bCs/>
                          <w:color w:val="FF0000"/>
                          <w:sz w:val="20"/>
                          <w:szCs w:val="20"/>
                        </w:rPr>
                        <w:t>C</w:t>
                      </w:r>
                      <w:r w:rsidRPr="0004285B">
                        <w:rPr>
                          <w:b/>
                          <w:bCs/>
                          <w:color w:val="FF0000"/>
                          <w:sz w:val="20"/>
                          <w:szCs w:val="20"/>
                        </w:rPr>
                        <w:t xml:space="preserve">hild in </w:t>
                      </w:r>
                      <w:r w:rsidR="00D71A25">
                        <w:rPr>
                          <w:b/>
                          <w:bCs/>
                          <w:color w:val="FF0000"/>
                          <w:sz w:val="20"/>
                          <w:szCs w:val="20"/>
                        </w:rPr>
                        <w:t>N</w:t>
                      </w:r>
                      <w:r w:rsidRPr="0004285B">
                        <w:rPr>
                          <w:b/>
                          <w:bCs/>
                          <w:color w:val="FF0000"/>
                          <w:sz w:val="20"/>
                          <w:szCs w:val="20"/>
                        </w:rPr>
                        <w:t xml:space="preserve">eed or </w:t>
                      </w:r>
                      <w:r w:rsidR="00D71A25">
                        <w:rPr>
                          <w:b/>
                          <w:bCs/>
                          <w:color w:val="FF0000"/>
                          <w:sz w:val="20"/>
                          <w:szCs w:val="20"/>
                        </w:rPr>
                        <w:t>C</w:t>
                      </w:r>
                      <w:r w:rsidRPr="0004285B">
                        <w:rPr>
                          <w:b/>
                          <w:bCs/>
                          <w:color w:val="FF0000"/>
                          <w:sz w:val="20"/>
                          <w:szCs w:val="20"/>
                        </w:rPr>
                        <w:t xml:space="preserve">hild </w:t>
                      </w:r>
                      <w:r w:rsidR="00D71A25">
                        <w:rPr>
                          <w:b/>
                          <w:bCs/>
                          <w:color w:val="FF0000"/>
                          <w:sz w:val="20"/>
                          <w:szCs w:val="20"/>
                        </w:rPr>
                        <w:t>P</w:t>
                      </w:r>
                      <w:r w:rsidRPr="0004285B">
                        <w:rPr>
                          <w:b/>
                          <w:bCs/>
                          <w:color w:val="FF0000"/>
                          <w:sz w:val="20"/>
                          <w:szCs w:val="20"/>
                        </w:rPr>
                        <w:t xml:space="preserve">rotection </w:t>
                      </w:r>
                      <w:r w:rsidR="00D71A25">
                        <w:rPr>
                          <w:b/>
                          <w:bCs/>
                          <w:color w:val="FF0000"/>
                          <w:sz w:val="20"/>
                          <w:szCs w:val="20"/>
                        </w:rPr>
                        <w:t>P</w:t>
                      </w:r>
                      <w:r w:rsidRPr="0004285B">
                        <w:rPr>
                          <w:b/>
                          <w:bCs/>
                          <w:color w:val="FF0000"/>
                          <w:sz w:val="20"/>
                          <w:szCs w:val="20"/>
                        </w:rPr>
                        <w:t>lan.</w:t>
                      </w:r>
                    </w:p>
                    <w:p w14:paraId="4DEF9493" w14:textId="77777777" w:rsidR="0004285B" w:rsidRPr="0004285B" w:rsidRDefault="0004285B" w:rsidP="0004285B">
                      <w:pPr>
                        <w:rPr>
                          <w:b/>
                          <w:bCs/>
                        </w:rPr>
                      </w:pPr>
                    </w:p>
                  </w:txbxContent>
                </v:textbox>
                <w10:wrap anchorx="margin"/>
              </v:shape>
            </w:pict>
          </mc:Fallback>
        </mc:AlternateContent>
      </w:r>
    </w:p>
    <w:sectPr w:rsidR="005D35E7" w:rsidRPr="002F366D" w:rsidSect="00653742">
      <w:headerReference w:type="default" r:id="rId70"/>
      <w:footerReference w:type="default" r:id="rId71"/>
      <w:pgSz w:w="11906" w:h="16838"/>
      <w:pgMar w:top="1440" w:right="1440" w:bottom="1440" w:left="1440" w:header="708" w:footer="708" w:gutter="0"/>
      <w:pgBorders w:offsetFrom="page">
        <w:top w:val="single" w:sz="18" w:space="24" w:color="C7D100"/>
        <w:left w:val="single" w:sz="18" w:space="24" w:color="C7D100"/>
        <w:bottom w:val="single" w:sz="18" w:space="24" w:color="C7D100"/>
        <w:right w:val="single" w:sz="18" w:space="24" w:color="C7D1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60496" w14:textId="77777777" w:rsidR="00C706F4" w:rsidRDefault="00C706F4" w:rsidP="00C706F4">
      <w:pPr>
        <w:spacing w:after="0" w:line="240" w:lineRule="auto"/>
      </w:pPr>
      <w:r>
        <w:separator/>
      </w:r>
    </w:p>
  </w:endnote>
  <w:endnote w:type="continuationSeparator" w:id="0">
    <w:p w14:paraId="48EC6DCB" w14:textId="77777777" w:rsidR="00C706F4" w:rsidRDefault="00C706F4" w:rsidP="00C70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F6FE" w14:textId="0AE13E1F" w:rsidR="00C706F4" w:rsidRDefault="00C706F4">
    <w:pPr>
      <w:pStyle w:val="Footer"/>
    </w:pPr>
    <w:r>
      <w:rPr>
        <w:rFonts w:ascii="Times New Roman" w:hAnsi="Times New Roman" w:cs="Times New Roman"/>
        <w:noProof/>
        <w:kern w:val="0"/>
        <w:sz w:val="24"/>
        <w:szCs w:val="24"/>
        <w14:ligatures w14:val="none"/>
      </w:rPr>
      <w:drawing>
        <wp:anchor distT="36576" distB="36576" distL="36576" distR="36576" simplePos="0" relativeHeight="251656192" behindDoc="0" locked="0" layoutInCell="1" allowOverlap="1" wp14:anchorId="7E18E2EE" wp14:editId="3D49D4DA">
          <wp:simplePos x="0" y="0"/>
          <wp:positionH relativeFrom="column">
            <wp:posOffset>4817660</wp:posOffset>
          </wp:positionH>
          <wp:positionV relativeFrom="paragraph">
            <wp:posOffset>-372603</wp:posOffset>
          </wp:positionV>
          <wp:extent cx="750626" cy="696735"/>
          <wp:effectExtent l="0" t="0" r="0" b="8255"/>
          <wp:wrapNone/>
          <wp:docPr id="1909730618" name="Picture 6" descr="A logo for a child friendly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30618" name="Picture 6" descr="A logo for a child friendly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626" cy="696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1B672" w14:textId="08BFBCC4" w:rsidR="00C706F4" w:rsidRDefault="00D54CEF">
    <w:pPr>
      <w:pStyle w:val="Footer"/>
    </w:pPr>
    <w:r>
      <w:rPr>
        <w:rFonts w:ascii="Times New Roman" w:hAnsi="Times New Roman" w:cs="Times New Roman"/>
        <w:noProof/>
        <w:kern w:val="0"/>
        <w:sz w:val="24"/>
        <w:szCs w:val="24"/>
        <w14:ligatures w14:val="none"/>
      </w:rPr>
      <w:drawing>
        <wp:anchor distT="0" distB="0" distL="114300" distR="114300" simplePos="0" relativeHeight="251658240" behindDoc="0" locked="0" layoutInCell="1" allowOverlap="1" wp14:anchorId="3EB961D4" wp14:editId="5477855D">
          <wp:simplePos x="0" y="0"/>
          <wp:positionH relativeFrom="margin">
            <wp:posOffset>-594995</wp:posOffset>
          </wp:positionH>
          <wp:positionV relativeFrom="page">
            <wp:posOffset>8673303</wp:posOffset>
          </wp:positionV>
          <wp:extent cx="6921500" cy="1731010"/>
          <wp:effectExtent l="0" t="0" r="0" b="2540"/>
          <wp:wrapNone/>
          <wp:docPr id="1050237009" name="Picture 1050237009" descr="A colourful cartoon of people walking in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11472" name="Picture 2" descr="A colourful cartoon of people walking in a city"/>
                  <pic:cNvPicPr>
                    <a:picLocks noChangeAspect="1" noChangeArrowheads="1"/>
                  </pic:cNvPicPr>
                </pic:nvPicPr>
                <pic:blipFill>
                  <a:blip r:embed="rId1" cstate="print">
                    <a:extLst>
                      <a:ext uri="{28A0092B-C50C-407E-A947-70E740481C1C}">
                        <a14:useLocalDpi xmlns:a14="http://schemas.microsoft.com/office/drawing/2010/main" val="0"/>
                      </a:ext>
                    </a:extLst>
                  </a:blip>
                  <a:srcRect t="47594" b="7932"/>
                  <a:stretch>
                    <a:fillRect/>
                  </a:stretch>
                </pic:blipFill>
                <pic:spPr bwMode="auto">
                  <a:xfrm>
                    <a:off x="0" y="0"/>
                    <a:ext cx="6921500" cy="173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3591C" w14:textId="77777777" w:rsidR="00C706F4" w:rsidRDefault="00C706F4" w:rsidP="00C706F4">
      <w:pPr>
        <w:spacing w:after="0" w:line="240" w:lineRule="auto"/>
      </w:pPr>
      <w:r>
        <w:separator/>
      </w:r>
    </w:p>
  </w:footnote>
  <w:footnote w:type="continuationSeparator" w:id="0">
    <w:p w14:paraId="252605AD" w14:textId="77777777" w:rsidR="00C706F4" w:rsidRDefault="00C706F4" w:rsidP="00C70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B07F" w14:textId="62551C4C" w:rsidR="00233534" w:rsidRDefault="00233534">
    <w:pPr>
      <w:pStyle w:val="Header"/>
      <w:jc w:val="right"/>
    </w:pPr>
  </w:p>
  <w:p w14:paraId="0ABBF5F9" w14:textId="77777777" w:rsidR="00233534" w:rsidRDefault="002335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53068"/>
      <w:docPartObj>
        <w:docPartGallery w:val="Page Numbers (Top of Page)"/>
        <w:docPartUnique/>
      </w:docPartObj>
    </w:sdtPr>
    <w:sdtEndPr>
      <w:rPr>
        <w:sz w:val="20"/>
        <w:szCs w:val="20"/>
      </w:rPr>
    </w:sdtEndPr>
    <w:sdtContent>
      <w:p w14:paraId="58A59D47" w14:textId="6A26EF7B" w:rsidR="00233534" w:rsidRPr="00233534" w:rsidRDefault="00E17DD2" w:rsidP="00E17DD2">
        <w:pPr>
          <w:pStyle w:val="Header"/>
          <w:jc w:val="right"/>
          <w:rPr>
            <w:sz w:val="20"/>
            <w:szCs w:val="20"/>
          </w:rPr>
        </w:pPr>
        <w:r>
          <w:rPr>
            <w:noProof/>
          </w:rPr>
          <mc:AlternateContent>
            <mc:Choice Requires="wps">
              <w:drawing>
                <wp:anchor distT="0" distB="0" distL="114300" distR="114300" simplePos="0" relativeHeight="251659264" behindDoc="0" locked="0" layoutInCell="1" allowOverlap="1" wp14:anchorId="2551A9A7" wp14:editId="3CFEBBCC">
                  <wp:simplePos x="0" y="0"/>
                  <wp:positionH relativeFrom="column">
                    <wp:posOffset>5995050</wp:posOffset>
                  </wp:positionH>
                  <wp:positionV relativeFrom="paragraph">
                    <wp:posOffset>-115260</wp:posOffset>
                  </wp:positionV>
                  <wp:extent cx="354842" cy="235594"/>
                  <wp:effectExtent l="0" t="0" r="0" b="0"/>
                  <wp:wrapNone/>
                  <wp:docPr id="1982070591" name="Text Box 1"/>
                  <wp:cNvGraphicFramePr/>
                  <a:graphic xmlns:a="http://schemas.openxmlformats.org/drawingml/2006/main">
                    <a:graphicData uri="http://schemas.microsoft.com/office/word/2010/wordprocessingShape">
                      <wps:wsp>
                        <wps:cNvSpPr txBox="1"/>
                        <wps:spPr>
                          <a:xfrm>
                            <a:off x="0" y="0"/>
                            <a:ext cx="354842" cy="235594"/>
                          </a:xfrm>
                          <a:prstGeom prst="rect">
                            <a:avLst/>
                          </a:prstGeom>
                          <a:noFill/>
                          <a:ln w="6350">
                            <a:noFill/>
                          </a:ln>
                        </wps:spPr>
                        <wps:txbx>
                          <w:txbxContent>
                            <w:p w14:paraId="4EF2FBB9" w14:textId="234CF2B7" w:rsidR="00E17DD2" w:rsidRPr="00E17DD2" w:rsidRDefault="00E17DD2" w:rsidP="00E17DD2">
                              <w:pPr>
                                <w:jc w:val="center"/>
                                <w:rPr>
                                  <w:b/>
                                  <w:bCs/>
                                  <w:color w:val="283583"/>
                                  <w:sz w:val="20"/>
                                  <w:szCs w:val="20"/>
                                </w:rPr>
                              </w:pPr>
                              <w:r w:rsidRPr="00E17DD2">
                                <w:rPr>
                                  <w:b/>
                                  <w:bCs/>
                                  <w:color w:val="283583"/>
                                  <w:sz w:val="20"/>
                                  <w:szCs w:val="20"/>
                                </w:rPr>
                                <w:fldChar w:fldCharType="begin"/>
                              </w:r>
                              <w:r w:rsidRPr="00E17DD2">
                                <w:rPr>
                                  <w:b/>
                                  <w:bCs/>
                                  <w:color w:val="283583"/>
                                  <w:sz w:val="20"/>
                                  <w:szCs w:val="20"/>
                                </w:rPr>
                                <w:instrText>PAGE   \* MERGEFORMAT</w:instrText>
                              </w:r>
                              <w:r w:rsidRPr="00E17DD2">
                                <w:rPr>
                                  <w:b/>
                                  <w:bCs/>
                                  <w:color w:val="283583"/>
                                  <w:sz w:val="20"/>
                                  <w:szCs w:val="20"/>
                                </w:rPr>
                                <w:fldChar w:fldCharType="separate"/>
                              </w:r>
                              <w:r w:rsidRPr="00E17DD2">
                                <w:rPr>
                                  <w:b/>
                                  <w:bCs/>
                                  <w:color w:val="283583"/>
                                  <w:sz w:val="20"/>
                                  <w:szCs w:val="20"/>
                                </w:rPr>
                                <w:t>1</w:t>
                              </w:r>
                              <w:r w:rsidRPr="00E17DD2">
                                <w:rPr>
                                  <w:b/>
                                  <w:bCs/>
                                  <w:color w:val="283583"/>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1A9A7" id="_x0000_t202" coordsize="21600,21600" o:spt="202" path="m,l,21600r21600,l21600,xe">
                  <v:stroke joinstyle="miter"/>
                  <v:path gradientshapeok="t" o:connecttype="rect"/>
                </v:shapetype>
                <v:shape id="_x0000_s1177" type="#_x0000_t202" style="position:absolute;left:0;text-align:left;margin-left:472.05pt;margin-top:-9.1pt;width:27.95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" filled="f" stroked="f" strokeweight=".5pt">
                  <v:textbox>
                    <w:txbxContent>
                      <w:p w14:paraId="4EF2FBB9" w14:textId="234CF2B7" w:rsidR="00E17DD2" w:rsidRPr="00E17DD2" w:rsidRDefault="00E17DD2" w:rsidP="00E17DD2">
                        <w:pPr>
                          <w:jc w:val="center"/>
                          <w:rPr>
                            <w:b/>
                            <w:bCs/>
                            <w:color w:val="283583"/>
                            <w:sz w:val="20"/>
                            <w:szCs w:val="20"/>
                          </w:rPr>
                        </w:pPr>
                        <w:r w:rsidRPr="00E17DD2">
                          <w:rPr>
                            <w:b/>
                            <w:bCs/>
                            <w:color w:val="283583"/>
                            <w:sz w:val="20"/>
                            <w:szCs w:val="20"/>
                          </w:rPr>
                          <w:fldChar w:fldCharType="begin"/>
                        </w:r>
                        <w:r w:rsidRPr="00E17DD2">
                          <w:rPr>
                            <w:b/>
                            <w:bCs/>
                            <w:color w:val="283583"/>
                            <w:sz w:val="20"/>
                            <w:szCs w:val="20"/>
                          </w:rPr>
                          <w:instrText>PAGE   \* MERGEFORMAT</w:instrText>
                        </w:r>
                        <w:r w:rsidRPr="00E17DD2">
                          <w:rPr>
                            <w:b/>
                            <w:bCs/>
                            <w:color w:val="283583"/>
                            <w:sz w:val="20"/>
                            <w:szCs w:val="20"/>
                          </w:rPr>
                          <w:fldChar w:fldCharType="separate"/>
                        </w:r>
                        <w:r w:rsidRPr="00E17DD2">
                          <w:rPr>
                            <w:b/>
                            <w:bCs/>
                            <w:color w:val="283583"/>
                            <w:sz w:val="20"/>
                            <w:szCs w:val="20"/>
                          </w:rPr>
                          <w:t>1</w:t>
                        </w:r>
                        <w:r w:rsidRPr="00E17DD2">
                          <w:rPr>
                            <w:b/>
                            <w:bCs/>
                            <w:color w:val="283583"/>
                            <w:sz w:val="20"/>
                            <w:szCs w:val="20"/>
                          </w:rPr>
                          <w:fldChar w:fldCharType="end"/>
                        </w:r>
                      </w:p>
                    </w:txbxContent>
                  </v:textbox>
                </v:shape>
              </w:pict>
            </mc:Fallback>
          </mc:AlternateContent>
        </w:r>
        <w:r w:rsidR="00233534">
          <w:t xml:space="preserve">  </w:t>
        </w:r>
        <w:r w:rsidR="00233534">
          <w:tab/>
        </w:r>
        <w:r>
          <w:t xml:space="preserve">  </w:t>
        </w:r>
      </w:p>
    </w:sdtContent>
  </w:sdt>
  <w:p w14:paraId="648F9817" w14:textId="2300A0D6" w:rsidR="00233534" w:rsidRDefault="00233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41F6C"/>
    <w:multiLevelType w:val="hybridMultilevel"/>
    <w:tmpl w:val="6C44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C029B"/>
    <w:multiLevelType w:val="hybridMultilevel"/>
    <w:tmpl w:val="64B85B30"/>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A44749"/>
    <w:multiLevelType w:val="hybridMultilevel"/>
    <w:tmpl w:val="168EB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D6578"/>
    <w:multiLevelType w:val="hybridMultilevel"/>
    <w:tmpl w:val="0CD4729C"/>
    <w:lvl w:ilvl="0" w:tplc="F9BC56AE">
      <w:start w:val="5"/>
      <w:numFmt w:val="bullet"/>
      <w:lvlText w:val=""/>
      <w:lvlJc w:val="left"/>
      <w:pPr>
        <w:ind w:left="720" w:hanging="360"/>
      </w:pPr>
      <w:rPr>
        <w:rFonts w:ascii="Wingdings" w:eastAsia="Arial"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95CDC"/>
    <w:multiLevelType w:val="hybridMultilevel"/>
    <w:tmpl w:val="31B8E16C"/>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5D7124"/>
    <w:multiLevelType w:val="hybridMultilevel"/>
    <w:tmpl w:val="8C12F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A6D4B"/>
    <w:multiLevelType w:val="hybridMultilevel"/>
    <w:tmpl w:val="4B9E4452"/>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4E57E0"/>
    <w:multiLevelType w:val="hybridMultilevel"/>
    <w:tmpl w:val="FF7A9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72629"/>
    <w:multiLevelType w:val="hybridMultilevel"/>
    <w:tmpl w:val="427AC2E2"/>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260C82"/>
    <w:multiLevelType w:val="hybridMultilevel"/>
    <w:tmpl w:val="9B42AC0E"/>
    <w:lvl w:ilvl="0" w:tplc="92487DE8">
      <w:start w:val="1"/>
      <w:numFmt w:val="bullet"/>
      <w:lvlText w:val="•"/>
      <w:lvlJc w:val="left"/>
      <w:pPr>
        <w:ind w:left="720" w:hanging="360"/>
      </w:pPr>
      <w:rPr>
        <w:rFonts w:ascii="Arial" w:hAnsi="Arial" w:hint="default"/>
      </w:rPr>
    </w:lvl>
    <w:lvl w:ilvl="1" w:tplc="FFFFFFFF">
      <w:numFmt w:val="bullet"/>
      <w:lvlText w:val="•"/>
      <w:lvlJc w:val="left"/>
      <w:pPr>
        <w:ind w:left="1800" w:hanging="72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8177E6"/>
    <w:multiLevelType w:val="hybridMultilevel"/>
    <w:tmpl w:val="26BEAB2A"/>
    <w:lvl w:ilvl="0" w:tplc="80CEE33A">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4625E"/>
    <w:multiLevelType w:val="hybridMultilevel"/>
    <w:tmpl w:val="F7867C4C"/>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6D0B05"/>
    <w:multiLevelType w:val="hybridMultilevel"/>
    <w:tmpl w:val="6DFCFB32"/>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8C5490"/>
    <w:multiLevelType w:val="hybridMultilevel"/>
    <w:tmpl w:val="D6F2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81A78"/>
    <w:multiLevelType w:val="hybridMultilevel"/>
    <w:tmpl w:val="0FFA6BF2"/>
    <w:lvl w:ilvl="0" w:tplc="A14A1C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51CB7"/>
    <w:multiLevelType w:val="hybridMultilevel"/>
    <w:tmpl w:val="B314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769A9"/>
    <w:multiLevelType w:val="hybridMultilevel"/>
    <w:tmpl w:val="4CE2D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925382"/>
    <w:multiLevelType w:val="hybridMultilevel"/>
    <w:tmpl w:val="A344E5B8"/>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F4D67B5"/>
    <w:multiLevelType w:val="hybridMultilevel"/>
    <w:tmpl w:val="9F5E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096F36"/>
    <w:multiLevelType w:val="hybridMultilevel"/>
    <w:tmpl w:val="8E502CC6"/>
    <w:lvl w:ilvl="0" w:tplc="92487DE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94687F"/>
    <w:multiLevelType w:val="hybridMultilevel"/>
    <w:tmpl w:val="3DEA88AC"/>
    <w:lvl w:ilvl="0" w:tplc="F9BC56AE">
      <w:start w:val="5"/>
      <w:numFmt w:val="bullet"/>
      <w:lvlText w:val=""/>
      <w:lvlJc w:val="left"/>
      <w:pPr>
        <w:ind w:left="720" w:hanging="360"/>
      </w:pPr>
      <w:rPr>
        <w:rFonts w:ascii="Wingdings" w:eastAsia="Arial"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103A3"/>
    <w:multiLevelType w:val="hybridMultilevel"/>
    <w:tmpl w:val="5ADA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7D1F17"/>
    <w:multiLevelType w:val="hybridMultilevel"/>
    <w:tmpl w:val="19A67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F825E4"/>
    <w:multiLevelType w:val="hybridMultilevel"/>
    <w:tmpl w:val="5A6C71A4"/>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C5973E4"/>
    <w:multiLevelType w:val="hybridMultilevel"/>
    <w:tmpl w:val="1D2A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EC1288"/>
    <w:multiLevelType w:val="hybridMultilevel"/>
    <w:tmpl w:val="187E060E"/>
    <w:lvl w:ilvl="0" w:tplc="92487DE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093235"/>
    <w:multiLevelType w:val="hybridMultilevel"/>
    <w:tmpl w:val="834459B4"/>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4907F6B"/>
    <w:multiLevelType w:val="hybridMultilevel"/>
    <w:tmpl w:val="0EFE6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7D5226"/>
    <w:multiLevelType w:val="hybridMultilevel"/>
    <w:tmpl w:val="79A09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7E6536"/>
    <w:multiLevelType w:val="hybridMultilevel"/>
    <w:tmpl w:val="2D0C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892C40"/>
    <w:multiLevelType w:val="hybridMultilevel"/>
    <w:tmpl w:val="86C84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A5461A"/>
    <w:multiLevelType w:val="hybridMultilevel"/>
    <w:tmpl w:val="0F5EF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D83D59"/>
    <w:multiLevelType w:val="hybridMultilevel"/>
    <w:tmpl w:val="D9760376"/>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ED75A67"/>
    <w:multiLevelType w:val="hybridMultilevel"/>
    <w:tmpl w:val="1AEAC79A"/>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21F384F"/>
    <w:multiLevelType w:val="hybridMultilevel"/>
    <w:tmpl w:val="DB12F6D2"/>
    <w:lvl w:ilvl="0" w:tplc="92487DE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6E1AFD"/>
    <w:multiLevelType w:val="hybridMultilevel"/>
    <w:tmpl w:val="1242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DA4700"/>
    <w:multiLevelType w:val="hybridMultilevel"/>
    <w:tmpl w:val="94A871E4"/>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3AC25B2"/>
    <w:multiLevelType w:val="hybridMultilevel"/>
    <w:tmpl w:val="AFE0B2EE"/>
    <w:lvl w:ilvl="0" w:tplc="92487DE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502A87"/>
    <w:multiLevelType w:val="hybridMultilevel"/>
    <w:tmpl w:val="B0AEA990"/>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C9D2DEC"/>
    <w:multiLevelType w:val="hybridMultilevel"/>
    <w:tmpl w:val="CA6E7AFC"/>
    <w:lvl w:ilvl="0" w:tplc="80CEE33A">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2803AB"/>
    <w:multiLevelType w:val="hybridMultilevel"/>
    <w:tmpl w:val="93FC97A2"/>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1303335"/>
    <w:multiLevelType w:val="hybridMultilevel"/>
    <w:tmpl w:val="188E8282"/>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3B60B91"/>
    <w:multiLevelType w:val="hybridMultilevel"/>
    <w:tmpl w:val="C2721386"/>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48D4155"/>
    <w:multiLevelType w:val="hybridMultilevel"/>
    <w:tmpl w:val="9F563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7D068D"/>
    <w:multiLevelType w:val="hybridMultilevel"/>
    <w:tmpl w:val="D9FC3364"/>
    <w:lvl w:ilvl="0" w:tplc="08090001">
      <w:start w:val="1"/>
      <w:numFmt w:val="bullet"/>
      <w:lvlText w:val=""/>
      <w:lvlJc w:val="left"/>
      <w:pPr>
        <w:ind w:left="720" w:hanging="360"/>
      </w:pPr>
      <w:rPr>
        <w:rFonts w:ascii="Symbol" w:hAnsi="Symbol" w:hint="default"/>
      </w:rPr>
    </w:lvl>
    <w:lvl w:ilvl="1" w:tplc="1496FC7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EE77C3"/>
    <w:multiLevelType w:val="hybridMultilevel"/>
    <w:tmpl w:val="9348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CD58C1"/>
    <w:multiLevelType w:val="hybridMultilevel"/>
    <w:tmpl w:val="6CA8CDD0"/>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E4A69B0"/>
    <w:multiLevelType w:val="hybridMultilevel"/>
    <w:tmpl w:val="1E66950A"/>
    <w:lvl w:ilvl="0" w:tplc="92487DE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0263746"/>
    <w:multiLevelType w:val="hybridMultilevel"/>
    <w:tmpl w:val="7B00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0C09CD"/>
    <w:multiLevelType w:val="hybridMultilevel"/>
    <w:tmpl w:val="425E5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6055114">
    <w:abstractNumId w:val="44"/>
  </w:num>
  <w:num w:numId="2" w16cid:durableId="1181971277">
    <w:abstractNumId w:val="5"/>
  </w:num>
  <w:num w:numId="3" w16cid:durableId="164981405">
    <w:abstractNumId w:val="9"/>
  </w:num>
  <w:num w:numId="4" w16cid:durableId="1796945327">
    <w:abstractNumId w:val="48"/>
  </w:num>
  <w:num w:numId="5" w16cid:durableId="518856159">
    <w:abstractNumId w:val="8"/>
  </w:num>
  <w:num w:numId="6" w16cid:durableId="1746760727">
    <w:abstractNumId w:val="18"/>
  </w:num>
  <w:num w:numId="7" w16cid:durableId="1493377336">
    <w:abstractNumId w:val="47"/>
  </w:num>
  <w:num w:numId="8" w16cid:durableId="1162618459">
    <w:abstractNumId w:val="0"/>
  </w:num>
  <w:num w:numId="9" w16cid:durableId="330258854">
    <w:abstractNumId w:val="14"/>
  </w:num>
  <w:num w:numId="10" w16cid:durableId="964773914">
    <w:abstractNumId w:val="27"/>
  </w:num>
  <w:num w:numId="11" w16cid:durableId="1502310132">
    <w:abstractNumId w:val="10"/>
  </w:num>
  <w:num w:numId="12" w16cid:durableId="77214130">
    <w:abstractNumId w:val="39"/>
  </w:num>
  <w:num w:numId="13" w16cid:durableId="1765220085">
    <w:abstractNumId w:val="43"/>
  </w:num>
  <w:num w:numId="14" w16cid:durableId="711466585">
    <w:abstractNumId w:val="20"/>
  </w:num>
  <w:num w:numId="15" w16cid:durableId="296298437">
    <w:abstractNumId w:val="3"/>
  </w:num>
  <w:num w:numId="16" w16cid:durableId="1483810672">
    <w:abstractNumId w:val="13"/>
  </w:num>
  <w:num w:numId="17" w16cid:durableId="281542663">
    <w:abstractNumId w:val="25"/>
  </w:num>
  <w:num w:numId="18" w16cid:durableId="1807047971">
    <w:abstractNumId w:val="22"/>
  </w:num>
  <w:num w:numId="19" w16cid:durableId="1620529075">
    <w:abstractNumId w:val="21"/>
  </w:num>
  <w:num w:numId="20" w16cid:durableId="270943071">
    <w:abstractNumId w:val="34"/>
  </w:num>
  <w:num w:numId="21" w16cid:durableId="2121492232">
    <w:abstractNumId w:val="29"/>
  </w:num>
  <w:num w:numId="22" w16cid:durableId="746924562">
    <w:abstractNumId w:val="1"/>
  </w:num>
  <w:num w:numId="23" w16cid:durableId="254754544">
    <w:abstractNumId w:val="36"/>
  </w:num>
  <w:num w:numId="24" w16cid:durableId="1180899830">
    <w:abstractNumId w:val="35"/>
  </w:num>
  <w:num w:numId="25" w16cid:durableId="1614631978">
    <w:abstractNumId w:val="33"/>
  </w:num>
  <w:num w:numId="26" w16cid:durableId="1324312978">
    <w:abstractNumId w:val="49"/>
  </w:num>
  <w:num w:numId="27" w16cid:durableId="311100736">
    <w:abstractNumId w:val="45"/>
  </w:num>
  <w:num w:numId="28" w16cid:durableId="789591197">
    <w:abstractNumId w:val="6"/>
  </w:num>
  <w:num w:numId="29" w16cid:durableId="711536382">
    <w:abstractNumId w:val="41"/>
  </w:num>
  <w:num w:numId="30" w16cid:durableId="1724909028">
    <w:abstractNumId w:val="23"/>
  </w:num>
  <w:num w:numId="31" w16cid:durableId="448938734">
    <w:abstractNumId w:val="37"/>
  </w:num>
  <w:num w:numId="32" w16cid:durableId="1076779628">
    <w:abstractNumId w:val="19"/>
  </w:num>
  <w:num w:numId="33" w16cid:durableId="1182428641">
    <w:abstractNumId w:val="16"/>
  </w:num>
  <w:num w:numId="34" w16cid:durableId="1393582914">
    <w:abstractNumId w:val="28"/>
  </w:num>
  <w:num w:numId="35" w16cid:durableId="411851124">
    <w:abstractNumId w:val="15"/>
  </w:num>
  <w:num w:numId="36" w16cid:durableId="1553886409">
    <w:abstractNumId w:val="30"/>
  </w:num>
  <w:num w:numId="37" w16cid:durableId="1170214582">
    <w:abstractNumId w:val="7"/>
  </w:num>
  <w:num w:numId="38" w16cid:durableId="947348232">
    <w:abstractNumId w:val="31"/>
  </w:num>
  <w:num w:numId="39" w16cid:durableId="1637249603">
    <w:abstractNumId w:val="2"/>
  </w:num>
  <w:num w:numId="40" w16cid:durableId="1398162944">
    <w:abstractNumId w:val="24"/>
  </w:num>
  <w:num w:numId="41" w16cid:durableId="1489177178">
    <w:abstractNumId w:val="40"/>
  </w:num>
  <w:num w:numId="42" w16cid:durableId="1042511171">
    <w:abstractNumId w:val="38"/>
  </w:num>
  <w:num w:numId="43" w16cid:durableId="1897348786">
    <w:abstractNumId w:val="11"/>
  </w:num>
  <w:num w:numId="44" w16cid:durableId="507603285">
    <w:abstractNumId w:val="46"/>
  </w:num>
  <w:num w:numId="45" w16cid:durableId="844973811">
    <w:abstractNumId w:val="4"/>
  </w:num>
  <w:num w:numId="46" w16cid:durableId="1960797279">
    <w:abstractNumId w:val="42"/>
  </w:num>
  <w:num w:numId="47" w16cid:durableId="1872453710">
    <w:abstractNumId w:val="17"/>
  </w:num>
  <w:num w:numId="48" w16cid:durableId="1781218973">
    <w:abstractNumId w:val="26"/>
  </w:num>
  <w:num w:numId="49" w16cid:durableId="1137257961">
    <w:abstractNumId w:val="32"/>
  </w:num>
  <w:num w:numId="50" w16cid:durableId="19743616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422"/>
    <w:rsid w:val="00011EF6"/>
    <w:rsid w:val="00026693"/>
    <w:rsid w:val="0004285B"/>
    <w:rsid w:val="0007779F"/>
    <w:rsid w:val="000826BC"/>
    <w:rsid w:val="00091457"/>
    <w:rsid w:val="000B1341"/>
    <w:rsid w:val="00103704"/>
    <w:rsid w:val="00114D4E"/>
    <w:rsid w:val="00114D55"/>
    <w:rsid w:val="00147D59"/>
    <w:rsid w:val="00174459"/>
    <w:rsid w:val="001E5CA4"/>
    <w:rsid w:val="001E6258"/>
    <w:rsid w:val="00207524"/>
    <w:rsid w:val="00233534"/>
    <w:rsid w:val="00240435"/>
    <w:rsid w:val="002559CE"/>
    <w:rsid w:val="00261FB0"/>
    <w:rsid w:val="00297BB0"/>
    <w:rsid w:val="002A35BE"/>
    <w:rsid w:val="002F366D"/>
    <w:rsid w:val="003053DE"/>
    <w:rsid w:val="003769BE"/>
    <w:rsid w:val="003827DB"/>
    <w:rsid w:val="003B6EFE"/>
    <w:rsid w:val="00497FAD"/>
    <w:rsid w:val="004A439B"/>
    <w:rsid w:val="004B4C6F"/>
    <w:rsid w:val="0053139B"/>
    <w:rsid w:val="00546087"/>
    <w:rsid w:val="00550CB2"/>
    <w:rsid w:val="00557844"/>
    <w:rsid w:val="00560BFE"/>
    <w:rsid w:val="00564F8A"/>
    <w:rsid w:val="00581DA4"/>
    <w:rsid w:val="00597A4B"/>
    <w:rsid w:val="005A392E"/>
    <w:rsid w:val="005A47BD"/>
    <w:rsid w:val="005D35E7"/>
    <w:rsid w:val="005D67A4"/>
    <w:rsid w:val="00607A39"/>
    <w:rsid w:val="00653742"/>
    <w:rsid w:val="00685901"/>
    <w:rsid w:val="006B091B"/>
    <w:rsid w:val="006B3A78"/>
    <w:rsid w:val="006C50DA"/>
    <w:rsid w:val="006E6422"/>
    <w:rsid w:val="006F606D"/>
    <w:rsid w:val="007175A0"/>
    <w:rsid w:val="00723954"/>
    <w:rsid w:val="00725B88"/>
    <w:rsid w:val="00746540"/>
    <w:rsid w:val="00773849"/>
    <w:rsid w:val="0077440D"/>
    <w:rsid w:val="0079259A"/>
    <w:rsid w:val="00793BE7"/>
    <w:rsid w:val="007C70D1"/>
    <w:rsid w:val="007E18CD"/>
    <w:rsid w:val="007E3109"/>
    <w:rsid w:val="007E3563"/>
    <w:rsid w:val="0082489C"/>
    <w:rsid w:val="00830522"/>
    <w:rsid w:val="00855B2F"/>
    <w:rsid w:val="008629DC"/>
    <w:rsid w:val="00875920"/>
    <w:rsid w:val="008818CE"/>
    <w:rsid w:val="00884318"/>
    <w:rsid w:val="008870CD"/>
    <w:rsid w:val="008C43E1"/>
    <w:rsid w:val="008F083F"/>
    <w:rsid w:val="008F2B18"/>
    <w:rsid w:val="00900FB8"/>
    <w:rsid w:val="00901910"/>
    <w:rsid w:val="00901A5E"/>
    <w:rsid w:val="00940157"/>
    <w:rsid w:val="00942B61"/>
    <w:rsid w:val="00947CE7"/>
    <w:rsid w:val="009512C0"/>
    <w:rsid w:val="00957F34"/>
    <w:rsid w:val="00961E00"/>
    <w:rsid w:val="009624F3"/>
    <w:rsid w:val="009A26AD"/>
    <w:rsid w:val="009A2F35"/>
    <w:rsid w:val="009C1C9F"/>
    <w:rsid w:val="009D047B"/>
    <w:rsid w:val="009D30AE"/>
    <w:rsid w:val="00A60492"/>
    <w:rsid w:val="00A7694D"/>
    <w:rsid w:val="00AA06E8"/>
    <w:rsid w:val="00AA7BB8"/>
    <w:rsid w:val="00AB3AFE"/>
    <w:rsid w:val="00BB1C98"/>
    <w:rsid w:val="00BB48A4"/>
    <w:rsid w:val="00BD1861"/>
    <w:rsid w:val="00C0302A"/>
    <w:rsid w:val="00C135B7"/>
    <w:rsid w:val="00C176DD"/>
    <w:rsid w:val="00C3338E"/>
    <w:rsid w:val="00C62CB5"/>
    <w:rsid w:val="00C706F4"/>
    <w:rsid w:val="00C779D6"/>
    <w:rsid w:val="00C93F97"/>
    <w:rsid w:val="00C9483C"/>
    <w:rsid w:val="00CB2201"/>
    <w:rsid w:val="00CC6446"/>
    <w:rsid w:val="00D064EC"/>
    <w:rsid w:val="00D26956"/>
    <w:rsid w:val="00D54CEF"/>
    <w:rsid w:val="00D71A25"/>
    <w:rsid w:val="00D97C52"/>
    <w:rsid w:val="00DB7B95"/>
    <w:rsid w:val="00DB7CF1"/>
    <w:rsid w:val="00DD6D0A"/>
    <w:rsid w:val="00DD7C3E"/>
    <w:rsid w:val="00E16594"/>
    <w:rsid w:val="00E17DD2"/>
    <w:rsid w:val="00E431CE"/>
    <w:rsid w:val="00E51B07"/>
    <w:rsid w:val="00EC04DF"/>
    <w:rsid w:val="00EE0427"/>
    <w:rsid w:val="00EE4A8F"/>
    <w:rsid w:val="00EF31A2"/>
    <w:rsid w:val="00F17DFD"/>
    <w:rsid w:val="00F21C4B"/>
    <w:rsid w:val="00F61EC0"/>
    <w:rsid w:val="00F6372A"/>
    <w:rsid w:val="00F73865"/>
    <w:rsid w:val="00F91601"/>
    <w:rsid w:val="00F91CB4"/>
    <w:rsid w:val="00F939C4"/>
    <w:rsid w:val="00FA1605"/>
    <w:rsid w:val="00FB2BD3"/>
    <w:rsid w:val="00FF4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473AA39"/>
  <w15:chartTrackingRefBased/>
  <w15:docId w15:val="{CEF75EE8-C661-44C0-9FEF-9212D393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7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19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6F4"/>
  </w:style>
  <w:style w:type="paragraph" w:styleId="Footer">
    <w:name w:val="footer"/>
    <w:basedOn w:val="Normal"/>
    <w:link w:val="FooterChar"/>
    <w:uiPriority w:val="99"/>
    <w:unhideWhenUsed/>
    <w:rsid w:val="00C706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6F4"/>
  </w:style>
  <w:style w:type="character" w:styleId="Hyperlink">
    <w:name w:val="Hyperlink"/>
    <w:basedOn w:val="DefaultParagraphFont"/>
    <w:uiPriority w:val="99"/>
    <w:unhideWhenUsed/>
    <w:rsid w:val="00114D4E"/>
    <w:rPr>
      <w:color w:val="0563C1" w:themeColor="hyperlink"/>
      <w:u w:val="single"/>
    </w:rPr>
  </w:style>
  <w:style w:type="character" w:styleId="UnresolvedMention">
    <w:name w:val="Unresolved Mention"/>
    <w:basedOn w:val="DefaultParagraphFont"/>
    <w:uiPriority w:val="99"/>
    <w:semiHidden/>
    <w:unhideWhenUsed/>
    <w:rsid w:val="00114D4E"/>
    <w:rPr>
      <w:color w:val="605E5C"/>
      <w:shd w:val="clear" w:color="auto" w:fill="E1DFDD"/>
    </w:rPr>
  </w:style>
  <w:style w:type="paragraph" w:styleId="ListParagraph">
    <w:name w:val="List Paragraph"/>
    <w:basedOn w:val="Normal"/>
    <w:uiPriority w:val="34"/>
    <w:qFormat/>
    <w:rsid w:val="00C0302A"/>
    <w:pPr>
      <w:ind w:left="720"/>
      <w:contextualSpacing/>
    </w:pPr>
  </w:style>
  <w:style w:type="table" w:styleId="TableGrid">
    <w:name w:val="Table Grid"/>
    <w:basedOn w:val="TableNormal"/>
    <w:uiPriority w:val="39"/>
    <w:rsid w:val="00531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F36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F36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F36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2F36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F36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F36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6693"/>
    <w:rPr>
      <w:color w:val="954F72" w:themeColor="followedHyperlink"/>
      <w:u w:val="single"/>
    </w:rPr>
  </w:style>
  <w:style w:type="character" w:styleId="CommentReference">
    <w:name w:val="annotation reference"/>
    <w:basedOn w:val="DefaultParagraphFont"/>
    <w:uiPriority w:val="99"/>
    <w:semiHidden/>
    <w:unhideWhenUsed/>
    <w:rsid w:val="008F083F"/>
    <w:rPr>
      <w:sz w:val="16"/>
      <w:szCs w:val="16"/>
    </w:rPr>
  </w:style>
  <w:style w:type="paragraph" w:styleId="CommentText">
    <w:name w:val="annotation text"/>
    <w:basedOn w:val="Normal"/>
    <w:link w:val="CommentTextChar"/>
    <w:uiPriority w:val="99"/>
    <w:unhideWhenUsed/>
    <w:rsid w:val="008F083F"/>
    <w:pPr>
      <w:spacing w:line="240" w:lineRule="auto"/>
    </w:pPr>
    <w:rPr>
      <w:sz w:val="20"/>
      <w:szCs w:val="20"/>
    </w:rPr>
  </w:style>
  <w:style w:type="character" w:customStyle="1" w:styleId="CommentTextChar">
    <w:name w:val="Comment Text Char"/>
    <w:basedOn w:val="DefaultParagraphFont"/>
    <w:link w:val="CommentText"/>
    <w:uiPriority w:val="99"/>
    <w:rsid w:val="008F083F"/>
    <w:rPr>
      <w:sz w:val="20"/>
      <w:szCs w:val="20"/>
    </w:rPr>
  </w:style>
  <w:style w:type="paragraph" w:styleId="CommentSubject">
    <w:name w:val="annotation subject"/>
    <w:basedOn w:val="CommentText"/>
    <w:next w:val="CommentText"/>
    <w:link w:val="CommentSubjectChar"/>
    <w:uiPriority w:val="99"/>
    <w:semiHidden/>
    <w:unhideWhenUsed/>
    <w:rsid w:val="008F083F"/>
    <w:rPr>
      <w:b/>
      <w:bCs/>
    </w:rPr>
  </w:style>
  <w:style w:type="character" w:customStyle="1" w:styleId="CommentSubjectChar">
    <w:name w:val="Comment Subject Char"/>
    <w:basedOn w:val="CommentTextChar"/>
    <w:link w:val="CommentSubject"/>
    <w:uiPriority w:val="99"/>
    <w:semiHidden/>
    <w:rsid w:val="008F083F"/>
    <w:rPr>
      <w:b/>
      <w:bCs/>
      <w:sz w:val="20"/>
      <w:szCs w:val="20"/>
    </w:rPr>
  </w:style>
  <w:style w:type="paragraph" w:styleId="Revision">
    <w:name w:val="Revision"/>
    <w:hidden/>
    <w:uiPriority w:val="99"/>
    <w:semiHidden/>
    <w:rsid w:val="00240435"/>
    <w:pPr>
      <w:spacing w:after="0" w:line="240" w:lineRule="auto"/>
    </w:pPr>
  </w:style>
  <w:style w:type="paragraph" w:styleId="TOC2">
    <w:name w:val="toc 2"/>
    <w:basedOn w:val="Normal"/>
    <w:next w:val="Normal"/>
    <w:autoRedefine/>
    <w:uiPriority w:val="39"/>
    <w:unhideWhenUsed/>
    <w:rsid w:val="00901910"/>
    <w:pPr>
      <w:spacing w:after="100"/>
      <w:ind w:left="220"/>
    </w:pPr>
  </w:style>
  <w:style w:type="character" w:customStyle="1" w:styleId="Heading2Char">
    <w:name w:val="Heading 2 Char"/>
    <w:basedOn w:val="DefaultParagraphFont"/>
    <w:link w:val="Heading2"/>
    <w:uiPriority w:val="9"/>
    <w:rsid w:val="0090191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65374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53742"/>
    <w:pPr>
      <w:outlineLvl w:val="9"/>
    </w:pPr>
    <w:rPr>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2393">
      <w:bodyDiv w:val="1"/>
      <w:marLeft w:val="0"/>
      <w:marRight w:val="0"/>
      <w:marTop w:val="0"/>
      <w:marBottom w:val="0"/>
      <w:divBdr>
        <w:top w:val="none" w:sz="0" w:space="0" w:color="auto"/>
        <w:left w:val="none" w:sz="0" w:space="0" w:color="auto"/>
        <w:bottom w:val="none" w:sz="0" w:space="0" w:color="auto"/>
        <w:right w:val="none" w:sz="0" w:space="0" w:color="auto"/>
      </w:divBdr>
    </w:div>
    <w:div w:id="147867688">
      <w:bodyDiv w:val="1"/>
      <w:marLeft w:val="0"/>
      <w:marRight w:val="0"/>
      <w:marTop w:val="0"/>
      <w:marBottom w:val="0"/>
      <w:divBdr>
        <w:top w:val="none" w:sz="0" w:space="0" w:color="auto"/>
        <w:left w:val="none" w:sz="0" w:space="0" w:color="auto"/>
        <w:bottom w:val="none" w:sz="0" w:space="0" w:color="auto"/>
        <w:right w:val="none" w:sz="0" w:space="0" w:color="auto"/>
      </w:divBdr>
    </w:div>
    <w:div w:id="251283578">
      <w:bodyDiv w:val="1"/>
      <w:marLeft w:val="0"/>
      <w:marRight w:val="0"/>
      <w:marTop w:val="0"/>
      <w:marBottom w:val="0"/>
      <w:divBdr>
        <w:top w:val="none" w:sz="0" w:space="0" w:color="auto"/>
        <w:left w:val="none" w:sz="0" w:space="0" w:color="auto"/>
        <w:bottom w:val="none" w:sz="0" w:space="0" w:color="auto"/>
        <w:right w:val="none" w:sz="0" w:space="0" w:color="auto"/>
      </w:divBdr>
    </w:div>
    <w:div w:id="900941302">
      <w:bodyDiv w:val="1"/>
      <w:marLeft w:val="0"/>
      <w:marRight w:val="0"/>
      <w:marTop w:val="0"/>
      <w:marBottom w:val="0"/>
      <w:divBdr>
        <w:top w:val="none" w:sz="0" w:space="0" w:color="auto"/>
        <w:left w:val="none" w:sz="0" w:space="0" w:color="auto"/>
        <w:bottom w:val="none" w:sz="0" w:space="0" w:color="auto"/>
        <w:right w:val="none" w:sz="0" w:space="0" w:color="auto"/>
      </w:divBdr>
      <w:divsChild>
        <w:div w:id="2007632824">
          <w:marLeft w:val="0"/>
          <w:marRight w:val="0"/>
          <w:marTop w:val="0"/>
          <w:marBottom w:val="0"/>
          <w:divBdr>
            <w:top w:val="none" w:sz="0" w:space="0" w:color="auto"/>
            <w:left w:val="none" w:sz="0" w:space="0" w:color="auto"/>
            <w:bottom w:val="none" w:sz="0" w:space="0" w:color="auto"/>
            <w:right w:val="none" w:sz="0" w:space="0" w:color="auto"/>
          </w:divBdr>
        </w:div>
        <w:div w:id="461656268">
          <w:marLeft w:val="0"/>
          <w:marRight w:val="0"/>
          <w:marTop w:val="0"/>
          <w:marBottom w:val="0"/>
          <w:divBdr>
            <w:top w:val="none" w:sz="0" w:space="0" w:color="auto"/>
            <w:left w:val="none" w:sz="0" w:space="0" w:color="auto"/>
            <w:bottom w:val="none" w:sz="0" w:space="0" w:color="auto"/>
            <w:right w:val="none" w:sz="0" w:space="0" w:color="auto"/>
          </w:divBdr>
          <w:divsChild>
            <w:div w:id="17920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7913">
      <w:bodyDiv w:val="1"/>
      <w:marLeft w:val="0"/>
      <w:marRight w:val="0"/>
      <w:marTop w:val="0"/>
      <w:marBottom w:val="0"/>
      <w:divBdr>
        <w:top w:val="none" w:sz="0" w:space="0" w:color="auto"/>
        <w:left w:val="none" w:sz="0" w:space="0" w:color="auto"/>
        <w:bottom w:val="none" w:sz="0" w:space="0" w:color="auto"/>
        <w:right w:val="none" w:sz="0" w:space="0" w:color="auto"/>
      </w:divBdr>
    </w:div>
    <w:div w:id="1187669247">
      <w:bodyDiv w:val="1"/>
      <w:marLeft w:val="0"/>
      <w:marRight w:val="0"/>
      <w:marTop w:val="0"/>
      <w:marBottom w:val="0"/>
      <w:divBdr>
        <w:top w:val="none" w:sz="0" w:space="0" w:color="auto"/>
        <w:left w:val="none" w:sz="0" w:space="0" w:color="auto"/>
        <w:bottom w:val="none" w:sz="0" w:space="0" w:color="auto"/>
        <w:right w:val="none" w:sz="0" w:space="0" w:color="auto"/>
      </w:divBdr>
    </w:div>
    <w:div w:id="1286817427">
      <w:bodyDiv w:val="1"/>
      <w:marLeft w:val="0"/>
      <w:marRight w:val="0"/>
      <w:marTop w:val="0"/>
      <w:marBottom w:val="0"/>
      <w:divBdr>
        <w:top w:val="none" w:sz="0" w:space="0" w:color="auto"/>
        <w:left w:val="none" w:sz="0" w:space="0" w:color="auto"/>
        <w:bottom w:val="none" w:sz="0" w:space="0" w:color="auto"/>
        <w:right w:val="none" w:sz="0" w:space="0" w:color="auto"/>
      </w:divBdr>
    </w:div>
    <w:div w:id="192349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ameside.gov.uk/tamesidevirtualschool" TargetMode="External"/><Relationship Id="rId21" Type="http://schemas.openxmlformats.org/officeDocument/2006/relationships/image" Target="media/image6.emf"/><Relationship Id="rId42" Type="http://schemas.openxmlformats.org/officeDocument/2006/relationships/hyperlink" Target="https://www.tameside.gov.uk/ChildrenMissingEducation" TargetMode="External"/><Relationship Id="rId47" Type="http://schemas.openxmlformats.org/officeDocument/2006/relationships/hyperlink" Target="https://forms.office.com/e/VGh1Rynxsq" TargetMode="External"/><Relationship Id="rId63" Type="http://schemas.openxmlformats.org/officeDocument/2006/relationships/hyperlink" Target="https://www.tameside.gov.uk/Education/Pupil-Support-Service" TargetMode="External"/><Relationship Id="rId68" Type="http://schemas.openxmlformats.org/officeDocument/2006/relationships/hyperlink" Target="http://www.gov.uk/government/publications/parental-responsibility-measures-for-behaviour-and-attendance"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ssets.publishing.service.gov.uk/government/uploads/system/uploads/attachment_data/file/942014/alternative_provision_statutory_guidance_accessible.pdf" TargetMode="External"/><Relationship Id="rId11" Type="http://schemas.openxmlformats.org/officeDocument/2006/relationships/footer" Target="footer1.xml"/><Relationship Id="rId24" Type="http://schemas.openxmlformats.org/officeDocument/2006/relationships/hyperlink" Target="https://www.tameside.gov.uk/childrenwithmedicalneeds" TargetMode="External"/><Relationship Id="rId32" Type="http://schemas.openxmlformats.org/officeDocument/2006/relationships/image" Target="media/image6.png"/><Relationship Id="rId37" Type="http://schemas.microsoft.com/office/2007/relationships/hdphoto" Target="media/hdphoto3.wdp"/><Relationship Id="rId40" Type="http://schemas.openxmlformats.org/officeDocument/2006/relationships/hyperlink" Target="https://public.tameside.gov.uk/forms/f1324childmissingeducation.asp" TargetMode="External"/><Relationship Id="rId45" Type="http://schemas.openxmlformats.org/officeDocument/2006/relationships/hyperlink" Target="http://www.tameside.gov.uk/education/athome" TargetMode="External"/><Relationship Id="rId53" Type="http://schemas.openxmlformats.org/officeDocument/2006/relationships/hyperlink" Target="https://www.tameside.gov.uk/childemployment" TargetMode="External"/><Relationship Id="rId58" Type="http://schemas.openxmlformats.org/officeDocument/2006/relationships/image" Target="media/image11.png"/><Relationship Id="rId66" Type="http://schemas.openxmlformats.org/officeDocument/2006/relationships/hyperlink" Target="http://www.gov.uk/government/publications/children-missing-education" TargetMode="Externa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image" Target="media/image5.emf"/><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hyperlink" Target="https://www.tameside.gov.uk/localoffer" TargetMode="External"/><Relationship Id="rId30" Type="http://schemas.openxmlformats.org/officeDocument/2006/relationships/hyperlink" Target="mailto:cme@tameside.gov.uk" TargetMode="External"/><Relationship Id="rId35" Type="http://schemas.microsoft.com/office/2007/relationships/hdphoto" Target="media/hdphoto2.wdp"/><Relationship Id="rId43" Type="http://schemas.openxmlformats.org/officeDocument/2006/relationships/hyperlink" Target="mailto:senteam@tameside.gov.uk" TargetMode="External"/><Relationship Id="rId48" Type="http://schemas.openxmlformats.org/officeDocument/2006/relationships/hyperlink" Target="mailto:medicalenquiries@tameside.gov.uk" TargetMode="External"/><Relationship Id="rId56" Type="http://schemas.openxmlformats.org/officeDocument/2006/relationships/hyperlink" Target="https://www.tameside.gov.uk/Education/Guide-to-Licensing-of-Children-s-Performances-etc" TargetMode="External"/><Relationship Id="rId64" Type="http://schemas.openxmlformats.org/officeDocument/2006/relationships/hyperlink" Target="mailto:education.welfare@tameside.gov.uk" TargetMode="External"/><Relationship Id="rId69" Type="http://schemas.openxmlformats.org/officeDocument/2006/relationships/hyperlink" Target="http://www.gov.uk/government/publications/working-together-to-safeguard-children--2" TargetMode="External"/><Relationship Id="rId8" Type="http://schemas.openxmlformats.org/officeDocument/2006/relationships/image" Target="media/image1.jpeg"/><Relationship Id="rId51" Type="http://schemas.openxmlformats.org/officeDocument/2006/relationships/hyperlink" Target="https://forms.office.com/e/VGh1Rynxsq"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1039223/School_attendance_guidance_for_2021_to_2022_academic_year.pdf" TargetMode="External"/><Relationship Id="rId17" Type="http://schemas.openxmlformats.org/officeDocument/2006/relationships/image" Target="media/image40.emf"/><Relationship Id="rId25" Type="http://schemas.openxmlformats.org/officeDocument/2006/relationships/hyperlink" Target="https://www.gov.uk/government/publications/keeping-children-safe-in-education--2" TargetMode="External"/><Relationship Id="rId33" Type="http://schemas.microsoft.com/office/2007/relationships/hdphoto" Target="media/hdphoto1.wdp"/><Relationship Id="rId38" Type="http://schemas.openxmlformats.org/officeDocument/2006/relationships/image" Target="media/image9.png"/><Relationship Id="rId46" Type="http://schemas.openxmlformats.org/officeDocument/2006/relationships/hyperlink" Target="https://www.tameside.gov.uk/childrenwithmedicalneeds" TargetMode="External"/><Relationship Id="rId59" Type="http://schemas.openxmlformats.org/officeDocument/2006/relationships/image" Target="media/image13.png"/><Relationship Id="rId67" Type="http://schemas.openxmlformats.org/officeDocument/2006/relationships/hyperlink" Target="http://www.gov.uk/government/publications/keeping-children-safe-in-education--2" TargetMode="External"/><Relationship Id="rId20" Type="http://schemas.openxmlformats.org/officeDocument/2006/relationships/oleObject" Target="embeddings/oleObject3.bin"/><Relationship Id="rId41" Type="http://schemas.openxmlformats.org/officeDocument/2006/relationships/hyperlink" Target="mailto:ehe@tameside.gov.uk" TargetMode="External"/><Relationship Id="rId54" Type="http://schemas.openxmlformats.org/officeDocument/2006/relationships/hyperlink" Target="mailto:cee@tameside.gov.uk" TargetMode="External"/><Relationship Id="rId62" Type="http://schemas.openxmlformats.org/officeDocument/2006/relationships/hyperlink" Target="mailto:schooladmissions@tameside.gov.uk"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www.gov.uk/government/publications/education-for-children-with-health-needs-who-cannot-attend-school" TargetMode="External"/><Relationship Id="rId28"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36" Type="http://schemas.openxmlformats.org/officeDocument/2006/relationships/image" Target="media/image8.png"/><Relationship Id="rId49" Type="http://schemas.openxmlformats.org/officeDocument/2006/relationships/hyperlink" Target="https://forms.office.com/e/VGh1Rynxsq" TargetMode="External"/><Relationship Id="rId57" Type="http://schemas.openxmlformats.org/officeDocument/2006/relationships/hyperlink" Target="https://www.nncee.org.uk/" TargetMode="External"/><Relationship Id="rId10" Type="http://schemas.openxmlformats.org/officeDocument/2006/relationships/header" Target="header1.xml"/><Relationship Id="rId31" Type="http://schemas.openxmlformats.org/officeDocument/2006/relationships/hyperlink" Target="https://public.tameside.gov.uk/forms/f1324childmissingeducation.asp" TargetMode="External"/><Relationship Id="rId44" Type="http://schemas.openxmlformats.org/officeDocument/2006/relationships/hyperlink" Target="mailto:ehe@tameside.gov.uk" TargetMode="External"/><Relationship Id="rId52" Type="http://schemas.openxmlformats.org/officeDocument/2006/relationships/hyperlink" Target="mailto:medicalenquiries@tameside.gov.uk" TargetMode="External"/><Relationship Id="rId60" Type="http://schemas.openxmlformats.org/officeDocument/2006/relationships/image" Target="media/image12.png"/><Relationship Id="rId65" Type="http://schemas.openxmlformats.org/officeDocument/2006/relationships/hyperlink" Target="mailto:senteam@tameside.gov.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2.bin"/><Relationship Id="rId39" Type="http://schemas.openxmlformats.org/officeDocument/2006/relationships/image" Target="media/image10.png"/><Relationship Id="rId34" Type="http://schemas.openxmlformats.org/officeDocument/2006/relationships/image" Target="media/image7.png"/><Relationship Id="rId50" Type="http://schemas.openxmlformats.org/officeDocument/2006/relationships/hyperlink" Target="mailto:medicalenquiries@tameside.gov.uk" TargetMode="External"/><Relationship Id="rId55" Type="http://schemas.openxmlformats.org/officeDocument/2006/relationships/hyperlink" Target="mailto:cee@tameside.gov.uk" TargetMode="External"/><Relationship Id="rId7" Type="http://schemas.openxmlformats.org/officeDocument/2006/relationships/endnotes" Target="endnotes.xml"/><Relationship Id="rId7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A03A0-42CD-49A8-88C5-AFA99310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37</Pages>
  <Words>11499</Words>
  <Characters>65546</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76892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Riley</dc:creator>
  <cp:keywords/>
  <dc:description/>
  <cp:lastModifiedBy>Jessica Riley</cp:lastModifiedBy>
  <cp:revision>11</cp:revision>
  <cp:lastPrinted>2023-08-09T11:25:00Z</cp:lastPrinted>
  <dcterms:created xsi:type="dcterms:W3CDTF">2023-08-15T09:13:00Z</dcterms:created>
  <dcterms:modified xsi:type="dcterms:W3CDTF">2023-08-29T12:57:00Z</dcterms:modified>
</cp:coreProperties>
</file>