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10" w:rsidRDefault="00227910" w:rsidP="00685B3B">
      <w:pPr>
        <w:jc w:val="center"/>
        <w:rPr>
          <w:rFonts w:cstheme="minorHAnsi"/>
          <w:b/>
          <w:bCs/>
          <w:sz w:val="48"/>
          <w:szCs w:val="48"/>
          <w:lang w:val="en-US"/>
        </w:rPr>
      </w:pPr>
      <w:r w:rsidRPr="00590CFE">
        <w:rPr>
          <w:rFonts w:ascii="Calibri" w:hAnsi="Calibri" w:cs="Calibri"/>
          <w:noProof/>
          <w:sz w:val="2"/>
          <w:lang w:eastAsia="en-GB"/>
        </w:rPr>
        <w:drawing>
          <wp:anchor distT="0" distB="0" distL="114300" distR="114300" simplePos="0" relativeHeight="251659264" behindDoc="0" locked="0" layoutInCell="1" allowOverlap="1" wp14:anchorId="5A7480BA" wp14:editId="427B4207">
            <wp:simplePos x="0" y="0"/>
            <wp:positionH relativeFrom="column">
              <wp:posOffset>3638550</wp:posOffset>
            </wp:positionH>
            <wp:positionV relativeFrom="paragraph">
              <wp:posOffset>-149860</wp:posOffset>
            </wp:positionV>
            <wp:extent cx="2477135" cy="542290"/>
            <wp:effectExtent l="19050" t="19050" r="1841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135" cy="542290"/>
                    </a:xfrm>
                    <a:prstGeom prst="rect">
                      <a:avLst/>
                    </a:prstGeom>
                    <a:noFill/>
                    <a:ln w="19050" cmpd="sng">
                      <a:solidFill>
                        <a:srgbClr val="002060">
                          <a:alpha val="0"/>
                        </a:srgbClr>
                      </a:solidFill>
                    </a:ln>
                  </pic:spPr>
                </pic:pic>
              </a:graphicData>
            </a:graphic>
            <wp14:sizeRelH relativeFrom="page">
              <wp14:pctWidth>0</wp14:pctWidth>
            </wp14:sizeRelH>
            <wp14:sizeRelV relativeFrom="page">
              <wp14:pctHeight>0</wp14:pctHeight>
            </wp14:sizeRelV>
          </wp:anchor>
        </w:drawing>
      </w:r>
    </w:p>
    <w:p w:rsidR="00227910" w:rsidRDefault="00227910" w:rsidP="00685B3B">
      <w:pPr>
        <w:jc w:val="center"/>
        <w:rPr>
          <w:rFonts w:cstheme="minorHAnsi"/>
          <w:b/>
          <w:bCs/>
          <w:sz w:val="48"/>
          <w:szCs w:val="48"/>
          <w:lang w:val="en-US"/>
        </w:rPr>
      </w:pPr>
    </w:p>
    <w:p w:rsidR="00227910" w:rsidRPr="00227910" w:rsidRDefault="00227910" w:rsidP="00685B3B">
      <w:pPr>
        <w:jc w:val="center"/>
        <w:rPr>
          <w:rFonts w:cstheme="minorHAnsi"/>
          <w:b/>
          <w:bCs/>
          <w:sz w:val="52"/>
          <w:szCs w:val="52"/>
          <w:lang w:val="en-US"/>
        </w:rPr>
      </w:pPr>
    </w:p>
    <w:p w:rsidR="007F316D" w:rsidRPr="00227910" w:rsidRDefault="00331B98" w:rsidP="00685B3B">
      <w:pPr>
        <w:jc w:val="center"/>
        <w:rPr>
          <w:rFonts w:cstheme="minorHAnsi"/>
          <w:b/>
          <w:bCs/>
          <w:sz w:val="52"/>
          <w:szCs w:val="52"/>
          <w:lang w:val="en-US"/>
        </w:rPr>
      </w:pPr>
      <w:bookmarkStart w:id="0" w:name="_Hlk20728281"/>
      <w:r w:rsidRPr="00227910">
        <w:rPr>
          <w:rFonts w:cstheme="minorHAnsi"/>
          <w:b/>
          <w:bCs/>
          <w:sz w:val="52"/>
          <w:szCs w:val="52"/>
          <w:lang w:val="en-US"/>
        </w:rPr>
        <w:t>Voice of the Child</w:t>
      </w:r>
      <w:r w:rsidR="00227910">
        <w:rPr>
          <w:rFonts w:cstheme="minorHAnsi"/>
          <w:b/>
          <w:bCs/>
          <w:sz w:val="52"/>
          <w:szCs w:val="52"/>
          <w:lang w:val="en-US"/>
        </w:rPr>
        <w:t xml:space="preserve"> Strategy</w:t>
      </w:r>
    </w:p>
    <w:p w:rsidR="004D4A3E" w:rsidRPr="00227910" w:rsidRDefault="00331B98" w:rsidP="00685B3B">
      <w:pPr>
        <w:jc w:val="center"/>
        <w:rPr>
          <w:rFonts w:cstheme="minorHAnsi"/>
          <w:b/>
          <w:bCs/>
          <w:sz w:val="52"/>
          <w:szCs w:val="52"/>
          <w:lang w:val="en-US"/>
        </w:rPr>
      </w:pPr>
      <w:r w:rsidRPr="00227910">
        <w:rPr>
          <w:rFonts w:cstheme="minorHAnsi"/>
          <w:b/>
          <w:bCs/>
          <w:sz w:val="52"/>
          <w:szCs w:val="52"/>
          <w:lang w:val="en-US"/>
        </w:rPr>
        <w:t xml:space="preserve">Implementation </w:t>
      </w:r>
      <w:r w:rsidR="00227910">
        <w:rPr>
          <w:rFonts w:cstheme="minorHAnsi"/>
          <w:b/>
          <w:bCs/>
          <w:sz w:val="52"/>
          <w:szCs w:val="52"/>
          <w:lang w:val="en-US"/>
        </w:rPr>
        <w:t>Document</w:t>
      </w:r>
      <w:r w:rsidR="004D4A3E" w:rsidRPr="00227910">
        <w:rPr>
          <w:rFonts w:cstheme="minorHAnsi"/>
          <w:b/>
          <w:bCs/>
          <w:sz w:val="52"/>
          <w:szCs w:val="52"/>
          <w:lang w:val="en-US"/>
        </w:rPr>
        <w:t xml:space="preserve"> f</w:t>
      </w:r>
      <w:r w:rsidRPr="00227910">
        <w:rPr>
          <w:rFonts w:cstheme="minorHAnsi"/>
          <w:b/>
          <w:bCs/>
          <w:sz w:val="52"/>
          <w:szCs w:val="52"/>
          <w:lang w:val="en-US"/>
        </w:rPr>
        <w:t>or</w:t>
      </w:r>
    </w:p>
    <w:p w:rsidR="00331B98" w:rsidRPr="00227910" w:rsidRDefault="00331B98" w:rsidP="00685B3B">
      <w:pPr>
        <w:jc w:val="center"/>
        <w:rPr>
          <w:rFonts w:cstheme="minorHAnsi"/>
          <w:b/>
          <w:bCs/>
          <w:sz w:val="52"/>
          <w:szCs w:val="52"/>
          <w:lang w:val="en-US"/>
        </w:rPr>
      </w:pPr>
      <w:proofErr w:type="spellStart"/>
      <w:r w:rsidRPr="00227910">
        <w:rPr>
          <w:rFonts w:cstheme="minorHAnsi"/>
          <w:b/>
          <w:bCs/>
          <w:sz w:val="52"/>
          <w:szCs w:val="52"/>
          <w:lang w:val="en-US"/>
        </w:rPr>
        <w:t>Tameside</w:t>
      </w:r>
      <w:proofErr w:type="spellEnd"/>
      <w:r w:rsidRPr="00227910">
        <w:rPr>
          <w:rFonts w:cstheme="minorHAnsi"/>
          <w:b/>
          <w:bCs/>
          <w:sz w:val="52"/>
          <w:szCs w:val="52"/>
          <w:lang w:val="en-US"/>
        </w:rPr>
        <w:t xml:space="preserve"> Educational Psychology Service</w:t>
      </w:r>
      <w:bookmarkEnd w:id="0"/>
    </w:p>
    <w:p w:rsidR="00685B3B" w:rsidRDefault="00227910" w:rsidP="00685B3B">
      <w:pPr>
        <w:rPr>
          <w:rFonts w:cstheme="minorHAnsi"/>
          <w:b/>
          <w:bCs/>
          <w:sz w:val="48"/>
          <w:szCs w:val="48"/>
          <w:lang w:val="en-US"/>
        </w:rPr>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0DA0D3F3" wp14:editId="6DEFB6BD">
            <wp:simplePos x="0" y="0"/>
            <wp:positionH relativeFrom="column">
              <wp:posOffset>1733550</wp:posOffset>
            </wp:positionH>
            <wp:positionV relativeFrom="paragraph">
              <wp:posOffset>438785</wp:posOffset>
            </wp:positionV>
            <wp:extent cx="2295525" cy="1877060"/>
            <wp:effectExtent l="0" t="0" r="9525" b="8890"/>
            <wp:wrapNone/>
            <wp:docPr id="2" name="Picture 2" descr="49921540-stock-illustration-stickman-illustration-of-a-nurse-taking-care-of-handicapped-ki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921540-stock-illustration-stickman-illustration-of-a-nurse-taking-care-of-handicapped-kid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87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5B3B">
        <w:rPr>
          <w:noProof/>
          <w:lang w:eastAsia="en-GB"/>
        </w:rPr>
        <mc:AlternateContent>
          <mc:Choice Requires="wps">
            <w:drawing>
              <wp:inline distT="0" distB="0" distL="0" distR="0" wp14:anchorId="204269F9" wp14:editId="2EE82BEE">
                <wp:extent cx="304800" cy="304800"/>
                <wp:effectExtent l="0" t="0" r="0" b="0"/>
                <wp:docPr id="6" name="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3D6B" id="image"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8/7GqrwIAALEFAAAOAAAAAAAAAAAA&#10;AAAAAC4CAABkcnMvZTJvRG9jLnhtbFBLAQItABQABgAIAAAAIQBMoOks2AAAAAMBAAAPAAAAAAAA&#10;AAAAAAAAAAkFAABkcnMvZG93bnJldi54bWxQSwUGAAAAAAQABADzAAAADgYAAAAA&#10;" filled="f" stroked="f">
                <o:lock v:ext="edit" aspectratio="t"/>
                <w10:anchorlock/>
              </v:rect>
            </w:pict>
          </mc:Fallback>
        </mc:AlternateContent>
      </w:r>
    </w:p>
    <w:p w:rsidR="00685B3B" w:rsidRPr="00685B3B" w:rsidRDefault="00685B3B" w:rsidP="00685B3B">
      <w:pPr>
        <w:jc w:val="center"/>
        <w:rPr>
          <w:rFonts w:cstheme="minorHAnsi"/>
          <w:b/>
          <w:bCs/>
          <w:sz w:val="48"/>
          <w:szCs w:val="48"/>
          <w:lang w:val="en-US"/>
        </w:rPr>
      </w:pPr>
    </w:p>
    <w:p w:rsidR="004D4A3E" w:rsidRPr="00685B3B" w:rsidRDefault="004D4A3E" w:rsidP="00685B3B">
      <w:pPr>
        <w:jc w:val="both"/>
        <w:rPr>
          <w:rFonts w:cstheme="minorHAnsi"/>
          <w:sz w:val="24"/>
          <w:szCs w:val="24"/>
          <w:lang w:val="en-US"/>
        </w:rPr>
      </w:pPr>
    </w:p>
    <w:p w:rsidR="00227910" w:rsidRDefault="00227910" w:rsidP="00685B3B">
      <w:pPr>
        <w:jc w:val="both"/>
        <w:rPr>
          <w:rFonts w:cstheme="minorHAnsi"/>
          <w:b/>
          <w:bCs/>
          <w:sz w:val="32"/>
          <w:szCs w:val="24"/>
          <w:lang w:val="en-US"/>
        </w:rPr>
      </w:pPr>
    </w:p>
    <w:p w:rsidR="00227910" w:rsidRDefault="00227910" w:rsidP="00685B3B">
      <w:pPr>
        <w:jc w:val="both"/>
        <w:rPr>
          <w:rFonts w:cstheme="minorHAnsi"/>
          <w:b/>
          <w:bCs/>
          <w:sz w:val="32"/>
          <w:szCs w:val="24"/>
          <w:lang w:val="en-US"/>
        </w:rPr>
      </w:pPr>
    </w:p>
    <w:p w:rsidR="00227910" w:rsidRDefault="00227910" w:rsidP="00685B3B">
      <w:pPr>
        <w:jc w:val="both"/>
        <w:rPr>
          <w:rFonts w:cstheme="minorHAnsi"/>
          <w:b/>
          <w:bCs/>
          <w:sz w:val="32"/>
          <w:szCs w:val="24"/>
          <w:lang w:val="en-US"/>
        </w:rPr>
      </w:pPr>
    </w:p>
    <w:p w:rsidR="00227910" w:rsidRDefault="00227910" w:rsidP="00685B3B">
      <w:pPr>
        <w:jc w:val="both"/>
        <w:rPr>
          <w:rFonts w:cstheme="minorHAnsi"/>
          <w:b/>
          <w:bCs/>
          <w:sz w:val="32"/>
          <w:szCs w:val="24"/>
          <w:lang w:val="en-US"/>
        </w:rPr>
      </w:pPr>
    </w:p>
    <w:p w:rsidR="00227910" w:rsidRDefault="00227910" w:rsidP="00685B3B">
      <w:pPr>
        <w:jc w:val="both"/>
        <w:rPr>
          <w:rFonts w:cstheme="minorHAnsi"/>
          <w:b/>
          <w:bCs/>
          <w:sz w:val="32"/>
          <w:szCs w:val="24"/>
          <w:lang w:val="en-US"/>
        </w:rPr>
      </w:pPr>
    </w:p>
    <w:p w:rsidR="004D4A3E" w:rsidRPr="00227910" w:rsidRDefault="004D4A3E" w:rsidP="00685B3B">
      <w:pPr>
        <w:jc w:val="both"/>
        <w:rPr>
          <w:rFonts w:cstheme="minorHAnsi"/>
          <w:b/>
          <w:bCs/>
          <w:sz w:val="32"/>
          <w:szCs w:val="24"/>
          <w:lang w:val="en-US"/>
        </w:rPr>
      </w:pPr>
      <w:r w:rsidRPr="00227910">
        <w:rPr>
          <w:rFonts w:cstheme="minorHAnsi"/>
          <w:b/>
          <w:bCs/>
          <w:sz w:val="32"/>
          <w:szCs w:val="24"/>
          <w:lang w:val="en-US"/>
        </w:rPr>
        <w:t>Mission Statement for the Voice of the Child Strategy</w:t>
      </w:r>
    </w:p>
    <w:p w:rsidR="004D4A3E" w:rsidRPr="00227910" w:rsidRDefault="004D4A3E" w:rsidP="00685B3B">
      <w:pPr>
        <w:jc w:val="both"/>
        <w:rPr>
          <w:rFonts w:cstheme="minorHAnsi"/>
          <w:sz w:val="32"/>
          <w:szCs w:val="24"/>
          <w:lang w:val="en-US"/>
        </w:rPr>
      </w:pPr>
      <w:r w:rsidRPr="00227910">
        <w:rPr>
          <w:rFonts w:cstheme="minorHAnsi"/>
          <w:sz w:val="32"/>
          <w:szCs w:val="24"/>
          <w:lang w:val="en-US"/>
        </w:rPr>
        <w:t xml:space="preserve">“I am the expert in being </w:t>
      </w:r>
      <w:proofErr w:type="gramStart"/>
      <w:r w:rsidRPr="00227910">
        <w:rPr>
          <w:rFonts w:cstheme="minorHAnsi"/>
          <w:sz w:val="32"/>
          <w:szCs w:val="24"/>
          <w:lang w:val="en-US"/>
        </w:rPr>
        <w:t>me</w:t>
      </w:r>
      <w:r w:rsidR="008C537C">
        <w:rPr>
          <w:rFonts w:cstheme="minorHAnsi"/>
          <w:sz w:val="32"/>
          <w:szCs w:val="24"/>
          <w:lang w:val="en-US"/>
        </w:rPr>
        <w:t>,</w:t>
      </w:r>
      <w:proofErr w:type="gramEnd"/>
      <w:r w:rsidRPr="00227910">
        <w:rPr>
          <w:rFonts w:cstheme="minorHAnsi"/>
          <w:sz w:val="32"/>
          <w:szCs w:val="24"/>
          <w:lang w:val="en-US"/>
        </w:rPr>
        <w:t xml:space="preserve"> </w:t>
      </w:r>
      <w:r w:rsidR="008C537C">
        <w:rPr>
          <w:rFonts w:cstheme="minorHAnsi"/>
          <w:sz w:val="32"/>
          <w:szCs w:val="24"/>
          <w:lang w:val="en-US"/>
        </w:rPr>
        <w:t>y</w:t>
      </w:r>
      <w:r w:rsidRPr="00227910">
        <w:rPr>
          <w:rFonts w:cstheme="minorHAnsi"/>
          <w:sz w:val="32"/>
          <w:szCs w:val="24"/>
          <w:lang w:val="en-US"/>
        </w:rPr>
        <w:t>ou are the expert in your field</w:t>
      </w:r>
      <w:r w:rsidR="00122218">
        <w:rPr>
          <w:rFonts w:cstheme="minorHAnsi"/>
          <w:sz w:val="32"/>
          <w:szCs w:val="24"/>
          <w:lang w:val="en-US"/>
        </w:rPr>
        <w:t>.</w:t>
      </w:r>
      <w:r w:rsidRPr="00227910">
        <w:rPr>
          <w:rFonts w:cstheme="minorHAnsi"/>
          <w:sz w:val="32"/>
          <w:szCs w:val="24"/>
          <w:lang w:val="en-US"/>
        </w:rPr>
        <w:t xml:space="preserve"> If we truly join forces and work together as equals I can be a better me </w:t>
      </w:r>
      <w:r w:rsidR="00685B3B" w:rsidRPr="00227910">
        <w:rPr>
          <w:rFonts w:cstheme="minorHAnsi"/>
          <w:sz w:val="32"/>
          <w:szCs w:val="24"/>
          <w:lang w:val="en-US"/>
        </w:rPr>
        <w:t>a</w:t>
      </w:r>
      <w:r w:rsidRPr="00227910">
        <w:rPr>
          <w:rFonts w:cstheme="minorHAnsi"/>
          <w:sz w:val="32"/>
          <w:szCs w:val="24"/>
          <w:lang w:val="en-US"/>
        </w:rPr>
        <w:t>nd you would be able to help more young people, which would make you a better you.”</w:t>
      </w:r>
    </w:p>
    <w:p w:rsidR="00227910" w:rsidRDefault="00227910" w:rsidP="00685B3B">
      <w:pPr>
        <w:jc w:val="both"/>
        <w:rPr>
          <w:rFonts w:cstheme="minorHAnsi"/>
          <w:b/>
          <w:bCs/>
          <w:sz w:val="24"/>
          <w:szCs w:val="24"/>
          <w:lang w:val="en-US"/>
        </w:rPr>
      </w:pPr>
    </w:p>
    <w:p w:rsidR="00227910" w:rsidRDefault="00227910" w:rsidP="00685B3B">
      <w:pPr>
        <w:jc w:val="both"/>
        <w:rPr>
          <w:rFonts w:cstheme="minorHAnsi"/>
          <w:b/>
          <w:bCs/>
          <w:sz w:val="24"/>
          <w:szCs w:val="24"/>
          <w:lang w:val="en-US"/>
        </w:rPr>
      </w:pPr>
    </w:p>
    <w:p w:rsidR="00227910" w:rsidRDefault="00227910" w:rsidP="00685B3B">
      <w:pPr>
        <w:jc w:val="both"/>
        <w:rPr>
          <w:rFonts w:cstheme="minorHAnsi"/>
          <w:b/>
          <w:bCs/>
          <w:sz w:val="24"/>
          <w:szCs w:val="24"/>
          <w:lang w:val="en-US"/>
        </w:rPr>
      </w:pPr>
    </w:p>
    <w:p w:rsidR="00931DF0" w:rsidRDefault="00931DF0" w:rsidP="00685B3B">
      <w:pPr>
        <w:jc w:val="both"/>
        <w:rPr>
          <w:rFonts w:cstheme="minorHAnsi"/>
          <w:b/>
          <w:bCs/>
          <w:sz w:val="24"/>
          <w:szCs w:val="24"/>
          <w:lang w:val="en-US"/>
        </w:rPr>
      </w:pPr>
      <w:r>
        <w:rPr>
          <w:rFonts w:cstheme="minorHAnsi"/>
          <w:b/>
          <w:bCs/>
          <w:sz w:val="24"/>
          <w:szCs w:val="24"/>
          <w:lang w:val="en-US"/>
        </w:rPr>
        <w:lastRenderedPageBreak/>
        <w:t>This document aims to:</w:t>
      </w:r>
    </w:p>
    <w:p w:rsidR="00931DF0" w:rsidRDefault="00931DF0" w:rsidP="008C537C">
      <w:pPr>
        <w:pStyle w:val="ListParagraph"/>
        <w:numPr>
          <w:ilvl w:val="0"/>
          <w:numId w:val="4"/>
        </w:numPr>
        <w:jc w:val="both"/>
        <w:rPr>
          <w:rFonts w:cstheme="minorHAnsi"/>
          <w:bCs/>
          <w:sz w:val="24"/>
          <w:szCs w:val="24"/>
          <w:lang w:val="en-US"/>
        </w:rPr>
      </w:pPr>
      <w:r>
        <w:rPr>
          <w:rFonts w:cstheme="minorHAnsi"/>
          <w:bCs/>
          <w:sz w:val="24"/>
          <w:szCs w:val="24"/>
          <w:lang w:val="en-US"/>
        </w:rPr>
        <w:t xml:space="preserve">Outline our visions and aims for how </w:t>
      </w:r>
      <w:proofErr w:type="spellStart"/>
      <w:r>
        <w:rPr>
          <w:rFonts w:cstheme="minorHAnsi"/>
          <w:bCs/>
          <w:sz w:val="24"/>
          <w:szCs w:val="24"/>
          <w:lang w:val="en-US"/>
        </w:rPr>
        <w:t>Tameside</w:t>
      </w:r>
      <w:proofErr w:type="spellEnd"/>
      <w:r>
        <w:rPr>
          <w:rFonts w:cstheme="minorHAnsi"/>
          <w:bCs/>
          <w:sz w:val="24"/>
          <w:szCs w:val="24"/>
          <w:lang w:val="en-US"/>
        </w:rPr>
        <w:t xml:space="preserve"> Educational Psychology Service can listen to t</w:t>
      </w:r>
      <w:r w:rsidR="009D30A9">
        <w:rPr>
          <w:rFonts w:cstheme="minorHAnsi"/>
          <w:bCs/>
          <w:sz w:val="24"/>
          <w:szCs w:val="24"/>
          <w:lang w:val="en-US"/>
        </w:rPr>
        <w:t>he views of children and young pe</w:t>
      </w:r>
      <w:r>
        <w:rPr>
          <w:rFonts w:cstheme="minorHAnsi"/>
          <w:bCs/>
          <w:sz w:val="24"/>
          <w:szCs w:val="24"/>
          <w:lang w:val="en-US"/>
        </w:rPr>
        <w:t>ople.</w:t>
      </w:r>
    </w:p>
    <w:p w:rsidR="00931DF0" w:rsidRDefault="00931DF0" w:rsidP="008C537C">
      <w:pPr>
        <w:pStyle w:val="ListParagraph"/>
        <w:numPr>
          <w:ilvl w:val="0"/>
          <w:numId w:val="4"/>
        </w:numPr>
        <w:jc w:val="both"/>
        <w:rPr>
          <w:rFonts w:cstheme="minorHAnsi"/>
          <w:bCs/>
          <w:sz w:val="24"/>
          <w:szCs w:val="24"/>
          <w:lang w:val="en-US"/>
        </w:rPr>
      </w:pPr>
      <w:r>
        <w:rPr>
          <w:rFonts w:cstheme="minorHAnsi"/>
          <w:bCs/>
          <w:sz w:val="24"/>
          <w:szCs w:val="24"/>
          <w:lang w:val="en-US"/>
        </w:rPr>
        <w:t>Identify what we are already doing well.</w:t>
      </w:r>
    </w:p>
    <w:p w:rsidR="00931DF0" w:rsidRPr="00931DF0" w:rsidRDefault="00931DF0" w:rsidP="008C537C">
      <w:pPr>
        <w:pStyle w:val="ListParagraph"/>
        <w:numPr>
          <w:ilvl w:val="0"/>
          <w:numId w:val="4"/>
        </w:numPr>
        <w:jc w:val="both"/>
        <w:rPr>
          <w:rFonts w:cstheme="minorHAnsi"/>
          <w:bCs/>
          <w:sz w:val="24"/>
          <w:szCs w:val="24"/>
          <w:lang w:val="en-US"/>
        </w:rPr>
      </w:pPr>
      <w:r>
        <w:rPr>
          <w:rFonts w:cstheme="minorHAnsi"/>
          <w:bCs/>
          <w:sz w:val="24"/>
          <w:szCs w:val="24"/>
          <w:lang w:val="en-US"/>
        </w:rPr>
        <w:t xml:space="preserve">Detail areas for further development. </w:t>
      </w:r>
    </w:p>
    <w:p w:rsidR="00602F70" w:rsidRPr="00602F70" w:rsidRDefault="00602F70" w:rsidP="008C537C">
      <w:pPr>
        <w:pStyle w:val="ListParagraph"/>
        <w:numPr>
          <w:ilvl w:val="0"/>
          <w:numId w:val="4"/>
        </w:numPr>
        <w:jc w:val="both"/>
        <w:rPr>
          <w:rFonts w:ascii="HelveticaNeue" w:hAnsi="HelveticaNeue" w:cs="HelveticaNeue"/>
          <w:color w:val="87D2F6"/>
          <w:sz w:val="16"/>
          <w:szCs w:val="16"/>
        </w:rPr>
      </w:pPr>
    </w:p>
    <w:p w:rsidR="00602F70" w:rsidRPr="00602F70" w:rsidRDefault="00602F70" w:rsidP="008C537C">
      <w:pPr>
        <w:jc w:val="both"/>
        <w:rPr>
          <w:rFonts w:cstheme="minorHAnsi"/>
          <w:b/>
          <w:sz w:val="24"/>
          <w:szCs w:val="24"/>
          <w:lang w:val="en-US"/>
        </w:rPr>
      </w:pPr>
      <w:r w:rsidRPr="00602F70">
        <w:rPr>
          <w:rFonts w:cstheme="minorHAnsi"/>
          <w:b/>
          <w:sz w:val="24"/>
          <w:szCs w:val="24"/>
          <w:lang w:val="en-US"/>
        </w:rPr>
        <w:t>Definitions</w:t>
      </w:r>
    </w:p>
    <w:p w:rsidR="00602F70" w:rsidRPr="001E2F5A" w:rsidRDefault="00602F70" w:rsidP="008C537C">
      <w:pPr>
        <w:autoSpaceDE w:val="0"/>
        <w:autoSpaceDN w:val="0"/>
        <w:adjustRightInd w:val="0"/>
        <w:spacing w:after="0" w:line="240" w:lineRule="auto"/>
        <w:jc w:val="both"/>
        <w:rPr>
          <w:rFonts w:cstheme="minorHAnsi"/>
          <w:bCs/>
          <w:sz w:val="24"/>
          <w:szCs w:val="24"/>
        </w:rPr>
      </w:pPr>
      <w:r w:rsidRPr="001E2F5A">
        <w:rPr>
          <w:rFonts w:cstheme="minorHAnsi"/>
          <w:sz w:val="24"/>
          <w:szCs w:val="24"/>
          <w:u w:val="single"/>
          <w:lang w:val="en-US"/>
        </w:rPr>
        <w:t>V</w:t>
      </w:r>
      <w:r w:rsidR="00A61DA8" w:rsidRPr="001E2F5A">
        <w:rPr>
          <w:rFonts w:cstheme="minorHAnsi"/>
          <w:sz w:val="24"/>
          <w:szCs w:val="24"/>
          <w:u w:val="single"/>
          <w:lang w:val="en-US"/>
        </w:rPr>
        <w:t>oice of the Child</w:t>
      </w:r>
      <w:r w:rsidRPr="00602F70">
        <w:rPr>
          <w:rFonts w:cstheme="minorHAnsi"/>
          <w:sz w:val="24"/>
          <w:szCs w:val="24"/>
          <w:lang w:val="en-US"/>
        </w:rPr>
        <w:t xml:space="preserve"> - </w:t>
      </w:r>
      <w:r w:rsidRPr="00A61DA8">
        <w:rPr>
          <w:rFonts w:cstheme="minorHAnsi"/>
          <w:bCs/>
          <w:sz w:val="24"/>
          <w:szCs w:val="24"/>
        </w:rPr>
        <w:t>When we say the Voice of the Child, we mean talking to, listening to and</w:t>
      </w:r>
      <w:r w:rsidR="001E2F5A">
        <w:rPr>
          <w:rFonts w:cstheme="minorHAnsi"/>
          <w:bCs/>
          <w:sz w:val="24"/>
          <w:szCs w:val="24"/>
        </w:rPr>
        <w:t xml:space="preserve"> </w:t>
      </w:r>
      <w:r w:rsidRPr="00A61DA8">
        <w:rPr>
          <w:rFonts w:cstheme="minorHAnsi"/>
          <w:bCs/>
          <w:sz w:val="24"/>
          <w:szCs w:val="24"/>
        </w:rPr>
        <w:t>engaging with what children and young people have to say about the service</w:t>
      </w:r>
      <w:r w:rsidR="001E2F5A">
        <w:rPr>
          <w:rFonts w:cstheme="minorHAnsi"/>
          <w:bCs/>
          <w:sz w:val="24"/>
          <w:szCs w:val="24"/>
        </w:rPr>
        <w:t xml:space="preserve"> </w:t>
      </w:r>
      <w:r w:rsidRPr="00A61DA8">
        <w:rPr>
          <w:rFonts w:cstheme="minorHAnsi"/>
          <w:bCs/>
          <w:sz w:val="24"/>
          <w:szCs w:val="24"/>
        </w:rPr>
        <w:t>they receive, and using what they tell us to change and develop the way</w:t>
      </w:r>
      <w:r w:rsidR="001E2F5A">
        <w:rPr>
          <w:rFonts w:cstheme="minorHAnsi"/>
          <w:bCs/>
          <w:sz w:val="24"/>
          <w:szCs w:val="24"/>
        </w:rPr>
        <w:t xml:space="preserve"> </w:t>
      </w:r>
      <w:r w:rsidRPr="00A61DA8">
        <w:rPr>
          <w:rFonts w:cstheme="minorHAnsi"/>
          <w:bCs/>
          <w:sz w:val="24"/>
          <w:szCs w:val="24"/>
        </w:rPr>
        <w:t>we work. This can be day-to-day, where practitioners make time to talk to</w:t>
      </w:r>
      <w:r w:rsidR="001E2F5A">
        <w:rPr>
          <w:rFonts w:cstheme="minorHAnsi"/>
          <w:bCs/>
          <w:sz w:val="24"/>
          <w:szCs w:val="24"/>
        </w:rPr>
        <w:t xml:space="preserve"> </w:t>
      </w:r>
      <w:r w:rsidRPr="00A61DA8">
        <w:rPr>
          <w:rFonts w:cstheme="minorHAnsi"/>
          <w:bCs/>
          <w:sz w:val="24"/>
          <w:szCs w:val="24"/>
        </w:rPr>
        <w:t>children and young people individually and in an environment where they feel</w:t>
      </w:r>
      <w:r w:rsidR="001E2F5A">
        <w:rPr>
          <w:rFonts w:cstheme="minorHAnsi"/>
          <w:bCs/>
          <w:sz w:val="24"/>
          <w:szCs w:val="24"/>
        </w:rPr>
        <w:t xml:space="preserve"> </w:t>
      </w:r>
      <w:r w:rsidRPr="00A61DA8">
        <w:rPr>
          <w:rFonts w:cstheme="minorHAnsi"/>
          <w:bCs/>
          <w:sz w:val="24"/>
          <w:szCs w:val="24"/>
        </w:rPr>
        <w:t>they can express their needs. However this can also take other forms, such</w:t>
      </w:r>
      <w:r w:rsidR="001E2F5A">
        <w:rPr>
          <w:rFonts w:cstheme="minorHAnsi"/>
          <w:bCs/>
          <w:sz w:val="24"/>
          <w:szCs w:val="24"/>
        </w:rPr>
        <w:t xml:space="preserve"> </w:t>
      </w:r>
      <w:r w:rsidRPr="00A61DA8">
        <w:rPr>
          <w:rFonts w:cstheme="minorHAnsi"/>
          <w:bCs/>
          <w:sz w:val="24"/>
          <w:szCs w:val="24"/>
        </w:rPr>
        <w:t>as in groups or surveys, and can result in wider systemic change as well as</w:t>
      </w:r>
      <w:r w:rsidR="001E2F5A">
        <w:rPr>
          <w:rFonts w:cstheme="minorHAnsi"/>
          <w:bCs/>
          <w:sz w:val="24"/>
          <w:szCs w:val="24"/>
        </w:rPr>
        <w:t xml:space="preserve"> </w:t>
      </w:r>
      <w:r w:rsidRPr="00A61DA8">
        <w:rPr>
          <w:rFonts w:cstheme="minorHAnsi"/>
          <w:bCs/>
          <w:sz w:val="24"/>
          <w:szCs w:val="24"/>
        </w:rPr>
        <w:t>informing care planning.</w:t>
      </w:r>
    </w:p>
    <w:p w:rsidR="001E2F5A" w:rsidRPr="001E2F5A" w:rsidRDefault="001E2F5A" w:rsidP="008C537C">
      <w:pPr>
        <w:spacing w:after="0"/>
        <w:jc w:val="both"/>
        <w:rPr>
          <w:rFonts w:cstheme="minorHAnsi"/>
          <w:sz w:val="24"/>
          <w:szCs w:val="24"/>
          <w:lang w:val="en-US"/>
        </w:rPr>
      </w:pPr>
    </w:p>
    <w:p w:rsidR="001E2F5A" w:rsidRPr="001E2F5A" w:rsidRDefault="001E2F5A" w:rsidP="008C537C">
      <w:pPr>
        <w:jc w:val="both"/>
        <w:rPr>
          <w:rFonts w:cstheme="minorHAnsi"/>
          <w:sz w:val="24"/>
          <w:szCs w:val="24"/>
          <w:lang w:val="en-US"/>
        </w:rPr>
      </w:pPr>
      <w:r w:rsidRPr="001E2F5A">
        <w:rPr>
          <w:rFonts w:cstheme="minorHAnsi"/>
          <w:sz w:val="24"/>
          <w:szCs w:val="24"/>
          <w:u w:val="single"/>
          <w:lang w:val="en-US"/>
        </w:rPr>
        <w:t>Co-production</w:t>
      </w:r>
      <w:r w:rsidRPr="001E2F5A">
        <w:rPr>
          <w:rFonts w:cstheme="minorHAnsi"/>
          <w:sz w:val="24"/>
          <w:szCs w:val="24"/>
          <w:lang w:val="en-US"/>
        </w:rPr>
        <w:t xml:space="preserve"> -</w:t>
      </w:r>
      <w:r w:rsidRPr="001E2F5A">
        <w:rPr>
          <w:rFonts w:cstheme="minorHAnsi"/>
          <w:bCs/>
          <w:sz w:val="24"/>
          <w:szCs w:val="24"/>
        </w:rPr>
        <w:t xml:space="preserve"> Co-production is an equal relationship between people who use services and the people responsible for services. They work together, from design to delivery, sharing strategic decision-making about policies as well as decisions about the best way to deliver services.</w:t>
      </w:r>
    </w:p>
    <w:p w:rsidR="00A61DA8" w:rsidRPr="00602F70" w:rsidRDefault="00602F70" w:rsidP="008C537C">
      <w:pPr>
        <w:jc w:val="both"/>
        <w:rPr>
          <w:rFonts w:cstheme="minorHAnsi"/>
          <w:sz w:val="24"/>
          <w:szCs w:val="24"/>
          <w:lang w:val="en-US"/>
        </w:rPr>
      </w:pPr>
      <w:r w:rsidRPr="001E2F5A">
        <w:rPr>
          <w:rFonts w:cstheme="minorHAnsi"/>
          <w:sz w:val="24"/>
          <w:szCs w:val="24"/>
          <w:u w:val="single"/>
          <w:lang w:val="en-US"/>
        </w:rPr>
        <w:t>Participation</w:t>
      </w:r>
      <w:r w:rsidR="001E2F5A" w:rsidRPr="001E2F5A">
        <w:rPr>
          <w:rFonts w:cstheme="minorHAnsi"/>
          <w:sz w:val="24"/>
          <w:szCs w:val="24"/>
          <w:u w:val="single"/>
        </w:rPr>
        <w:t xml:space="preserve"> </w:t>
      </w:r>
      <w:r w:rsidR="001E2F5A" w:rsidRPr="001E2F5A">
        <w:rPr>
          <w:rFonts w:cstheme="minorHAnsi"/>
          <w:sz w:val="24"/>
          <w:szCs w:val="24"/>
        </w:rPr>
        <w:t>- People who use services will be actively involved and work together with strategic and operational groups to have a direct influence in decision making and shaping services.</w:t>
      </w:r>
    </w:p>
    <w:p w:rsidR="004D4A3E" w:rsidRPr="00685B3B" w:rsidRDefault="004D4A3E" w:rsidP="008C537C">
      <w:pPr>
        <w:jc w:val="both"/>
        <w:rPr>
          <w:rFonts w:cstheme="minorHAnsi"/>
          <w:b/>
          <w:bCs/>
          <w:sz w:val="24"/>
          <w:szCs w:val="24"/>
          <w:lang w:val="en-US"/>
        </w:rPr>
      </w:pPr>
      <w:r w:rsidRPr="00685B3B">
        <w:rPr>
          <w:rFonts w:cstheme="minorHAnsi"/>
          <w:b/>
          <w:bCs/>
          <w:sz w:val="24"/>
          <w:szCs w:val="24"/>
          <w:lang w:val="en-US"/>
        </w:rPr>
        <w:t>Introduction</w:t>
      </w:r>
    </w:p>
    <w:p w:rsidR="00227910" w:rsidRDefault="00227910" w:rsidP="008C537C">
      <w:pPr>
        <w:jc w:val="both"/>
        <w:rPr>
          <w:rFonts w:cstheme="minorHAnsi"/>
          <w:sz w:val="24"/>
          <w:szCs w:val="24"/>
          <w:lang w:val="en-US"/>
        </w:rPr>
      </w:pPr>
      <w:r>
        <w:rPr>
          <w:rFonts w:cstheme="minorHAnsi"/>
          <w:sz w:val="24"/>
          <w:szCs w:val="24"/>
          <w:lang w:val="en-US"/>
        </w:rPr>
        <w:t xml:space="preserve">This document has been created with children and young people in </w:t>
      </w:r>
      <w:proofErr w:type="spellStart"/>
      <w:r>
        <w:rPr>
          <w:rFonts w:cstheme="minorHAnsi"/>
          <w:sz w:val="24"/>
          <w:szCs w:val="24"/>
          <w:lang w:val="en-US"/>
        </w:rPr>
        <w:t>Tameside</w:t>
      </w:r>
      <w:proofErr w:type="spellEnd"/>
      <w:r>
        <w:rPr>
          <w:rFonts w:cstheme="minorHAnsi"/>
          <w:sz w:val="24"/>
          <w:szCs w:val="24"/>
          <w:lang w:val="en-US"/>
        </w:rPr>
        <w:t xml:space="preserve">, </w:t>
      </w:r>
      <w:proofErr w:type="spellStart"/>
      <w:r>
        <w:rPr>
          <w:rFonts w:cstheme="minorHAnsi"/>
          <w:sz w:val="24"/>
          <w:szCs w:val="24"/>
          <w:lang w:val="en-US"/>
        </w:rPr>
        <w:t>Tameside</w:t>
      </w:r>
      <w:proofErr w:type="spellEnd"/>
      <w:r>
        <w:rPr>
          <w:rFonts w:cstheme="minorHAnsi"/>
          <w:sz w:val="24"/>
          <w:szCs w:val="24"/>
          <w:lang w:val="en-US"/>
        </w:rPr>
        <w:t xml:space="preserve"> Educational Psychology Service and The University of Manchester.</w:t>
      </w:r>
    </w:p>
    <w:p w:rsidR="00227910" w:rsidRDefault="00227910" w:rsidP="008C537C">
      <w:pPr>
        <w:jc w:val="both"/>
        <w:rPr>
          <w:rFonts w:cstheme="minorHAnsi"/>
          <w:sz w:val="24"/>
          <w:szCs w:val="24"/>
          <w:lang w:val="en-US"/>
        </w:rPr>
      </w:pPr>
      <w:r>
        <w:rPr>
          <w:rFonts w:cstheme="minorHAnsi"/>
          <w:sz w:val="24"/>
          <w:szCs w:val="24"/>
          <w:lang w:val="en-US"/>
        </w:rPr>
        <w:t>In August and September 2019</w:t>
      </w:r>
      <w:r w:rsidR="008C537C">
        <w:rPr>
          <w:rFonts w:cstheme="minorHAnsi"/>
          <w:sz w:val="24"/>
          <w:szCs w:val="24"/>
          <w:lang w:val="en-US"/>
        </w:rPr>
        <w:t xml:space="preserve"> 36 </w:t>
      </w:r>
      <w:r>
        <w:rPr>
          <w:rFonts w:cstheme="minorHAnsi"/>
          <w:sz w:val="24"/>
          <w:szCs w:val="24"/>
          <w:lang w:val="en-US"/>
        </w:rPr>
        <w:t xml:space="preserve">children and young people across </w:t>
      </w:r>
      <w:proofErr w:type="spellStart"/>
      <w:r>
        <w:rPr>
          <w:rFonts w:cstheme="minorHAnsi"/>
          <w:sz w:val="24"/>
          <w:szCs w:val="24"/>
          <w:lang w:val="en-US"/>
        </w:rPr>
        <w:t>Tameside</w:t>
      </w:r>
      <w:proofErr w:type="spellEnd"/>
      <w:r>
        <w:rPr>
          <w:rFonts w:cstheme="minorHAnsi"/>
          <w:sz w:val="24"/>
          <w:szCs w:val="24"/>
          <w:lang w:val="en-US"/>
        </w:rPr>
        <w:t xml:space="preserve"> were asked how they would like to be involved with developing the </w:t>
      </w:r>
      <w:proofErr w:type="spellStart"/>
      <w:r>
        <w:rPr>
          <w:rFonts w:cstheme="minorHAnsi"/>
          <w:sz w:val="24"/>
          <w:szCs w:val="24"/>
          <w:lang w:val="en-US"/>
        </w:rPr>
        <w:t>Tameside</w:t>
      </w:r>
      <w:proofErr w:type="spellEnd"/>
      <w:r>
        <w:rPr>
          <w:rFonts w:cstheme="minorHAnsi"/>
          <w:sz w:val="24"/>
          <w:szCs w:val="24"/>
          <w:lang w:val="en-US"/>
        </w:rPr>
        <w:t xml:space="preserve"> Educational Psychology Service and how they would like to continue to support this development.</w:t>
      </w:r>
      <w:r w:rsidR="008C537C">
        <w:rPr>
          <w:rFonts w:cstheme="minorHAnsi"/>
          <w:sz w:val="24"/>
          <w:szCs w:val="24"/>
          <w:lang w:val="en-US"/>
        </w:rPr>
        <w:t xml:space="preserve"> Some of these children and young people had special educational needs and some did not. It was hoped that a representative group of children and young people around </w:t>
      </w:r>
      <w:proofErr w:type="spellStart"/>
      <w:r w:rsidR="008C537C">
        <w:rPr>
          <w:rFonts w:cstheme="minorHAnsi"/>
          <w:sz w:val="24"/>
          <w:szCs w:val="24"/>
          <w:lang w:val="en-US"/>
        </w:rPr>
        <w:t>Tameside</w:t>
      </w:r>
      <w:proofErr w:type="spellEnd"/>
      <w:r w:rsidR="008C537C">
        <w:rPr>
          <w:rFonts w:cstheme="minorHAnsi"/>
          <w:sz w:val="24"/>
          <w:szCs w:val="24"/>
          <w:lang w:val="en-US"/>
        </w:rPr>
        <w:t xml:space="preserve"> were involved in this work. </w:t>
      </w:r>
    </w:p>
    <w:p w:rsidR="008C537C" w:rsidRDefault="008C537C" w:rsidP="008C537C">
      <w:pPr>
        <w:jc w:val="both"/>
        <w:rPr>
          <w:rFonts w:cstheme="minorHAnsi"/>
          <w:sz w:val="24"/>
          <w:szCs w:val="24"/>
          <w:lang w:val="en-US"/>
        </w:rPr>
      </w:pPr>
      <w:r>
        <w:rPr>
          <w:rFonts w:cstheme="minorHAnsi"/>
          <w:sz w:val="24"/>
          <w:szCs w:val="24"/>
          <w:lang w:val="en-US"/>
        </w:rPr>
        <w:t>Focus group took place with established children and young people groups as well as at schools. These included:</w:t>
      </w:r>
    </w:p>
    <w:p w:rsidR="00227910" w:rsidRPr="008C537C" w:rsidRDefault="00227910" w:rsidP="008C537C">
      <w:pPr>
        <w:pStyle w:val="ListParagraph"/>
        <w:numPr>
          <w:ilvl w:val="0"/>
          <w:numId w:val="2"/>
        </w:numPr>
        <w:jc w:val="both"/>
        <w:rPr>
          <w:rFonts w:cstheme="minorHAnsi"/>
          <w:sz w:val="24"/>
          <w:szCs w:val="24"/>
          <w:lang w:val="en-US"/>
        </w:rPr>
      </w:pPr>
      <w:r w:rsidRPr="008C537C">
        <w:rPr>
          <w:rFonts w:cstheme="minorHAnsi"/>
          <w:sz w:val="24"/>
          <w:szCs w:val="24"/>
          <w:lang w:val="en-US"/>
        </w:rPr>
        <w:t>Youth Council</w:t>
      </w:r>
    </w:p>
    <w:p w:rsidR="00227910" w:rsidRDefault="00227910" w:rsidP="00227910">
      <w:pPr>
        <w:pStyle w:val="ListParagraph"/>
        <w:numPr>
          <w:ilvl w:val="0"/>
          <w:numId w:val="2"/>
        </w:numPr>
        <w:jc w:val="both"/>
        <w:rPr>
          <w:rFonts w:cstheme="minorHAnsi"/>
          <w:sz w:val="24"/>
          <w:szCs w:val="24"/>
          <w:lang w:val="en-US"/>
        </w:rPr>
      </w:pPr>
      <w:r>
        <w:rPr>
          <w:rFonts w:cstheme="minorHAnsi"/>
          <w:sz w:val="24"/>
          <w:szCs w:val="24"/>
          <w:lang w:val="en-US"/>
        </w:rPr>
        <w:t xml:space="preserve">Young </w:t>
      </w:r>
      <w:proofErr w:type="spellStart"/>
      <w:r>
        <w:rPr>
          <w:rFonts w:cstheme="minorHAnsi"/>
          <w:sz w:val="24"/>
          <w:szCs w:val="24"/>
          <w:lang w:val="en-US"/>
        </w:rPr>
        <w:t>Carers</w:t>
      </w:r>
      <w:proofErr w:type="spellEnd"/>
    </w:p>
    <w:p w:rsidR="00227910" w:rsidRDefault="00227910" w:rsidP="00227910">
      <w:pPr>
        <w:pStyle w:val="ListParagraph"/>
        <w:numPr>
          <w:ilvl w:val="0"/>
          <w:numId w:val="2"/>
        </w:numPr>
        <w:jc w:val="both"/>
        <w:rPr>
          <w:rFonts w:cstheme="minorHAnsi"/>
          <w:sz w:val="24"/>
          <w:szCs w:val="24"/>
          <w:lang w:val="en-US"/>
        </w:rPr>
      </w:pPr>
      <w:r>
        <w:rPr>
          <w:rFonts w:cstheme="minorHAnsi"/>
          <w:sz w:val="24"/>
          <w:szCs w:val="24"/>
          <w:lang w:val="en-US"/>
        </w:rPr>
        <w:t>Young Parents Group</w:t>
      </w:r>
    </w:p>
    <w:p w:rsidR="00227910" w:rsidRDefault="00945566" w:rsidP="00685B3B">
      <w:pPr>
        <w:pStyle w:val="ListParagraph"/>
        <w:numPr>
          <w:ilvl w:val="0"/>
          <w:numId w:val="2"/>
        </w:numPr>
        <w:jc w:val="both"/>
        <w:rPr>
          <w:rFonts w:cstheme="minorHAnsi"/>
          <w:sz w:val="24"/>
          <w:szCs w:val="24"/>
          <w:lang w:val="en-US"/>
        </w:rPr>
      </w:pPr>
      <w:r>
        <w:rPr>
          <w:rFonts w:cstheme="minorHAnsi"/>
          <w:sz w:val="24"/>
          <w:szCs w:val="24"/>
          <w:lang w:val="en-US"/>
        </w:rPr>
        <w:t>Greenside Primary School</w:t>
      </w:r>
    </w:p>
    <w:p w:rsidR="00945566" w:rsidRPr="00227910" w:rsidRDefault="00945566" w:rsidP="00685B3B">
      <w:pPr>
        <w:pStyle w:val="ListParagraph"/>
        <w:numPr>
          <w:ilvl w:val="0"/>
          <w:numId w:val="2"/>
        </w:numPr>
        <w:jc w:val="both"/>
        <w:rPr>
          <w:rFonts w:cstheme="minorHAnsi"/>
          <w:sz w:val="24"/>
          <w:szCs w:val="24"/>
          <w:lang w:val="en-US"/>
        </w:rPr>
      </w:pPr>
      <w:r>
        <w:rPr>
          <w:rFonts w:cstheme="minorHAnsi"/>
          <w:sz w:val="24"/>
          <w:szCs w:val="24"/>
          <w:lang w:val="en-US"/>
        </w:rPr>
        <w:t>Rayner Stevens High School</w:t>
      </w:r>
    </w:p>
    <w:p w:rsidR="004D4A3E" w:rsidRPr="00685B3B" w:rsidRDefault="004D4A3E" w:rsidP="00685B3B">
      <w:pPr>
        <w:jc w:val="both"/>
        <w:rPr>
          <w:rFonts w:cstheme="minorHAnsi"/>
          <w:sz w:val="24"/>
          <w:szCs w:val="24"/>
          <w:lang w:val="en-US"/>
        </w:rPr>
      </w:pPr>
      <w:r w:rsidRPr="00685B3B">
        <w:rPr>
          <w:rFonts w:cstheme="minorHAnsi"/>
          <w:sz w:val="24"/>
          <w:szCs w:val="24"/>
          <w:lang w:val="en-US"/>
        </w:rPr>
        <w:lastRenderedPageBreak/>
        <w:t>Research shows supporting children and young people to make informed decisions about their own lives improves outcomes in terms of self</w:t>
      </w:r>
      <w:r w:rsidR="00685B3B">
        <w:rPr>
          <w:rFonts w:cstheme="minorHAnsi"/>
          <w:sz w:val="24"/>
          <w:szCs w:val="24"/>
          <w:lang w:val="en-US"/>
        </w:rPr>
        <w:t>-</w:t>
      </w:r>
      <w:r w:rsidRPr="00685B3B">
        <w:rPr>
          <w:rFonts w:cstheme="minorHAnsi"/>
          <w:sz w:val="24"/>
          <w:szCs w:val="24"/>
          <w:lang w:val="en-US"/>
        </w:rPr>
        <w:t xml:space="preserve">confidence, social skills and positive life choices. </w:t>
      </w:r>
      <w:r w:rsidR="009D30A9">
        <w:rPr>
          <w:rFonts w:cstheme="minorHAnsi"/>
          <w:sz w:val="24"/>
          <w:szCs w:val="24"/>
          <w:lang w:val="en-US"/>
        </w:rPr>
        <w:t xml:space="preserve">It also leads to better services as they are more able to meet the strengths and needs of the communities they support. </w:t>
      </w:r>
      <w:r w:rsidRPr="00685B3B">
        <w:rPr>
          <w:rFonts w:cstheme="minorHAnsi"/>
          <w:sz w:val="24"/>
          <w:szCs w:val="24"/>
          <w:lang w:val="en-US"/>
        </w:rPr>
        <w:t xml:space="preserve"> </w:t>
      </w:r>
    </w:p>
    <w:p w:rsidR="004D4A3E" w:rsidRPr="00685B3B" w:rsidRDefault="004D4A3E" w:rsidP="00685B3B">
      <w:pPr>
        <w:jc w:val="both"/>
        <w:rPr>
          <w:rFonts w:cstheme="minorHAnsi"/>
          <w:sz w:val="24"/>
          <w:szCs w:val="24"/>
          <w:lang w:val="en-US"/>
        </w:rPr>
      </w:pPr>
      <w:r w:rsidRPr="00685B3B">
        <w:rPr>
          <w:rFonts w:cstheme="minorHAnsi"/>
          <w:sz w:val="24"/>
          <w:szCs w:val="24"/>
          <w:lang w:val="en-US"/>
        </w:rPr>
        <w:t>Th</w:t>
      </w:r>
      <w:r w:rsidR="00685B3B">
        <w:rPr>
          <w:rFonts w:cstheme="minorHAnsi"/>
          <w:sz w:val="24"/>
          <w:szCs w:val="24"/>
          <w:lang w:val="en-US"/>
        </w:rPr>
        <w:t>is document</w:t>
      </w:r>
      <w:r w:rsidRPr="00685B3B">
        <w:rPr>
          <w:rFonts w:cstheme="minorHAnsi"/>
          <w:sz w:val="24"/>
          <w:szCs w:val="24"/>
          <w:lang w:val="en-US"/>
        </w:rPr>
        <w:t xml:space="preserve"> is primarily focused on improving the participation of children and young people, promoting a rights-based approach </w:t>
      </w:r>
      <w:r w:rsidR="008C537C">
        <w:rPr>
          <w:rFonts w:cstheme="minorHAnsi"/>
          <w:sz w:val="24"/>
          <w:szCs w:val="24"/>
          <w:lang w:val="en-US"/>
        </w:rPr>
        <w:t>(</w:t>
      </w:r>
      <w:r w:rsidRPr="00685B3B">
        <w:rPr>
          <w:rFonts w:cstheme="minorHAnsi"/>
          <w:sz w:val="24"/>
          <w:szCs w:val="24"/>
          <w:lang w:val="en-US"/>
        </w:rPr>
        <w:t>linked to United Nations Convention on the Rights of the Child</w:t>
      </w:r>
      <w:r w:rsidR="008C537C">
        <w:rPr>
          <w:rFonts w:cstheme="minorHAnsi"/>
          <w:sz w:val="24"/>
          <w:szCs w:val="24"/>
          <w:lang w:val="en-US"/>
        </w:rPr>
        <w:t xml:space="preserve">) for </w:t>
      </w:r>
      <w:proofErr w:type="spellStart"/>
      <w:r w:rsidR="008C537C">
        <w:rPr>
          <w:rFonts w:cstheme="minorHAnsi"/>
          <w:sz w:val="24"/>
          <w:szCs w:val="24"/>
          <w:lang w:val="en-US"/>
        </w:rPr>
        <w:t>Tameside</w:t>
      </w:r>
      <w:proofErr w:type="spellEnd"/>
      <w:r w:rsidR="008C537C">
        <w:rPr>
          <w:rFonts w:cstheme="minorHAnsi"/>
          <w:sz w:val="24"/>
          <w:szCs w:val="24"/>
          <w:lang w:val="en-US"/>
        </w:rPr>
        <w:t xml:space="preserve"> Educational Psychology Service</w:t>
      </w:r>
      <w:r w:rsidRPr="00685B3B">
        <w:rPr>
          <w:rFonts w:cstheme="minorHAnsi"/>
          <w:sz w:val="24"/>
          <w:szCs w:val="24"/>
          <w:lang w:val="en-US"/>
        </w:rPr>
        <w:t xml:space="preserve">. We also </w:t>
      </w:r>
      <w:proofErr w:type="spellStart"/>
      <w:r w:rsidRPr="00685B3B">
        <w:rPr>
          <w:rFonts w:cstheme="minorHAnsi"/>
          <w:sz w:val="24"/>
          <w:szCs w:val="24"/>
          <w:lang w:val="en-US"/>
        </w:rPr>
        <w:t>recognise</w:t>
      </w:r>
      <w:proofErr w:type="spellEnd"/>
      <w:r w:rsidRPr="00685B3B">
        <w:rPr>
          <w:rFonts w:cstheme="minorHAnsi"/>
          <w:sz w:val="24"/>
          <w:szCs w:val="24"/>
          <w:lang w:val="en-US"/>
        </w:rPr>
        <w:t xml:space="preserve"> that in many instances the involvement of parents and </w:t>
      </w:r>
      <w:proofErr w:type="spellStart"/>
      <w:r w:rsidRPr="00685B3B">
        <w:rPr>
          <w:rFonts w:cstheme="minorHAnsi"/>
          <w:sz w:val="24"/>
          <w:szCs w:val="24"/>
          <w:lang w:val="en-US"/>
        </w:rPr>
        <w:t>carers</w:t>
      </w:r>
      <w:proofErr w:type="spellEnd"/>
      <w:r w:rsidRPr="00685B3B">
        <w:rPr>
          <w:rFonts w:cstheme="minorHAnsi"/>
          <w:sz w:val="24"/>
          <w:szCs w:val="24"/>
          <w:lang w:val="en-US"/>
        </w:rPr>
        <w:t xml:space="preserve"> in participation activity is appropriate for service improvement and development.</w:t>
      </w:r>
    </w:p>
    <w:p w:rsidR="00B473EF" w:rsidRDefault="00B473EF" w:rsidP="00B473EF">
      <w:pPr>
        <w:autoSpaceDE w:val="0"/>
        <w:autoSpaceDN w:val="0"/>
        <w:adjustRightInd w:val="0"/>
        <w:spacing w:after="0" w:line="240" w:lineRule="auto"/>
        <w:rPr>
          <w:rFonts w:cstheme="minorHAnsi"/>
          <w:b/>
          <w:sz w:val="24"/>
          <w:szCs w:val="24"/>
        </w:rPr>
      </w:pPr>
      <w:r w:rsidRPr="00931DF0">
        <w:rPr>
          <w:rFonts w:cstheme="minorHAnsi"/>
          <w:b/>
          <w:sz w:val="24"/>
          <w:szCs w:val="24"/>
        </w:rPr>
        <w:t>The refreshed Tame</w:t>
      </w:r>
      <w:r>
        <w:rPr>
          <w:rFonts w:cstheme="minorHAnsi"/>
          <w:b/>
          <w:sz w:val="24"/>
          <w:szCs w:val="24"/>
        </w:rPr>
        <w:t>side Pledge:</w:t>
      </w:r>
    </w:p>
    <w:p w:rsidR="00B473EF" w:rsidRDefault="00B473EF" w:rsidP="00B473EF">
      <w:pPr>
        <w:autoSpaceDE w:val="0"/>
        <w:autoSpaceDN w:val="0"/>
        <w:adjustRightInd w:val="0"/>
        <w:spacing w:after="0" w:line="240" w:lineRule="auto"/>
        <w:rPr>
          <w:rFonts w:cstheme="minorHAnsi"/>
          <w:b/>
          <w:sz w:val="24"/>
          <w:szCs w:val="24"/>
        </w:rPr>
      </w:pPr>
    </w:p>
    <w:p w:rsidR="00B473EF" w:rsidRDefault="00B473EF" w:rsidP="009D30A9">
      <w:pPr>
        <w:autoSpaceDE w:val="0"/>
        <w:autoSpaceDN w:val="0"/>
        <w:adjustRightInd w:val="0"/>
        <w:spacing w:after="0" w:line="240" w:lineRule="auto"/>
        <w:jc w:val="both"/>
        <w:rPr>
          <w:rFonts w:cstheme="minorHAnsi"/>
          <w:sz w:val="24"/>
          <w:szCs w:val="24"/>
        </w:rPr>
      </w:pPr>
      <w:r>
        <w:rPr>
          <w:rFonts w:cstheme="minorHAnsi"/>
          <w:sz w:val="24"/>
          <w:szCs w:val="24"/>
        </w:rPr>
        <w:t>This is a Pledge that Tameside Council has agreed to and should be incorporated in how all services</w:t>
      </w:r>
      <w:r w:rsidR="009D30A9">
        <w:rPr>
          <w:rFonts w:cstheme="minorHAnsi"/>
          <w:sz w:val="24"/>
          <w:szCs w:val="24"/>
        </w:rPr>
        <w:t xml:space="preserve"> are created and </w:t>
      </w:r>
      <w:proofErr w:type="gramStart"/>
      <w:r w:rsidR="009D30A9">
        <w:rPr>
          <w:rFonts w:cstheme="minorHAnsi"/>
          <w:sz w:val="24"/>
          <w:szCs w:val="24"/>
        </w:rPr>
        <w:t>developed,</w:t>
      </w:r>
      <w:proofErr w:type="gramEnd"/>
      <w:r>
        <w:rPr>
          <w:rFonts w:cstheme="minorHAnsi"/>
          <w:sz w:val="24"/>
          <w:szCs w:val="24"/>
        </w:rPr>
        <w:t xml:space="preserve"> and individual practices </w:t>
      </w:r>
      <w:r w:rsidR="009D30A9">
        <w:rPr>
          <w:rFonts w:cstheme="minorHAnsi"/>
          <w:sz w:val="24"/>
          <w:szCs w:val="24"/>
        </w:rPr>
        <w:t>are carried out:</w:t>
      </w:r>
    </w:p>
    <w:p w:rsidR="009D30A9" w:rsidRPr="00931DF0" w:rsidRDefault="009D30A9" w:rsidP="009D30A9">
      <w:pPr>
        <w:autoSpaceDE w:val="0"/>
        <w:autoSpaceDN w:val="0"/>
        <w:adjustRightInd w:val="0"/>
        <w:spacing w:after="0" w:line="240" w:lineRule="auto"/>
        <w:jc w:val="both"/>
        <w:rPr>
          <w:rFonts w:cstheme="minorHAnsi"/>
          <w:sz w:val="24"/>
          <w:szCs w:val="24"/>
        </w:rPr>
      </w:pP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Always involve children in</w:t>
      </w:r>
      <w:r>
        <w:rPr>
          <w:rFonts w:cstheme="minorHAnsi"/>
          <w:bCs/>
          <w:sz w:val="24"/>
          <w:szCs w:val="24"/>
        </w:rPr>
        <w:t xml:space="preserve"> the decisions that will affect </w:t>
      </w:r>
      <w:r w:rsidRPr="00931DF0">
        <w:rPr>
          <w:rFonts w:cstheme="minorHAnsi"/>
          <w:bCs/>
          <w:sz w:val="24"/>
          <w:szCs w:val="24"/>
        </w:rPr>
        <w:t>them</w:t>
      </w: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Help children to stay in tou</w:t>
      </w:r>
      <w:r>
        <w:rPr>
          <w:rFonts w:cstheme="minorHAnsi"/>
          <w:bCs/>
          <w:sz w:val="24"/>
          <w:szCs w:val="24"/>
        </w:rPr>
        <w:t xml:space="preserve">ch with people they consider to </w:t>
      </w:r>
      <w:r w:rsidRPr="00931DF0">
        <w:rPr>
          <w:rFonts w:cstheme="minorHAnsi"/>
          <w:bCs/>
          <w:sz w:val="24"/>
          <w:szCs w:val="24"/>
        </w:rPr>
        <w:t>be important in their lives</w:t>
      </w: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Keep children safe and h</w:t>
      </w:r>
      <w:r>
        <w:rPr>
          <w:rFonts w:cstheme="minorHAnsi"/>
          <w:bCs/>
          <w:sz w:val="24"/>
          <w:szCs w:val="24"/>
        </w:rPr>
        <w:t xml:space="preserve">elp children to keep themselves </w:t>
      </w:r>
      <w:r w:rsidRPr="00931DF0">
        <w:rPr>
          <w:rFonts w:cstheme="minorHAnsi"/>
          <w:bCs/>
          <w:sz w:val="24"/>
          <w:szCs w:val="24"/>
        </w:rPr>
        <w:t>safe</w:t>
      </w: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Help children achieve their potential</w:t>
      </w:r>
    </w:p>
    <w:p w:rsidR="00B473EF" w:rsidRPr="00931DF0" w:rsidRDefault="00B473EF" w:rsidP="009D30A9">
      <w:pPr>
        <w:autoSpaceDE w:val="0"/>
        <w:autoSpaceDN w:val="0"/>
        <w:adjustRightInd w:val="0"/>
        <w:spacing w:after="0" w:line="240" w:lineRule="auto"/>
        <w:jc w:val="both"/>
        <w:rPr>
          <w:rFonts w:cstheme="minorHAnsi"/>
          <w:bCs/>
          <w:sz w:val="24"/>
          <w:szCs w:val="24"/>
        </w:rPr>
      </w:pPr>
      <w:r w:rsidRPr="00931DF0">
        <w:rPr>
          <w:rFonts w:cstheme="minorHAnsi"/>
          <w:bCs/>
          <w:sz w:val="24"/>
          <w:szCs w:val="24"/>
        </w:rPr>
        <w:t>• Help children prepare for independence and adult life</w:t>
      </w:r>
    </w:p>
    <w:p w:rsidR="00B473EF" w:rsidRDefault="00B473EF" w:rsidP="009D30A9">
      <w:pPr>
        <w:jc w:val="both"/>
        <w:rPr>
          <w:rFonts w:cstheme="minorHAnsi"/>
          <w:bCs/>
          <w:sz w:val="24"/>
          <w:szCs w:val="24"/>
        </w:rPr>
      </w:pPr>
      <w:r w:rsidRPr="00931DF0">
        <w:rPr>
          <w:rFonts w:cstheme="minorHAnsi"/>
          <w:bCs/>
          <w:sz w:val="24"/>
          <w:szCs w:val="24"/>
        </w:rPr>
        <w:t>• Listen to 2BeUs, our Children in Care Council</w:t>
      </w:r>
    </w:p>
    <w:p w:rsidR="00B473EF" w:rsidRPr="00931DF0" w:rsidRDefault="00B473EF" w:rsidP="009D30A9">
      <w:pPr>
        <w:jc w:val="both"/>
        <w:rPr>
          <w:rFonts w:cstheme="minorHAnsi"/>
          <w:sz w:val="24"/>
          <w:szCs w:val="24"/>
          <w:lang w:val="en-US"/>
        </w:rPr>
      </w:pPr>
      <w:r>
        <w:rPr>
          <w:rFonts w:cstheme="minorHAnsi"/>
          <w:bCs/>
          <w:sz w:val="24"/>
          <w:szCs w:val="24"/>
        </w:rPr>
        <w:t>Tameside Educational Psychology Service is committed to listening to children and young people and want</w:t>
      </w:r>
      <w:r w:rsidR="00602F70">
        <w:rPr>
          <w:rFonts w:cstheme="minorHAnsi"/>
          <w:bCs/>
          <w:sz w:val="24"/>
          <w:szCs w:val="24"/>
        </w:rPr>
        <w:t>s</w:t>
      </w:r>
      <w:r>
        <w:rPr>
          <w:rFonts w:cstheme="minorHAnsi"/>
          <w:bCs/>
          <w:sz w:val="24"/>
          <w:szCs w:val="24"/>
        </w:rPr>
        <w:t xml:space="preserve"> to develop their service in a way that involves </w:t>
      </w:r>
      <w:r w:rsidR="009D30A9">
        <w:rPr>
          <w:rFonts w:cstheme="minorHAnsi"/>
          <w:bCs/>
          <w:sz w:val="24"/>
          <w:szCs w:val="24"/>
        </w:rPr>
        <w:t>them from</w:t>
      </w:r>
      <w:r>
        <w:rPr>
          <w:rFonts w:cstheme="minorHAnsi"/>
          <w:bCs/>
          <w:sz w:val="24"/>
          <w:szCs w:val="24"/>
        </w:rPr>
        <w:t xml:space="preserve"> individual work, </w:t>
      </w:r>
      <w:r w:rsidR="009D30A9">
        <w:rPr>
          <w:rFonts w:cstheme="minorHAnsi"/>
          <w:bCs/>
          <w:sz w:val="24"/>
          <w:szCs w:val="24"/>
        </w:rPr>
        <w:t>to</w:t>
      </w:r>
      <w:r>
        <w:rPr>
          <w:rFonts w:cstheme="minorHAnsi"/>
          <w:bCs/>
          <w:sz w:val="24"/>
          <w:szCs w:val="24"/>
        </w:rPr>
        <w:t xml:space="preserve"> how the service </w:t>
      </w:r>
      <w:r w:rsidR="009D30A9">
        <w:rPr>
          <w:rFonts w:cstheme="minorHAnsi"/>
          <w:bCs/>
          <w:sz w:val="24"/>
          <w:szCs w:val="24"/>
        </w:rPr>
        <w:t xml:space="preserve">overall </w:t>
      </w:r>
      <w:r>
        <w:rPr>
          <w:rFonts w:cstheme="minorHAnsi"/>
          <w:bCs/>
          <w:sz w:val="24"/>
          <w:szCs w:val="24"/>
        </w:rPr>
        <w:t>is set-up</w:t>
      </w:r>
      <w:r w:rsidR="00602F70">
        <w:rPr>
          <w:rFonts w:cstheme="minorHAnsi"/>
          <w:bCs/>
          <w:sz w:val="24"/>
          <w:szCs w:val="24"/>
        </w:rPr>
        <w:t xml:space="preserve"> and run. It is hoped that these pledge will guide the actions of how we work. </w:t>
      </w:r>
    </w:p>
    <w:p w:rsidR="00602F70" w:rsidRDefault="00602F70" w:rsidP="00602F70">
      <w:pPr>
        <w:autoSpaceDE w:val="0"/>
        <w:autoSpaceDN w:val="0"/>
        <w:adjustRightInd w:val="0"/>
        <w:spacing w:after="0" w:line="240" w:lineRule="auto"/>
        <w:rPr>
          <w:rFonts w:cstheme="minorHAnsi"/>
          <w:b/>
          <w:sz w:val="24"/>
          <w:szCs w:val="24"/>
        </w:rPr>
      </w:pPr>
      <w:r w:rsidRPr="00602F70">
        <w:rPr>
          <w:rFonts w:cstheme="minorHAnsi"/>
          <w:b/>
          <w:sz w:val="24"/>
          <w:szCs w:val="24"/>
        </w:rPr>
        <w:t xml:space="preserve">Tameside Statement of Expectations from children and young people </w:t>
      </w:r>
    </w:p>
    <w:p w:rsidR="009D30A9" w:rsidRDefault="009D30A9" w:rsidP="00602F70">
      <w:pPr>
        <w:autoSpaceDE w:val="0"/>
        <w:autoSpaceDN w:val="0"/>
        <w:adjustRightInd w:val="0"/>
        <w:spacing w:after="0" w:line="240" w:lineRule="auto"/>
        <w:rPr>
          <w:rFonts w:cstheme="minorHAnsi"/>
          <w:b/>
          <w:sz w:val="24"/>
          <w:szCs w:val="24"/>
        </w:rPr>
      </w:pPr>
    </w:p>
    <w:p w:rsidR="009D30A9" w:rsidRPr="009D30A9" w:rsidRDefault="009D30A9" w:rsidP="00602F70">
      <w:pPr>
        <w:autoSpaceDE w:val="0"/>
        <w:autoSpaceDN w:val="0"/>
        <w:adjustRightInd w:val="0"/>
        <w:spacing w:after="0" w:line="240" w:lineRule="auto"/>
        <w:rPr>
          <w:rFonts w:cstheme="minorHAnsi"/>
          <w:sz w:val="24"/>
          <w:szCs w:val="24"/>
        </w:rPr>
      </w:pPr>
      <w:r>
        <w:rPr>
          <w:rFonts w:cstheme="minorHAnsi"/>
          <w:sz w:val="24"/>
          <w:szCs w:val="24"/>
        </w:rPr>
        <w:t>These statements were created by the Tameside Youth Council and they are the expectations that they hold the practitioners who support them to:</w:t>
      </w:r>
    </w:p>
    <w:p w:rsidR="00602F70" w:rsidRPr="00602F70" w:rsidRDefault="00602F70" w:rsidP="00602F70">
      <w:pPr>
        <w:autoSpaceDE w:val="0"/>
        <w:autoSpaceDN w:val="0"/>
        <w:adjustRightInd w:val="0"/>
        <w:spacing w:after="0" w:line="240" w:lineRule="auto"/>
        <w:rPr>
          <w:rFonts w:cstheme="minorHAnsi"/>
          <w:b/>
          <w:sz w:val="24"/>
          <w:szCs w:val="24"/>
        </w:rPr>
      </w:pP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If you say you are going to do something, DO IT. If it can’t happen then check back in with me and explain why.</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I won’t always agree with you, my views should be respected even if adults disagree with them.</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Don’t make excuses; tell us honestly rather than being vague and unclear.</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Respect confidentiality, ask before sharing. We know there are times what we say has to be passed on, we ask that we are told that is going to happen and to whom the information is being passed.</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Young people’s wishes should be taken seriously. Why ask us what we think or want, if it has no influence on what happens. This builds false hope. Don’t ask our opinion if you have already made your decision, what would it change? I want to see, how what I have said, and influences the way forward.</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We are young not stupid, don’t patronize us. Our words should have the same weight as an adult.</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lastRenderedPageBreak/>
        <w:t>Difference doesn’t mean BAD or WRONG, embrace my differences.</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Professionals should be knowledgeable and passionate about the topic.</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Young people want to know that the adult is qualified and relatable. We need to be able to build a valued relationship.</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Make commitments and appointments and stick to them. To cancel a meeting can lead to us thinking you don’t value us.</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Is the young person comfortable? If not do something about it! Think about the way to build a positive relationship.</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All adults should take on board young people’s concerns and ideas. Help us find the solution rather than impose your own on us.</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Honesty is a good way to build trust.</w:t>
      </w:r>
    </w:p>
    <w:p w:rsidR="00602F70" w:rsidRP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We are all unique, our problem is unique, and the solution should be unique! One size DOES NOT fit all.</w:t>
      </w:r>
    </w:p>
    <w:p w:rsidR="00602F70" w:rsidRDefault="00602F70" w:rsidP="00602F70">
      <w:pPr>
        <w:pStyle w:val="ListParagraph"/>
        <w:numPr>
          <w:ilvl w:val="0"/>
          <w:numId w:val="7"/>
        </w:numPr>
        <w:autoSpaceDE w:val="0"/>
        <w:autoSpaceDN w:val="0"/>
        <w:adjustRightInd w:val="0"/>
        <w:spacing w:after="0" w:line="240" w:lineRule="auto"/>
        <w:rPr>
          <w:rFonts w:cstheme="minorHAnsi"/>
          <w:sz w:val="24"/>
          <w:szCs w:val="24"/>
        </w:rPr>
      </w:pPr>
      <w:r w:rsidRPr="00602F70">
        <w:rPr>
          <w:rFonts w:cstheme="minorHAnsi"/>
          <w:sz w:val="24"/>
          <w:szCs w:val="24"/>
        </w:rPr>
        <w:t>We need to be an equal partner in any relationship, we are as important as any adult.</w:t>
      </w:r>
    </w:p>
    <w:p w:rsidR="00602F70" w:rsidRPr="00602F70" w:rsidRDefault="00602F70" w:rsidP="00602F70">
      <w:pPr>
        <w:autoSpaceDE w:val="0"/>
        <w:autoSpaceDN w:val="0"/>
        <w:adjustRightInd w:val="0"/>
        <w:spacing w:after="0" w:line="240" w:lineRule="auto"/>
        <w:rPr>
          <w:rFonts w:cstheme="minorHAnsi"/>
          <w:sz w:val="24"/>
          <w:szCs w:val="24"/>
        </w:rPr>
      </w:pPr>
    </w:p>
    <w:p w:rsidR="008E3E34" w:rsidRPr="003D6D26" w:rsidRDefault="008E3E34">
      <w:pPr>
        <w:rPr>
          <w:rFonts w:cstheme="minorHAnsi"/>
          <w:b/>
          <w:sz w:val="24"/>
          <w:szCs w:val="24"/>
          <w:lang w:val="en-US"/>
        </w:rPr>
      </w:pPr>
      <w:r w:rsidRPr="003D6D26">
        <w:rPr>
          <w:rFonts w:cstheme="minorHAnsi"/>
          <w:b/>
          <w:sz w:val="24"/>
          <w:szCs w:val="24"/>
          <w:lang w:val="en-US"/>
        </w:rPr>
        <w:t>This document includes:</w:t>
      </w:r>
    </w:p>
    <w:p w:rsidR="00602F70" w:rsidRDefault="009D30A9" w:rsidP="003D6D26">
      <w:pPr>
        <w:jc w:val="both"/>
        <w:rPr>
          <w:rFonts w:cstheme="minorHAnsi"/>
          <w:sz w:val="24"/>
          <w:szCs w:val="24"/>
          <w:lang w:val="en-US"/>
        </w:rPr>
      </w:pPr>
      <w:r>
        <w:rPr>
          <w:rFonts w:cstheme="minorHAnsi"/>
          <w:sz w:val="24"/>
          <w:szCs w:val="24"/>
          <w:lang w:val="en-US"/>
        </w:rPr>
        <w:t>This is an ever evolving</w:t>
      </w:r>
      <w:r w:rsidR="00602F70">
        <w:rPr>
          <w:rFonts w:cstheme="minorHAnsi"/>
          <w:sz w:val="24"/>
          <w:szCs w:val="24"/>
          <w:lang w:val="en-US"/>
        </w:rPr>
        <w:t xml:space="preserve"> </w:t>
      </w:r>
      <w:r w:rsidR="00A61DA8">
        <w:rPr>
          <w:rFonts w:cstheme="minorHAnsi"/>
          <w:sz w:val="24"/>
          <w:szCs w:val="24"/>
          <w:lang w:val="en-US"/>
        </w:rPr>
        <w:t xml:space="preserve">working </w:t>
      </w:r>
      <w:r w:rsidR="00602F70">
        <w:rPr>
          <w:rFonts w:cstheme="minorHAnsi"/>
          <w:sz w:val="24"/>
          <w:szCs w:val="24"/>
          <w:lang w:val="en-US"/>
        </w:rPr>
        <w:t>document</w:t>
      </w:r>
      <w:r>
        <w:rPr>
          <w:rFonts w:cstheme="minorHAnsi"/>
          <w:sz w:val="24"/>
          <w:szCs w:val="24"/>
          <w:lang w:val="en-US"/>
        </w:rPr>
        <w:t xml:space="preserve"> which</w:t>
      </w:r>
      <w:r w:rsidR="00602F70">
        <w:rPr>
          <w:rFonts w:cstheme="minorHAnsi"/>
          <w:sz w:val="24"/>
          <w:szCs w:val="24"/>
          <w:lang w:val="en-US"/>
        </w:rPr>
        <w:t xml:space="preserve"> includes a</w:t>
      </w:r>
      <w:r w:rsidR="00602F70" w:rsidRPr="00602F70">
        <w:rPr>
          <w:rFonts w:cstheme="minorHAnsi"/>
          <w:sz w:val="24"/>
          <w:szCs w:val="24"/>
          <w:lang w:val="en-US"/>
        </w:rPr>
        <w:t xml:space="preserve"> </w:t>
      </w:r>
      <w:r w:rsidR="00602F70">
        <w:rPr>
          <w:rFonts w:cstheme="minorHAnsi"/>
          <w:sz w:val="24"/>
          <w:szCs w:val="24"/>
          <w:lang w:val="en-US"/>
        </w:rPr>
        <w:t xml:space="preserve">co-produced plan of action of how </w:t>
      </w:r>
      <w:proofErr w:type="spellStart"/>
      <w:r w:rsidR="00602F70">
        <w:rPr>
          <w:rFonts w:cstheme="minorHAnsi"/>
          <w:sz w:val="24"/>
          <w:szCs w:val="24"/>
          <w:lang w:val="en-US"/>
        </w:rPr>
        <w:t>Tameside</w:t>
      </w:r>
      <w:proofErr w:type="spellEnd"/>
      <w:r w:rsidR="00602F70">
        <w:rPr>
          <w:rFonts w:cstheme="minorHAnsi"/>
          <w:sz w:val="24"/>
          <w:szCs w:val="24"/>
          <w:lang w:val="en-US"/>
        </w:rPr>
        <w:t xml:space="preserve"> Educational Psychology Service will implement the </w:t>
      </w:r>
      <w:r w:rsidR="00602F70" w:rsidRPr="00602F70">
        <w:rPr>
          <w:rFonts w:cstheme="minorHAnsi"/>
          <w:sz w:val="24"/>
          <w:szCs w:val="24"/>
        </w:rPr>
        <w:t>Tameside Pledge, the Tameside Statement of Expectations from children and young people</w:t>
      </w:r>
      <w:r w:rsidR="00602F70">
        <w:rPr>
          <w:rFonts w:cstheme="minorHAnsi"/>
          <w:sz w:val="24"/>
          <w:szCs w:val="24"/>
        </w:rPr>
        <w:t xml:space="preserve"> alongside information and ideas collected from children and young people across Tameside. It is hoped that it will led to sustainable systems of listening to and acting upon information from children and young people. </w:t>
      </w:r>
      <w:r w:rsidR="00602F70">
        <w:rPr>
          <w:rFonts w:cstheme="minorHAnsi"/>
          <w:sz w:val="24"/>
          <w:szCs w:val="24"/>
          <w:lang w:val="en-US"/>
        </w:rPr>
        <w:t xml:space="preserve">This includes guidance for how individual educational psychologists should practice as well as how systems should run within </w:t>
      </w:r>
      <w:r w:rsidR="00A61DA8">
        <w:rPr>
          <w:rFonts w:cstheme="minorHAnsi"/>
          <w:sz w:val="24"/>
          <w:szCs w:val="24"/>
          <w:lang w:val="en-US"/>
        </w:rPr>
        <w:t xml:space="preserve">this </w:t>
      </w:r>
      <w:r w:rsidR="00602F70">
        <w:rPr>
          <w:rFonts w:cstheme="minorHAnsi"/>
          <w:sz w:val="24"/>
          <w:szCs w:val="24"/>
          <w:lang w:val="en-US"/>
        </w:rPr>
        <w:t>service.</w:t>
      </w:r>
    </w:p>
    <w:p w:rsidR="00602F70" w:rsidRDefault="009D30A9" w:rsidP="003D6D26">
      <w:pPr>
        <w:jc w:val="both"/>
        <w:rPr>
          <w:rFonts w:cstheme="minorHAnsi"/>
          <w:sz w:val="24"/>
          <w:szCs w:val="24"/>
          <w:lang w:val="en-US"/>
        </w:rPr>
      </w:pPr>
      <w:r>
        <w:rPr>
          <w:rFonts w:cstheme="minorHAnsi"/>
          <w:sz w:val="24"/>
          <w:szCs w:val="24"/>
          <w:lang w:val="en-US"/>
        </w:rPr>
        <w:t xml:space="preserve">Once any actions are taken forward within </w:t>
      </w:r>
      <w:proofErr w:type="spellStart"/>
      <w:r>
        <w:rPr>
          <w:rFonts w:cstheme="minorHAnsi"/>
          <w:sz w:val="24"/>
          <w:szCs w:val="24"/>
          <w:lang w:val="en-US"/>
        </w:rPr>
        <w:t>Tameside</w:t>
      </w:r>
      <w:proofErr w:type="spellEnd"/>
      <w:r>
        <w:rPr>
          <w:rFonts w:cstheme="minorHAnsi"/>
          <w:sz w:val="24"/>
          <w:szCs w:val="24"/>
          <w:lang w:val="en-US"/>
        </w:rPr>
        <w:t xml:space="preserve"> Educational Psychology Service, the children and young people who suggested these actions will need to</w:t>
      </w:r>
      <w:r w:rsidR="00F87726">
        <w:rPr>
          <w:rFonts w:cstheme="minorHAnsi"/>
          <w:sz w:val="24"/>
          <w:szCs w:val="24"/>
          <w:lang w:val="en-US"/>
        </w:rPr>
        <w:t xml:space="preserve"> inform</w:t>
      </w:r>
      <w:r>
        <w:rPr>
          <w:rFonts w:cstheme="minorHAnsi"/>
          <w:sz w:val="24"/>
          <w:szCs w:val="24"/>
          <w:lang w:val="en-US"/>
        </w:rPr>
        <w:t xml:space="preserve"> that this has taken place. This feedback system is an integral part of how children and young people are involved in developing </w:t>
      </w:r>
      <w:proofErr w:type="spellStart"/>
      <w:r>
        <w:rPr>
          <w:rFonts w:cstheme="minorHAnsi"/>
          <w:sz w:val="24"/>
          <w:szCs w:val="24"/>
          <w:lang w:val="en-US"/>
        </w:rPr>
        <w:t>Tameside</w:t>
      </w:r>
      <w:proofErr w:type="spellEnd"/>
      <w:r>
        <w:rPr>
          <w:rFonts w:cstheme="minorHAnsi"/>
          <w:sz w:val="24"/>
          <w:szCs w:val="24"/>
          <w:lang w:val="en-US"/>
        </w:rPr>
        <w:t xml:space="preserve"> Educational Psychology Service.  </w:t>
      </w:r>
    </w:p>
    <w:p w:rsidR="005A6171" w:rsidRPr="00A61DA8" w:rsidRDefault="00A61DA8" w:rsidP="003D6D26">
      <w:pPr>
        <w:jc w:val="both"/>
        <w:rPr>
          <w:rFonts w:cstheme="minorHAnsi"/>
          <w:b/>
          <w:sz w:val="24"/>
          <w:szCs w:val="24"/>
          <w:lang w:val="en-US"/>
        </w:rPr>
      </w:pPr>
      <w:r w:rsidRPr="00A61DA8">
        <w:rPr>
          <w:rFonts w:cstheme="minorHAnsi"/>
          <w:b/>
          <w:sz w:val="24"/>
          <w:szCs w:val="24"/>
          <w:lang w:val="en-US"/>
        </w:rPr>
        <w:t>Working Ideas:</w:t>
      </w:r>
    </w:p>
    <w:tbl>
      <w:tblPr>
        <w:tblStyle w:val="TableGrid"/>
        <w:tblW w:w="0" w:type="auto"/>
        <w:tblLook w:val="04A0" w:firstRow="1" w:lastRow="0" w:firstColumn="1" w:lastColumn="0" w:noHBand="0" w:noVBand="1"/>
      </w:tblPr>
      <w:tblGrid>
        <w:gridCol w:w="1925"/>
        <w:gridCol w:w="7091"/>
      </w:tblGrid>
      <w:tr w:rsidR="00A61DA8" w:rsidTr="00A61DA8">
        <w:tc>
          <w:tcPr>
            <w:tcW w:w="1951" w:type="dxa"/>
          </w:tcPr>
          <w:p w:rsidR="00A61DA8" w:rsidRPr="00A61DA8" w:rsidRDefault="00A61DA8" w:rsidP="009D30A9">
            <w:pPr>
              <w:jc w:val="both"/>
              <w:rPr>
                <w:rFonts w:cstheme="minorHAnsi"/>
                <w:b/>
                <w:i/>
                <w:sz w:val="24"/>
                <w:szCs w:val="24"/>
                <w:lang w:val="en-US"/>
              </w:rPr>
            </w:pPr>
            <w:bookmarkStart w:id="1" w:name="_Hlk20729499"/>
            <w:r w:rsidRPr="00A61DA8">
              <w:rPr>
                <w:rFonts w:cstheme="minorHAnsi"/>
                <w:b/>
                <w:i/>
                <w:sz w:val="24"/>
                <w:szCs w:val="24"/>
                <w:lang w:val="en-US"/>
              </w:rPr>
              <w:t>Levels of which we incorporate V</w:t>
            </w:r>
            <w:r w:rsidR="009D30A9">
              <w:rPr>
                <w:rFonts w:cstheme="minorHAnsi"/>
                <w:b/>
                <w:i/>
                <w:sz w:val="24"/>
                <w:szCs w:val="24"/>
                <w:lang w:val="en-US"/>
              </w:rPr>
              <w:t>oice of the Child</w:t>
            </w:r>
          </w:p>
        </w:tc>
        <w:tc>
          <w:tcPr>
            <w:tcW w:w="7229" w:type="dxa"/>
          </w:tcPr>
          <w:p w:rsidR="00A61DA8" w:rsidRPr="00A61DA8" w:rsidRDefault="00A61DA8" w:rsidP="003D6D26">
            <w:pPr>
              <w:jc w:val="both"/>
              <w:rPr>
                <w:rFonts w:cstheme="minorHAnsi"/>
                <w:b/>
                <w:i/>
                <w:sz w:val="24"/>
                <w:szCs w:val="24"/>
                <w:lang w:val="en-US"/>
              </w:rPr>
            </w:pPr>
            <w:r w:rsidRPr="00A61DA8">
              <w:rPr>
                <w:rFonts w:cstheme="minorHAnsi"/>
                <w:b/>
                <w:i/>
                <w:sz w:val="24"/>
                <w:szCs w:val="24"/>
                <w:lang w:val="en-US"/>
              </w:rPr>
              <w:t>How we do this</w:t>
            </w:r>
          </w:p>
        </w:tc>
      </w:tr>
      <w:tr w:rsidR="00A61DA8" w:rsidTr="00A61DA8">
        <w:tc>
          <w:tcPr>
            <w:tcW w:w="1951" w:type="dxa"/>
          </w:tcPr>
          <w:p w:rsidR="00A61DA8" w:rsidRPr="00A61DA8" w:rsidRDefault="00A61DA8" w:rsidP="005A6171">
            <w:pPr>
              <w:jc w:val="both"/>
              <w:rPr>
                <w:rFonts w:cstheme="minorHAnsi"/>
                <w:b/>
                <w:i/>
                <w:sz w:val="24"/>
                <w:szCs w:val="24"/>
                <w:lang w:val="en-US"/>
              </w:rPr>
            </w:pPr>
            <w:r w:rsidRPr="00A61DA8">
              <w:rPr>
                <w:rFonts w:cstheme="minorHAnsi"/>
                <w:b/>
                <w:i/>
                <w:sz w:val="24"/>
                <w:szCs w:val="24"/>
                <w:lang w:val="en-US"/>
              </w:rPr>
              <w:t>Individual</w:t>
            </w:r>
          </w:p>
          <w:p w:rsidR="00A61DA8" w:rsidRPr="00A61DA8" w:rsidRDefault="00A61DA8" w:rsidP="003D6D26">
            <w:pPr>
              <w:jc w:val="both"/>
              <w:rPr>
                <w:rFonts w:cstheme="minorHAnsi"/>
                <w:b/>
                <w:i/>
                <w:sz w:val="24"/>
                <w:szCs w:val="24"/>
                <w:lang w:val="en-US"/>
              </w:rPr>
            </w:pPr>
          </w:p>
        </w:tc>
        <w:tc>
          <w:tcPr>
            <w:tcW w:w="7229" w:type="dxa"/>
          </w:tcPr>
          <w:p w:rsidR="00A61DA8" w:rsidRPr="00A61DA8" w:rsidRDefault="00A61DA8" w:rsidP="003D6D26">
            <w:pPr>
              <w:jc w:val="both"/>
              <w:rPr>
                <w:rFonts w:cstheme="minorHAnsi"/>
                <w:i/>
                <w:sz w:val="24"/>
                <w:szCs w:val="24"/>
                <w:lang w:val="en-US"/>
              </w:rPr>
            </w:pPr>
            <w:r w:rsidRPr="00A61DA8">
              <w:rPr>
                <w:rFonts w:cstheme="minorHAnsi"/>
                <w:i/>
                <w:sz w:val="24"/>
                <w:szCs w:val="24"/>
                <w:lang w:val="en-US"/>
              </w:rPr>
              <w:t>Before</w:t>
            </w:r>
          </w:p>
          <w:p w:rsidR="00945566" w:rsidRDefault="002C37F1" w:rsidP="005A6171">
            <w:pPr>
              <w:pStyle w:val="ListParagraph"/>
              <w:numPr>
                <w:ilvl w:val="0"/>
                <w:numId w:val="5"/>
              </w:numPr>
              <w:jc w:val="both"/>
              <w:rPr>
                <w:rFonts w:cstheme="minorHAnsi"/>
                <w:b/>
                <w:sz w:val="24"/>
                <w:szCs w:val="24"/>
                <w:lang w:val="en-US"/>
              </w:rPr>
            </w:pPr>
            <w:r w:rsidRPr="002C37F1">
              <w:rPr>
                <w:rFonts w:cstheme="minorHAnsi"/>
                <w:b/>
                <w:sz w:val="24"/>
                <w:szCs w:val="24"/>
                <w:lang w:val="en-US"/>
              </w:rPr>
              <w:t>‘Launch’</w:t>
            </w:r>
            <w:r>
              <w:rPr>
                <w:rFonts w:cstheme="minorHAnsi"/>
                <w:b/>
                <w:sz w:val="24"/>
                <w:szCs w:val="24"/>
                <w:lang w:val="en-US"/>
              </w:rPr>
              <w:t xml:space="preserve">: </w:t>
            </w:r>
          </w:p>
          <w:p w:rsidR="00945566" w:rsidRPr="00945566" w:rsidRDefault="002C37F1" w:rsidP="00945566">
            <w:pPr>
              <w:pStyle w:val="ListParagraph"/>
              <w:numPr>
                <w:ilvl w:val="1"/>
                <w:numId w:val="5"/>
              </w:numPr>
              <w:jc w:val="both"/>
              <w:rPr>
                <w:rFonts w:cstheme="minorHAnsi"/>
                <w:b/>
                <w:sz w:val="24"/>
                <w:szCs w:val="24"/>
                <w:lang w:val="en-US"/>
              </w:rPr>
            </w:pPr>
            <w:r>
              <w:rPr>
                <w:rFonts w:cstheme="minorHAnsi"/>
                <w:sz w:val="24"/>
                <w:szCs w:val="24"/>
                <w:lang w:val="en-US"/>
              </w:rPr>
              <w:t>C&amp;YP would like us to launch and advertise our service and what we offer. Including having a website</w:t>
            </w:r>
            <w:r w:rsidR="00945566">
              <w:rPr>
                <w:rFonts w:cstheme="minorHAnsi"/>
                <w:sz w:val="24"/>
                <w:szCs w:val="24"/>
                <w:lang w:val="en-US"/>
              </w:rPr>
              <w:t xml:space="preserve"> (with photos</w:t>
            </w:r>
            <w:r w:rsidR="006F3643">
              <w:rPr>
                <w:rFonts w:cstheme="minorHAnsi"/>
                <w:sz w:val="24"/>
                <w:szCs w:val="24"/>
                <w:lang w:val="en-US"/>
              </w:rPr>
              <w:t>, one page profiles and videos on</w:t>
            </w:r>
            <w:r w:rsidR="00EA0022">
              <w:rPr>
                <w:rFonts w:cstheme="minorHAnsi"/>
                <w:sz w:val="24"/>
                <w:szCs w:val="24"/>
                <w:lang w:val="en-US"/>
              </w:rPr>
              <w:t xml:space="preserve"> – one for each member of the team introducing themselves and sharing something about them</w:t>
            </w:r>
            <w:r w:rsidR="006F3643">
              <w:rPr>
                <w:rFonts w:cstheme="minorHAnsi"/>
                <w:sz w:val="24"/>
                <w:szCs w:val="24"/>
                <w:lang w:val="en-US"/>
              </w:rPr>
              <w:t>)</w:t>
            </w:r>
            <w:r>
              <w:rPr>
                <w:rFonts w:cstheme="minorHAnsi"/>
                <w:sz w:val="24"/>
                <w:szCs w:val="24"/>
                <w:lang w:val="en-US"/>
              </w:rPr>
              <w:t>, social media i</w:t>
            </w:r>
            <w:r w:rsidR="00EA0022">
              <w:rPr>
                <w:rFonts w:cstheme="minorHAnsi"/>
                <w:sz w:val="24"/>
                <w:szCs w:val="24"/>
                <w:lang w:val="en-US"/>
              </w:rPr>
              <w:t>f</w:t>
            </w:r>
            <w:r>
              <w:rPr>
                <w:rFonts w:cstheme="minorHAnsi"/>
                <w:sz w:val="24"/>
                <w:szCs w:val="24"/>
                <w:lang w:val="en-US"/>
              </w:rPr>
              <w:t xml:space="preserve"> possible</w:t>
            </w:r>
            <w:r w:rsidR="00147F07">
              <w:rPr>
                <w:rFonts w:cstheme="minorHAnsi"/>
                <w:sz w:val="24"/>
                <w:szCs w:val="24"/>
                <w:lang w:val="en-US"/>
              </w:rPr>
              <w:t xml:space="preserve"> (</w:t>
            </w:r>
            <w:proofErr w:type="spellStart"/>
            <w:r w:rsidR="00147F07">
              <w:rPr>
                <w:rFonts w:cstheme="minorHAnsi"/>
                <w:sz w:val="24"/>
                <w:szCs w:val="24"/>
                <w:lang w:val="en-US"/>
              </w:rPr>
              <w:t>facebook</w:t>
            </w:r>
            <w:proofErr w:type="spellEnd"/>
            <w:r w:rsidR="00147F07">
              <w:rPr>
                <w:rFonts w:cstheme="minorHAnsi"/>
                <w:sz w:val="24"/>
                <w:szCs w:val="24"/>
                <w:lang w:val="en-US"/>
              </w:rPr>
              <w:t>/twitter)</w:t>
            </w:r>
            <w:r>
              <w:rPr>
                <w:rFonts w:cstheme="minorHAnsi"/>
                <w:sz w:val="24"/>
                <w:szCs w:val="24"/>
                <w:lang w:val="en-US"/>
              </w:rPr>
              <w:t>, posters around schools, doing talks and introductory sessions (e.g. talks in assemblies/info for school newsletters/internal school bulletins/</w:t>
            </w:r>
            <w:r w:rsidR="00F40159">
              <w:rPr>
                <w:rFonts w:cstheme="minorHAnsi"/>
                <w:sz w:val="24"/>
                <w:szCs w:val="24"/>
                <w:lang w:val="en-US"/>
              </w:rPr>
              <w:t>school notice board/information on school support system/</w:t>
            </w:r>
            <w:r>
              <w:rPr>
                <w:rFonts w:cstheme="minorHAnsi"/>
                <w:sz w:val="24"/>
                <w:szCs w:val="24"/>
                <w:lang w:val="en-US"/>
              </w:rPr>
              <w:t xml:space="preserve">stands at LA events/could organize a fun </w:t>
            </w:r>
            <w:r>
              <w:rPr>
                <w:rFonts w:cstheme="minorHAnsi"/>
                <w:sz w:val="24"/>
                <w:szCs w:val="24"/>
                <w:lang w:val="en-US"/>
              </w:rPr>
              <w:lastRenderedPageBreak/>
              <w:t xml:space="preserve">event for C&amp;YP </w:t>
            </w:r>
            <w:proofErr w:type="spellStart"/>
            <w:r>
              <w:rPr>
                <w:rFonts w:cstheme="minorHAnsi"/>
                <w:sz w:val="24"/>
                <w:szCs w:val="24"/>
                <w:lang w:val="en-US"/>
              </w:rPr>
              <w:t>etc</w:t>
            </w:r>
            <w:proofErr w:type="spellEnd"/>
            <w:r>
              <w:rPr>
                <w:rFonts w:cstheme="minorHAnsi"/>
                <w:sz w:val="24"/>
                <w:szCs w:val="24"/>
                <w:lang w:val="en-US"/>
              </w:rPr>
              <w:t>)</w:t>
            </w:r>
            <w:r w:rsidR="00053EC7">
              <w:rPr>
                <w:rFonts w:cstheme="minorHAnsi"/>
                <w:sz w:val="24"/>
                <w:szCs w:val="24"/>
                <w:lang w:val="en-US"/>
              </w:rPr>
              <w:t xml:space="preserve">. </w:t>
            </w:r>
            <w:r w:rsidR="00147F07">
              <w:rPr>
                <w:rFonts w:cstheme="minorHAnsi"/>
                <w:sz w:val="24"/>
                <w:szCs w:val="24"/>
                <w:lang w:val="en-US"/>
              </w:rPr>
              <w:t xml:space="preserve">Could include ‘Are you worried about school?’ as a headline. </w:t>
            </w:r>
          </w:p>
          <w:p w:rsidR="00945566" w:rsidRPr="00945566" w:rsidRDefault="00945566" w:rsidP="00945566">
            <w:pPr>
              <w:pStyle w:val="ListParagraph"/>
              <w:numPr>
                <w:ilvl w:val="1"/>
                <w:numId w:val="5"/>
              </w:numPr>
              <w:jc w:val="both"/>
              <w:rPr>
                <w:rFonts w:cstheme="minorHAnsi"/>
                <w:b/>
                <w:sz w:val="24"/>
                <w:szCs w:val="24"/>
                <w:lang w:val="en-US"/>
              </w:rPr>
            </w:pPr>
            <w:r>
              <w:rPr>
                <w:rFonts w:cstheme="minorHAnsi"/>
                <w:sz w:val="24"/>
                <w:szCs w:val="24"/>
                <w:lang w:val="en-US"/>
              </w:rPr>
              <w:t xml:space="preserve">Having an </w:t>
            </w:r>
            <w:r w:rsidR="00053EC7">
              <w:rPr>
                <w:rFonts w:cstheme="minorHAnsi"/>
                <w:sz w:val="24"/>
                <w:szCs w:val="24"/>
                <w:lang w:val="en-US"/>
              </w:rPr>
              <w:t xml:space="preserve">‘implementation document’ about how we are going to incorporate C&amp;YP views into practice, having a </w:t>
            </w:r>
            <w:r>
              <w:rPr>
                <w:rFonts w:cstheme="minorHAnsi"/>
                <w:sz w:val="24"/>
                <w:szCs w:val="24"/>
                <w:lang w:val="en-US"/>
              </w:rPr>
              <w:t xml:space="preserve">matching </w:t>
            </w:r>
            <w:r w:rsidR="00053EC7">
              <w:rPr>
                <w:rFonts w:cstheme="minorHAnsi"/>
                <w:sz w:val="24"/>
                <w:szCs w:val="24"/>
                <w:lang w:val="en-US"/>
              </w:rPr>
              <w:t>‘child-friendly document’ online about how we include pupil voice into how we work</w:t>
            </w:r>
            <w:r w:rsidR="00053EC7" w:rsidRPr="006F3643">
              <w:rPr>
                <w:rFonts w:cstheme="minorHAnsi"/>
                <w:sz w:val="24"/>
                <w:szCs w:val="24"/>
                <w:lang w:val="en-US"/>
              </w:rPr>
              <w:t xml:space="preserve">. </w:t>
            </w:r>
            <w:r w:rsidR="002C37F1" w:rsidRPr="006F3643">
              <w:rPr>
                <w:rFonts w:cstheme="minorHAnsi"/>
                <w:sz w:val="24"/>
                <w:szCs w:val="24"/>
                <w:lang w:val="en-US"/>
              </w:rPr>
              <w:t xml:space="preserve"> </w:t>
            </w:r>
          </w:p>
          <w:p w:rsidR="002C37F1" w:rsidRPr="002C37F1" w:rsidRDefault="006F3643" w:rsidP="00945566">
            <w:pPr>
              <w:pStyle w:val="ListParagraph"/>
              <w:numPr>
                <w:ilvl w:val="1"/>
                <w:numId w:val="5"/>
              </w:numPr>
              <w:jc w:val="both"/>
              <w:rPr>
                <w:rFonts w:cstheme="minorHAnsi"/>
                <w:b/>
                <w:sz w:val="24"/>
                <w:szCs w:val="24"/>
                <w:lang w:val="en-US"/>
              </w:rPr>
            </w:pPr>
            <w:r w:rsidRPr="006F3643">
              <w:rPr>
                <w:rFonts w:cstheme="minorHAnsi"/>
                <w:sz w:val="24"/>
                <w:szCs w:val="24"/>
                <w:lang w:val="en-US"/>
              </w:rPr>
              <w:t>C&amp;YP would like us to be called something less formal then ‘Educational Psychologists’</w:t>
            </w:r>
            <w:r w:rsidR="00945566">
              <w:rPr>
                <w:rFonts w:cstheme="minorHAnsi"/>
                <w:sz w:val="24"/>
                <w:szCs w:val="24"/>
                <w:lang w:val="en-US"/>
              </w:rPr>
              <w:t xml:space="preserve"> (e.g. TEPS).</w:t>
            </w:r>
          </w:p>
          <w:p w:rsidR="00945566" w:rsidRDefault="002655D7" w:rsidP="005A6171">
            <w:pPr>
              <w:pStyle w:val="ListParagraph"/>
              <w:numPr>
                <w:ilvl w:val="0"/>
                <w:numId w:val="5"/>
              </w:numPr>
              <w:jc w:val="both"/>
              <w:rPr>
                <w:rFonts w:cstheme="minorHAnsi"/>
                <w:sz w:val="24"/>
                <w:szCs w:val="24"/>
                <w:lang w:val="en-US"/>
              </w:rPr>
            </w:pPr>
            <w:r w:rsidRPr="002655D7">
              <w:rPr>
                <w:rFonts w:cstheme="minorHAnsi"/>
                <w:b/>
                <w:sz w:val="24"/>
                <w:szCs w:val="24"/>
                <w:lang w:val="en-US"/>
              </w:rPr>
              <w:t>Referral system:</w:t>
            </w:r>
            <w:r>
              <w:rPr>
                <w:rFonts w:cstheme="minorHAnsi"/>
                <w:sz w:val="24"/>
                <w:szCs w:val="24"/>
                <w:lang w:val="en-US"/>
              </w:rPr>
              <w:t xml:space="preserve"> </w:t>
            </w:r>
          </w:p>
          <w:p w:rsidR="00945566" w:rsidRDefault="00122218" w:rsidP="00945566">
            <w:pPr>
              <w:pStyle w:val="ListParagraph"/>
              <w:numPr>
                <w:ilvl w:val="1"/>
                <w:numId w:val="5"/>
              </w:numPr>
              <w:jc w:val="both"/>
              <w:rPr>
                <w:rFonts w:cstheme="minorHAnsi"/>
                <w:sz w:val="24"/>
                <w:szCs w:val="24"/>
                <w:lang w:val="en-US"/>
              </w:rPr>
            </w:pPr>
            <w:r>
              <w:rPr>
                <w:rFonts w:cstheme="minorHAnsi"/>
                <w:sz w:val="24"/>
                <w:szCs w:val="24"/>
                <w:lang w:val="en-US"/>
              </w:rPr>
              <w:t>C&amp;YP would like to be able to refer themselves as well as referrals coming through schools.</w:t>
            </w:r>
            <w:r w:rsidR="00F40159">
              <w:rPr>
                <w:rFonts w:cstheme="minorHAnsi"/>
                <w:sz w:val="24"/>
                <w:szCs w:val="24"/>
                <w:lang w:val="en-US"/>
              </w:rPr>
              <w:t xml:space="preserve"> </w:t>
            </w:r>
          </w:p>
          <w:p w:rsidR="00945566" w:rsidRDefault="00F40159" w:rsidP="00945566">
            <w:pPr>
              <w:pStyle w:val="ListParagraph"/>
              <w:numPr>
                <w:ilvl w:val="1"/>
                <w:numId w:val="5"/>
              </w:numPr>
              <w:jc w:val="both"/>
              <w:rPr>
                <w:rFonts w:cstheme="minorHAnsi"/>
                <w:sz w:val="24"/>
                <w:szCs w:val="24"/>
                <w:lang w:val="en-US"/>
              </w:rPr>
            </w:pPr>
            <w:r>
              <w:rPr>
                <w:rFonts w:cstheme="minorHAnsi"/>
                <w:sz w:val="24"/>
                <w:szCs w:val="24"/>
                <w:lang w:val="en-US"/>
              </w:rPr>
              <w:t xml:space="preserve">Would like additional support during difficult periods, e.g. GCSEs, A-levels (drop-ins). </w:t>
            </w:r>
          </w:p>
          <w:p w:rsidR="00945566" w:rsidRDefault="00F40159" w:rsidP="00945566">
            <w:pPr>
              <w:pStyle w:val="ListParagraph"/>
              <w:numPr>
                <w:ilvl w:val="1"/>
                <w:numId w:val="5"/>
              </w:numPr>
              <w:jc w:val="both"/>
              <w:rPr>
                <w:rFonts w:cstheme="minorHAnsi"/>
                <w:sz w:val="24"/>
                <w:szCs w:val="24"/>
                <w:lang w:val="en-US"/>
              </w:rPr>
            </w:pPr>
            <w:r>
              <w:rPr>
                <w:rFonts w:cstheme="minorHAnsi"/>
                <w:sz w:val="24"/>
                <w:szCs w:val="24"/>
                <w:lang w:val="en-US"/>
              </w:rPr>
              <w:t>Would like parents/</w:t>
            </w:r>
            <w:proofErr w:type="spellStart"/>
            <w:r>
              <w:rPr>
                <w:rFonts w:cstheme="minorHAnsi"/>
                <w:sz w:val="24"/>
                <w:szCs w:val="24"/>
                <w:lang w:val="en-US"/>
              </w:rPr>
              <w:t>carers</w:t>
            </w:r>
            <w:proofErr w:type="spellEnd"/>
            <w:r>
              <w:rPr>
                <w:rFonts w:cstheme="minorHAnsi"/>
                <w:sz w:val="24"/>
                <w:szCs w:val="24"/>
                <w:lang w:val="en-US"/>
              </w:rPr>
              <w:t xml:space="preserve"> to be able to refer as well.</w:t>
            </w:r>
            <w:r w:rsidR="002C37F1">
              <w:rPr>
                <w:rFonts w:cstheme="minorHAnsi"/>
                <w:sz w:val="24"/>
                <w:szCs w:val="24"/>
                <w:lang w:val="en-US"/>
              </w:rPr>
              <w:t xml:space="preserve"> </w:t>
            </w:r>
          </w:p>
          <w:p w:rsidR="00945566" w:rsidRDefault="002C37F1" w:rsidP="00945566">
            <w:pPr>
              <w:pStyle w:val="ListParagraph"/>
              <w:numPr>
                <w:ilvl w:val="1"/>
                <w:numId w:val="5"/>
              </w:numPr>
              <w:jc w:val="both"/>
              <w:rPr>
                <w:rFonts w:cstheme="minorHAnsi"/>
                <w:sz w:val="24"/>
                <w:szCs w:val="24"/>
                <w:lang w:val="en-US"/>
              </w:rPr>
            </w:pPr>
            <w:r>
              <w:rPr>
                <w:rFonts w:cstheme="minorHAnsi"/>
                <w:sz w:val="24"/>
                <w:szCs w:val="24"/>
                <w:lang w:val="en-US"/>
              </w:rPr>
              <w:t>Prior to EP involvement</w:t>
            </w:r>
            <w:r w:rsidR="00122218">
              <w:rPr>
                <w:rFonts w:cstheme="minorHAnsi"/>
                <w:sz w:val="24"/>
                <w:szCs w:val="24"/>
                <w:lang w:val="en-US"/>
              </w:rPr>
              <w:t xml:space="preserve"> C&amp;YP would like a meeting with parent/</w:t>
            </w:r>
            <w:proofErr w:type="spellStart"/>
            <w:r w:rsidR="00122218">
              <w:rPr>
                <w:rFonts w:cstheme="minorHAnsi"/>
                <w:sz w:val="24"/>
                <w:szCs w:val="24"/>
                <w:lang w:val="en-US"/>
              </w:rPr>
              <w:t>carer</w:t>
            </w:r>
            <w:proofErr w:type="spellEnd"/>
            <w:r w:rsidR="00122218">
              <w:rPr>
                <w:rFonts w:cstheme="minorHAnsi"/>
                <w:sz w:val="24"/>
                <w:szCs w:val="24"/>
                <w:lang w:val="en-US"/>
              </w:rPr>
              <w:t xml:space="preserve"> and SENCO whereby EP involvement is explained that they agree if they would like to have an EP involved or not (then complete the referral form). Would like to one page profile</w:t>
            </w:r>
            <w:r w:rsidR="00EA0022">
              <w:rPr>
                <w:rFonts w:cstheme="minorHAnsi"/>
                <w:sz w:val="24"/>
                <w:szCs w:val="24"/>
                <w:lang w:val="en-US"/>
              </w:rPr>
              <w:t xml:space="preserve"> (</w:t>
            </w:r>
            <w:proofErr w:type="spellStart"/>
            <w:r w:rsidR="00EA0022">
              <w:rPr>
                <w:rFonts w:cstheme="minorHAnsi"/>
                <w:sz w:val="24"/>
                <w:szCs w:val="24"/>
                <w:lang w:val="en-US"/>
              </w:rPr>
              <w:t>colourful</w:t>
            </w:r>
            <w:proofErr w:type="spellEnd"/>
            <w:r w:rsidR="00EA0022">
              <w:rPr>
                <w:rFonts w:cstheme="minorHAnsi"/>
                <w:sz w:val="24"/>
                <w:szCs w:val="24"/>
                <w:lang w:val="en-US"/>
              </w:rPr>
              <w:t>/eye catching)</w:t>
            </w:r>
            <w:r w:rsidR="00122218">
              <w:rPr>
                <w:rFonts w:cstheme="minorHAnsi"/>
                <w:sz w:val="24"/>
                <w:szCs w:val="24"/>
                <w:lang w:val="en-US"/>
              </w:rPr>
              <w:t xml:space="preserve"> / parent </w:t>
            </w:r>
            <w:proofErr w:type="spellStart"/>
            <w:r w:rsidR="00122218">
              <w:rPr>
                <w:rFonts w:cstheme="minorHAnsi"/>
                <w:sz w:val="24"/>
                <w:szCs w:val="24"/>
                <w:lang w:val="en-US"/>
              </w:rPr>
              <w:t>carer</w:t>
            </w:r>
            <w:proofErr w:type="spellEnd"/>
            <w:r w:rsidR="00122218">
              <w:rPr>
                <w:rFonts w:cstheme="minorHAnsi"/>
                <w:sz w:val="24"/>
                <w:szCs w:val="24"/>
                <w:lang w:val="en-US"/>
              </w:rPr>
              <w:t xml:space="preserve"> leaflet </w:t>
            </w:r>
            <w:r w:rsidR="006F3643">
              <w:rPr>
                <w:rFonts w:cstheme="minorHAnsi"/>
                <w:sz w:val="24"/>
                <w:szCs w:val="24"/>
                <w:lang w:val="en-US"/>
              </w:rPr>
              <w:t xml:space="preserve">information </w:t>
            </w:r>
            <w:r w:rsidR="00122218">
              <w:rPr>
                <w:rFonts w:cstheme="minorHAnsi"/>
                <w:sz w:val="24"/>
                <w:szCs w:val="24"/>
                <w:lang w:val="en-US"/>
              </w:rPr>
              <w:t>to be used at this stage</w:t>
            </w:r>
            <w:r>
              <w:rPr>
                <w:rFonts w:cstheme="minorHAnsi"/>
                <w:sz w:val="24"/>
                <w:szCs w:val="24"/>
                <w:lang w:val="en-US"/>
              </w:rPr>
              <w:t xml:space="preserve"> to explain the service</w:t>
            </w:r>
            <w:r w:rsidR="006F3643">
              <w:rPr>
                <w:rFonts w:cstheme="minorHAnsi"/>
                <w:sz w:val="24"/>
                <w:szCs w:val="24"/>
                <w:lang w:val="en-US"/>
              </w:rPr>
              <w:t>, suggested a ‘welcome pack’ of information that is given out – so they are able to make an informed decision</w:t>
            </w:r>
            <w:r w:rsidR="00122218">
              <w:rPr>
                <w:rFonts w:cstheme="minorHAnsi"/>
                <w:sz w:val="24"/>
                <w:szCs w:val="24"/>
                <w:lang w:val="en-US"/>
              </w:rPr>
              <w:t xml:space="preserve">. </w:t>
            </w:r>
          </w:p>
          <w:p w:rsidR="00945566" w:rsidRDefault="00945566" w:rsidP="00945566">
            <w:pPr>
              <w:pStyle w:val="ListParagraph"/>
              <w:numPr>
                <w:ilvl w:val="1"/>
                <w:numId w:val="5"/>
              </w:numPr>
              <w:jc w:val="both"/>
              <w:rPr>
                <w:rFonts w:cstheme="minorHAnsi"/>
                <w:sz w:val="24"/>
                <w:szCs w:val="24"/>
                <w:lang w:val="en-US"/>
              </w:rPr>
            </w:pPr>
            <w:r>
              <w:rPr>
                <w:rFonts w:cstheme="minorHAnsi"/>
                <w:sz w:val="24"/>
                <w:szCs w:val="24"/>
                <w:lang w:val="en-US"/>
              </w:rPr>
              <w:t>Would</w:t>
            </w:r>
            <w:r w:rsidR="00122218">
              <w:rPr>
                <w:rFonts w:cstheme="minorHAnsi"/>
                <w:sz w:val="24"/>
                <w:szCs w:val="24"/>
                <w:lang w:val="en-US"/>
              </w:rPr>
              <w:t xml:space="preserve"> like to be signposted to additional information online</w:t>
            </w:r>
            <w:r w:rsidR="00147F07">
              <w:rPr>
                <w:rFonts w:cstheme="minorHAnsi"/>
                <w:sz w:val="24"/>
                <w:szCs w:val="24"/>
                <w:lang w:val="en-US"/>
              </w:rPr>
              <w:t>, website/social media</w:t>
            </w:r>
            <w:r w:rsidR="00122218">
              <w:rPr>
                <w:rFonts w:cstheme="minorHAnsi"/>
                <w:sz w:val="24"/>
                <w:szCs w:val="24"/>
                <w:lang w:val="en-US"/>
              </w:rPr>
              <w:t>.</w:t>
            </w:r>
          </w:p>
          <w:p w:rsidR="00A61DA8" w:rsidRDefault="00F40159" w:rsidP="00945566">
            <w:pPr>
              <w:pStyle w:val="ListParagraph"/>
              <w:numPr>
                <w:ilvl w:val="1"/>
                <w:numId w:val="5"/>
              </w:numPr>
              <w:jc w:val="both"/>
              <w:rPr>
                <w:rFonts w:cstheme="minorHAnsi"/>
                <w:sz w:val="24"/>
                <w:szCs w:val="24"/>
                <w:lang w:val="en-US"/>
              </w:rPr>
            </w:pPr>
            <w:r>
              <w:rPr>
                <w:rFonts w:cstheme="minorHAnsi"/>
                <w:sz w:val="24"/>
                <w:szCs w:val="24"/>
                <w:lang w:val="en-US"/>
              </w:rPr>
              <w:t xml:space="preserve">Would like </w:t>
            </w:r>
            <w:r w:rsidR="00147F07">
              <w:rPr>
                <w:rFonts w:cstheme="minorHAnsi"/>
                <w:sz w:val="24"/>
                <w:szCs w:val="24"/>
                <w:lang w:val="en-US"/>
              </w:rPr>
              <w:t xml:space="preserve">lots of </w:t>
            </w:r>
            <w:r>
              <w:rPr>
                <w:rFonts w:cstheme="minorHAnsi"/>
                <w:sz w:val="24"/>
                <w:szCs w:val="24"/>
                <w:lang w:val="en-US"/>
              </w:rPr>
              <w:t xml:space="preserve">information about their school EP on their school website. </w:t>
            </w:r>
          </w:p>
          <w:p w:rsidR="00945566" w:rsidRDefault="002655D7" w:rsidP="002655D7">
            <w:pPr>
              <w:pStyle w:val="ListParagraph"/>
              <w:numPr>
                <w:ilvl w:val="0"/>
                <w:numId w:val="5"/>
              </w:numPr>
              <w:jc w:val="both"/>
              <w:rPr>
                <w:rFonts w:cstheme="minorHAnsi"/>
                <w:sz w:val="24"/>
                <w:szCs w:val="24"/>
                <w:lang w:val="en-US"/>
              </w:rPr>
            </w:pPr>
            <w:r w:rsidRPr="002655D7">
              <w:rPr>
                <w:rFonts w:cstheme="minorHAnsi"/>
                <w:b/>
                <w:sz w:val="24"/>
                <w:szCs w:val="24"/>
                <w:lang w:val="en-US"/>
              </w:rPr>
              <w:t>Referral form:</w:t>
            </w:r>
            <w:r>
              <w:rPr>
                <w:rFonts w:cstheme="minorHAnsi"/>
                <w:sz w:val="24"/>
                <w:szCs w:val="24"/>
                <w:lang w:val="en-US"/>
              </w:rPr>
              <w:t xml:space="preserve"> </w:t>
            </w:r>
          </w:p>
          <w:p w:rsidR="00945566" w:rsidRDefault="002655D7" w:rsidP="00945566">
            <w:pPr>
              <w:pStyle w:val="ListParagraph"/>
              <w:numPr>
                <w:ilvl w:val="1"/>
                <w:numId w:val="5"/>
              </w:numPr>
              <w:jc w:val="both"/>
              <w:rPr>
                <w:rFonts w:cstheme="minorHAnsi"/>
                <w:sz w:val="24"/>
                <w:szCs w:val="24"/>
                <w:lang w:val="en-US"/>
              </w:rPr>
            </w:pPr>
            <w:r>
              <w:rPr>
                <w:rFonts w:cstheme="minorHAnsi"/>
                <w:sz w:val="24"/>
                <w:szCs w:val="24"/>
                <w:lang w:val="en-US"/>
              </w:rPr>
              <w:t>Having a form for C&amp;YP</w:t>
            </w:r>
            <w:r w:rsidR="006F3643">
              <w:rPr>
                <w:rFonts w:cstheme="minorHAnsi"/>
                <w:sz w:val="24"/>
                <w:szCs w:val="24"/>
                <w:lang w:val="en-US"/>
              </w:rPr>
              <w:t xml:space="preserve"> (age considerations)</w:t>
            </w:r>
            <w:r>
              <w:rPr>
                <w:rFonts w:cstheme="minorHAnsi"/>
                <w:sz w:val="24"/>
                <w:szCs w:val="24"/>
                <w:lang w:val="en-US"/>
              </w:rPr>
              <w:t xml:space="preserve"> to sign</w:t>
            </w:r>
            <w:r w:rsidR="006F3643">
              <w:rPr>
                <w:rFonts w:cstheme="minorHAnsi"/>
                <w:sz w:val="24"/>
                <w:szCs w:val="24"/>
                <w:lang w:val="en-US"/>
              </w:rPr>
              <w:t>,</w:t>
            </w:r>
            <w:r w:rsidR="002C37F1">
              <w:rPr>
                <w:rFonts w:cstheme="minorHAnsi"/>
                <w:sz w:val="24"/>
                <w:szCs w:val="24"/>
                <w:lang w:val="en-US"/>
              </w:rPr>
              <w:t xml:space="preserve"> parents/</w:t>
            </w:r>
            <w:proofErr w:type="spellStart"/>
            <w:r w:rsidR="002C37F1">
              <w:rPr>
                <w:rFonts w:cstheme="minorHAnsi"/>
                <w:sz w:val="24"/>
                <w:szCs w:val="24"/>
                <w:lang w:val="en-US"/>
              </w:rPr>
              <w:t>carers</w:t>
            </w:r>
            <w:proofErr w:type="spellEnd"/>
            <w:r w:rsidR="006F3643">
              <w:rPr>
                <w:rFonts w:cstheme="minorHAnsi"/>
                <w:sz w:val="24"/>
                <w:szCs w:val="24"/>
                <w:lang w:val="en-US"/>
              </w:rPr>
              <w:t xml:space="preserve"> and SENCO</w:t>
            </w:r>
            <w:r w:rsidR="00122218">
              <w:rPr>
                <w:rFonts w:cstheme="minorHAnsi"/>
                <w:sz w:val="24"/>
                <w:szCs w:val="24"/>
                <w:lang w:val="en-US"/>
              </w:rPr>
              <w:t xml:space="preserve">.  Would like to include: </w:t>
            </w:r>
          </w:p>
          <w:p w:rsidR="00945566" w:rsidRDefault="006F3643" w:rsidP="00147F07">
            <w:pPr>
              <w:pStyle w:val="ListParagraph"/>
              <w:numPr>
                <w:ilvl w:val="0"/>
                <w:numId w:val="10"/>
              </w:numPr>
              <w:jc w:val="both"/>
              <w:rPr>
                <w:rFonts w:cstheme="minorHAnsi"/>
                <w:sz w:val="24"/>
                <w:szCs w:val="24"/>
                <w:lang w:val="en-US"/>
              </w:rPr>
            </w:pPr>
            <w:proofErr w:type="gramStart"/>
            <w:r>
              <w:rPr>
                <w:rFonts w:cstheme="minorHAnsi"/>
                <w:sz w:val="24"/>
                <w:szCs w:val="24"/>
                <w:lang w:val="en-US"/>
              </w:rPr>
              <w:t>a</w:t>
            </w:r>
            <w:proofErr w:type="gramEnd"/>
            <w:r>
              <w:rPr>
                <w:rFonts w:cstheme="minorHAnsi"/>
                <w:sz w:val="24"/>
                <w:szCs w:val="24"/>
                <w:lang w:val="en-US"/>
              </w:rPr>
              <w:t xml:space="preserve"> question about understanding what an EP is/how they work – have you seen a one page profile</w:t>
            </w:r>
            <w:r w:rsidR="001E47F2">
              <w:rPr>
                <w:rFonts w:cstheme="minorHAnsi"/>
                <w:sz w:val="24"/>
                <w:szCs w:val="24"/>
                <w:lang w:val="en-US"/>
              </w:rPr>
              <w:t>?</w:t>
            </w:r>
            <w:r>
              <w:rPr>
                <w:rFonts w:cstheme="minorHAnsi"/>
                <w:sz w:val="24"/>
                <w:szCs w:val="24"/>
                <w:lang w:val="en-US"/>
              </w:rPr>
              <w:t xml:space="preserve"> </w:t>
            </w:r>
          </w:p>
          <w:p w:rsidR="00147F07" w:rsidRDefault="00147F07" w:rsidP="00147F07">
            <w:pPr>
              <w:pStyle w:val="ListParagraph"/>
              <w:numPr>
                <w:ilvl w:val="0"/>
                <w:numId w:val="10"/>
              </w:numPr>
              <w:jc w:val="both"/>
              <w:rPr>
                <w:rFonts w:cstheme="minorHAnsi"/>
                <w:sz w:val="24"/>
                <w:szCs w:val="24"/>
                <w:lang w:val="en-US"/>
              </w:rPr>
            </w:pPr>
            <w:r>
              <w:rPr>
                <w:rFonts w:cstheme="minorHAnsi"/>
                <w:sz w:val="24"/>
                <w:szCs w:val="24"/>
                <w:lang w:val="en-US"/>
              </w:rPr>
              <w:t xml:space="preserve">A question about what the greatest concern/area of need is – that is agreed by pupil/parent or </w:t>
            </w:r>
            <w:proofErr w:type="spellStart"/>
            <w:r>
              <w:rPr>
                <w:rFonts w:cstheme="minorHAnsi"/>
                <w:sz w:val="24"/>
                <w:szCs w:val="24"/>
                <w:lang w:val="en-US"/>
              </w:rPr>
              <w:t>carer</w:t>
            </w:r>
            <w:proofErr w:type="spellEnd"/>
            <w:r>
              <w:rPr>
                <w:rFonts w:cstheme="minorHAnsi"/>
                <w:sz w:val="24"/>
                <w:szCs w:val="24"/>
                <w:lang w:val="en-US"/>
              </w:rPr>
              <w:t>/school staff.</w:t>
            </w:r>
          </w:p>
          <w:p w:rsidR="00945566" w:rsidRDefault="006F3643" w:rsidP="00945566">
            <w:pPr>
              <w:pStyle w:val="ListParagraph"/>
              <w:ind w:left="1080"/>
              <w:jc w:val="both"/>
              <w:rPr>
                <w:rFonts w:cstheme="minorHAnsi"/>
                <w:sz w:val="24"/>
                <w:szCs w:val="24"/>
                <w:lang w:val="en-US"/>
              </w:rPr>
            </w:pPr>
            <w:r>
              <w:rPr>
                <w:rFonts w:cstheme="minorHAnsi"/>
                <w:sz w:val="24"/>
                <w:szCs w:val="24"/>
                <w:lang w:val="en-US"/>
              </w:rPr>
              <w:t>(</w:t>
            </w:r>
            <w:r w:rsidR="00147F07">
              <w:rPr>
                <w:rFonts w:cstheme="minorHAnsi"/>
                <w:sz w:val="24"/>
                <w:szCs w:val="24"/>
                <w:lang w:val="en-US"/>
              </w:rPr>
              <w:t>3</w:t>
            </w:r>
            <w:r w:rsidR="00122218">
              <w:rPr>
                <w:rFonts w:cstheme="minorHAnsi"/>
                <w:sz w:val="24"/>
                <w:szCs w:val="24"/>
                <w:lang w:val="en-US"/>
              </w:rPr>
              <w:t xml:space="preserve">) Who would you like to be in the consultation (pupil/parent </w:t>
            </w:r>
            <w:proofErr w:type="spellStart"/>
            <w:r w:rsidR="00122218">
              <w:rPr>
                <w:rFonts w:cstheme="minorHAnsi"/>
                <w:sz w:val="24"/>
                <w:szCs w:val="24"/>
                <w:lang w:val="en-US"/>
              </w:rPr>
              <w:t>carer</w:t>
            </w:r>
            <w:proofErr w:type="spellEnd"/>
            <w:r w:rsidR="00122218">
              <w:rPr>
                <w:rFonts w:cstheme="minorHAnsi"/>
                <w:sz w:val="24"/>
                <w:szCs w:val="24"/>
                <w:lang w:val="en-US"/>
              </w:rPr>
              <w:t>/key people/school staff) – some pupils would like to meet the EP prior to the consultation</w:t>
            </w:r>
            <w:r w:rsidR="002C37F1">
              <w:rPr>
                <w:rFonts w:cstheme="minorHAnsi"/>
                <w:sz w:val="24"/>
                <w:szCs w:val="24"/>
                <w:lang w:val="en-US"/>
              </w:rPr>
              <w:t xml:space="preserve"> – choice wanted</w:t>
            </w:r>
            <w:r w:rsidR="00122218">
              <w:rPr>
                <w:rFonts w:cstheme="minorHAnsi"/>
                <w:sz w:val="24"/>
                <w:szCs w:val="24"/>
                <w:lang w:val="en-US"/>
              </w:rPr>
              <w:t xml:space="preserve">. </w:t>
            </w:r>
          </w:p>
          <w:p w:rsidR="00945566" w:rsidRDefault="006F3643" w:rsidP="00945566">
            <w:pPr>
              <w:pStyle w:val="ListParagraph"/>
              <w:ind w:left="1080"/>
              <w:jc w:val="both"/>
              <w:rPr>
                <w:rFonts w:cstheme="minorHAnsi"/>
                <w:sz w:val="24"/>
                <w:szCs w:val="24"/>
                <w:lang w:val="en-US"/>
              </w:rPr>
            </w:pPr>
            <w:r>
              <w:rPr>
                <w:rFonts w:cstheme="minorHAnsi"/>
                <w:sz w:val="24"/>
                <w:szCs w:val="24"/>
                <w:lang w:val="en-US"/>
              </w:rPr>
              <w:t>(</w:t>
            </w:r>
            <w:r w:rsidR="00147F07">
              <w:rPr>
                <w:rFonts w:cstheme="minorHAnsi"/>
                <w:sz w:val="24"/>
                <w:szCs w:val="24"/>
                <w:lang w:val="en-US"/>
              </w:rPr>
              <w:t>4</w:t>
            </w:r>
            <w:r w:rsidR="00122218">
              <w:rPr>
                <w:rFonts w:cstheme="minorHAnsi"/>
                <w:sz w:val="24"/>
                <w:szCs w:val="24"/>
                <w:lang w:val="en-US"/>
              </w:rPr>
              <w:t>) Where the work takes place – school / office /</w:t>
            </w:r>
            <w:r w:rsidR="00EA0022">
              <w:rPr>
                <w:rFonts w:cstheme="minorHAnsi"/>
                <w:sz w:val="24"/>
                <w:szCs w:val="24"/>
                <w:lang w:val="en-US"/>
              </w:rPr>
              <w:t xml:space="preserve"> youth </w:t>
            </w:r>
            <w:proofErr w:type="spellStart"/>
            <w:r w:rsidR="00EA0022">
              <w:rPr>
                <w:rFonts w:cstheme="minorHAnsi"/>
                <w:sz w:val="24"/>
                <w:szCs w:val="24"/>
                <w:lang w:val="en-US"/>
              </w:rPr>
              <w:t>centre</w:t>
            </w:r>
            <w:proofErr w:type="spellEnd"/>
            <w:r w:rsidR="00EA0022">
              <w:rPr>
                <w:rFonts w:cstheme="minorHAnsi"/>
                <w:sz w:val="24"/>
                <w:szCs w:val="24"/>
                <w:lang w:val="en-US"/>
              </w:rPr>
              <w:t xml:space="preserve"> /</w:t>
            </w:r>
            <w:r w:rsidR="00122218">
              <w:rPr>
                <w:rFonts w:cstheme="minorHAnsi"/>
                <w:sz w:val="24"/>
                <w:szCs w:val="24"/>
                <w:lang w:val="en-US"/>
              </w:rPr>
              <w:t xml:space="preserve"> home visit. </w:t>
            </w:r>
          </w:p>
          <w:p w:rsidR="002655D7" w:rsidRDefault="00122218" w:rsidP="00945566">
            <w:pPr>
              <w:pStyle w:val="ListParagraph"/>
              <w:ind w:left="1080"/>
              <w:jc w:val="both"/>
              <w:rPr>
                <w:rFonts w:cstheme="minorHAnsi"/>
                <w:sz w:val="24"/>
                <w:szCs w:val="24"/>
                <w:lang w:val="en-US"/>
              </w:rPr>
            </w:pPr>
            <w:r>
              <w:rPr>
                <w:rFonts w:cstheme="minorHAnsi"/>
                <w:sz w:val="24"/>
                <w:szCs w:val="24"/>
                <w:lang w:val="en-US"/>
              </w:rPr>
              <w:t>(</w:t>
            </w:r>
            <w:r w:rsidR="00147F07">
              <w:rPr>
                <w:rFonts w:cstheme="minorHAnsi"/>
                <w:sz w:val="24"/>
                <w:szCs w:val="24"/>
                <w:lang w:val="en-US"/>
              </w:rPr>
              <w:t>5</w:t>
            </w:r>
            <w:r w:rsidR="001E47F2">
              <w:rPr>
                <w:rFonts w:cstheme="minorHAnsi"/>
                <w:sz w:val="24"/>
                <w:szCs w:val="24"/>
                <w:lang w:val="en-US"/>
              </w:rPr>
              <w:t xml:space="preserve">) </w:t>
            </w:r>
            <w:r>
              <w:rPr>
                <w:rFonts w:cstheme="minorHAnsi"/>
                <w:sz w:val="24"/>
                <w:szCs w:val="24"/>
                <w:lang w:val="en-US"/>
              </w:rPr>
              <w:t>When the work takes place – morning / afternoon / evening</w:t>
            </w:r>
            <w:r w:rsidR="00147F07">
              <w:rPr>
                <w:rFonts w:cstheme="minorHAnsi"/>
                <w:sz w:val="24"/>
                <w:szCs w:val="24"/>
                <w:lang w:val="en-US"/>
              </w:rPr>
              <w:t xml:space="preserve"> (option for specific times if possible, e.g. not during specific lessons)</w:t>
            </w:r>
            <w:r w:rsidR="00F40159">
              <w:rPr>
                <w:rFonts w:cstheme="minorHAnsi"/>
                <w:sz w:val="24"/>
                <w:szCs w:val="24"/>
                <w:lang w:val="en-US"/>
              </w:rPr>
              <w:t>. Option to contact the EP prior to meeting via text</w:t>
            </w:r>
            <w:r w:rsidR="00147F07">
              <w:rPr>
                <w:rFonts w:cstheme="minorHAnsi"/>
                <w:sz w:val="24"/>
                <w:szCs w:val="24"/>
                <w:lang w:val="en-US"/>
              </w:rPr>
              <w:t>/phone/email/</w:t>
            </w:r>
            <w:proofErr w:type="spellStart"/>
            <w:r w:rsidR="00F40159">
              <w:rPr>
                <w:rFonts w:cstheme="minorHAnsi"/>
                <w:sz w:val="24"/>
                <w:szCs w:val="24"/>
                <w:lang w:val="en-US"/>
              </w:rPr>
              <w:t>whatsapp</w:t>
            </w:r>
            <w:proofErr w:type="spellEnd"/>
            <w:r w:rsidR="00F40159">
              <w:rPr>
                <w:rFonts w:cstheme="minorHAnsi"/>
                <w:sz w:val="24"/>
                <w:szCs w:val="24"/>
                <w:lang w:val="en-US"/>
              </w:rPr>
              <w:t xml:space="preserve">. </w:t>
            </w:r>
            <w:r>
              <w:rPr>
                <w:rFonts w:cstheme="minorHAnsi"/>
                <w:sz w:val="24"/>
                <w:szCs w:val="24"/>
                <w:lang w:val="en-US"/>
              </w:rPr>
              <w:t xml:space="preserve"> </w:t>
            </w:r>
          </w:p>
          <w:p w:rsidR="001E47F2" w:rsidRDefault="002655D7" w:rsidP="002655D7">
            <w:pPr>
              <w:pStyle w:val="ListParagraph"/>
              <w:numPr>
                <w:ilvl w:val="0"/>
                <w:numId w:val="5"/>
              </w:numPr>
              <w:jc w:val="both"/>
              <w:rPr>
                <w:rFonts w:cstheme="minorHAnsi"/>
                <w:sz w:val="24"/>
                <w:szCs w:val="24"/>
                <w:lang w:val="en-US"/>
              </w:rPr>
            </w:pPr>
            <w:r w:rsidRPr="002655D7">
              <w:rPr>
                <w:rFonts w:cstheme="minorHAnsi"/>
                <w:b/>
                <w:sz w:val="24"/>
                <w:szCs w:val="24"/>
                <w:lang w:val="en-US"/>
              </w:rPr>
              <w:t>EPs meeting C&amp;YP:</w:t>
            </w:r>
            <w:r w:rsidRPr="002655D7">
              <w:rPr>
                <w:rFonts w:cstheme="minorHAnsi"/>
                <w:sz w:val="24"/>
                <w:szCs w:val="24"/>
                <w:lang w:val="en-US"/>
              </w:rPr>
              <w:t xml:space="preserve"> </w:t>
            </w:r>
          </w:p>
          <w:p w:rsidR="001E47F2" w:rsidRDefault="00A61DA8" w:rsidP="001E47F2">
            <w:pPr>
              <w:pStyle w:val="ListParagraph"/>
              <w:numPr>
                <w:ilvl w:val="1"/>
                <w:numId w:val="5"/>
              </w:numPr>
              <w:jc w:val="both"/>
              <w:rPr>
                <w:rFonts w:cstheme="minorHAnsi"/>
                <w:sz w:val="24"/>
                <w:szCs w:val="24"/>
                <w:lang w:val="en-US"/>
              </w:rPr>
            </w:pPr>
            <w:r w:rsidRPr="002655D7">
              <w:rPr>
                <w:rFonts w:cstheme="minorHAnsi"/>
                <w:sz w:val="24"/>
                <w:szCs w:val="24"/>
                <w:lang w:val="en-US"/>
              </w:rPr>
              <w:lastRenderedPageBreak/>
              <w:t>How we are introduced to C&amp;YP</w:t>
            </w:r>
            <w:r w:rsidR="002655D7" w:rsidRPr="002655D7">
              <w:rPr>
                <w:rFonts w:cstheme="minorHAnsi"/>
                <w:sz w:val="24"/>
                <w:szCs w:val="24"/>
                <w:lang w:val="en-US"/>
              </w:rPr>
              <w:t xml:space="preserve"> (e.g. </w:t>
            </w:r>
            <w:r w:rsidRPr="002655D7">
              <w:rPr>
                <w:rFonts w:cstheme="minorHAnsi"/>
                <w:sz w:val="24"/>
                <w:szCs w:val="24"/>
                <w:lang w:val="en-US"/>
              </w:rPr>
              <w:t>one page profiles</w:t>
            </w:r>
            <w:r w:rsidR="002C37F1">
              <w:rPr>
                <w:rFonts w:cstheme="minorHAnsi"/>
                <w:sz w:val="24"/>
                <w:szCs w:val="24"/>
                <w:lang w:val="en-US"/>
              </w:rPr>
              <w:t xml:space="preserve"> – want to know information about who we are as people before they find out what we do or how we work</w:t>
            </w:r>
            <w:r w:rsidR="00F40159">
              <w:rPr>
                <w:rFonts w:cstheme="minorHAnsi"/>
                <w:sz w:val="24"/>
                <w:szCs w:val="24"/>
                <w:lang w:val="en-US"/>
              </w:rPr>
              <w:t>, said this would help them be ‘more inclined to open up’</w:t>
            </w:r>
            <w:r w:rsidR="00EA0022">
              <w:rPr>
                <w:rFonts w:cstheme="minorHAnsi"/>
                <w:sz w:val="24"/>
                <w:szCs w:val="24"/>
                <w:lang w:val="en-US"/>
              </w:rPr>
              <w:t>)</w:t>
            </w:r>
            <w:r w:rsidR="002C37F1">
              <w:rPr>
                <w:rFonts w:cstheme="minorHAnsi"/>
                <w:sz w:val="24"/>
                <w:szCs w:val="24"/>
                <w:lang w:val="en-US"/>
              </w:rPr>
              <w:t>.</w:t>
            </w:r>
            <w:r w:rsidR="006F3643">
              <w:rPr>
                <w:rFonts w:cstheme="minorHAnsi"/>
                <w:sz w:val="24"/>
                <w:szCs w:val="24"/>
                <w:lang w:val="en-US"/>
              </w:rPr>
              <w:t xml:space="preserve"> </w:t>
            </w:r>
          </w:p>
          <w:p w:rsidR="001E47F2" w:rsidRDefault="006F3643" w:rsidP="001E47F2">
            <w:pPr>
              <w:pStyle w:val="ListParagraph"/>
              <w:numPr>
                <w:ilvl w:val="1"/>
                <w:numId w:val="5"/>
              </w:numPr>
              <w:jc w:val="both"/>
              <w:rPr>
                <w:rFonts w:cstheme="minorHAnsi"/>
                <w:sz w:val="24"/>
                <w:szCs w:val="24"/>
                <w:lang w:val="en-US"/>
              </w:rPr>
            </w:pPr>
            <w:proofErr w:type="gramStart"/>
            <w:r>
              <w:rPr>
                <w:rFonts w:cstheme="minorHAnsi"/>
                <w:sz w:val="24"/>
                <w:szCs w:val="24"/>
                <w:lang w:val="en-US"/>
              </w:rPr>
              <w:t>Would like a question on the one page profile ‘why do you think you have been referred’ or for this to be a conversation had when appropriate</w:t>
            </w:r>
            <w:r w:rsidR="00147F07">
              <w:rPr>
                <w:rFonts w:cstheme="minorHAnsi"/>
                <w:sz w:val="24"/>
                <w:szCs w:val="24"/>
                <w:lang w:val="en-US"/>
              </w:rPr>
              <w:t xml:space="preserve"> (could match</w:t>
            </w:r>
            <w:proofErr w:type="gramEnd"/>
            <w:r w:rsidR="00147F07">
              <w:rPr>
                <w:rFonts w:cstheme="minorHAnsi"/>
                <w:sz w:val="24"/>
                <w:szCs w:val="24"/>
                <w:lang w:val="en-US"/>
              </w:rPr>
              <w:t xml:space="preserve"> referral form)</w:t>
            </w:r>
            <w:r>
              <w:rPr>
                <w:rFonts w:cstheme="minorHAnsi"/>
                <w:sz w:val="24"/>
                <w:szCs w:val="24"/>
                <w:lang w:val="en-US"/>
              </w:rPr>
              <w:t>.</w:t>
            </w:r>
            <w:r w:rsidR="002C37F1">
              <w:rPr>
                <w:rFonts w:cstheme="minorHAnsi"/>
                <w:sz w:val="24"/>
                <w:szCs w:val="24"/>
                <w:lang w:val="en-US"/>
              </w:rPr>
              <w:t xml:space="preserve"> </w:t>
            </w:r>
          </w:p>
          <w:p w:rsidR="001E47F2" w:rsidRDefault="002C37F1" w:rsidP="001E47F2">
            <w:pPr>
              <w:pStyle w:val="ListParagraph"/>
              <w:numPr>
                <w:ilvl w:val="1"/>
                <w:numId w:val="5"/>
              </w:numPr>
              <w:jc w:val="both"/>
              <w:rPr>
                <w:rFonts w:cstheme="minorHAnsi"/>
                <w:sz w:val="24"/>
                <w:szCs w:val="24"/>
                <w:lang w:val="en-US"/>
              </w:rPr>
            </w:pPr>
            <w:r>
              <w:rPr>
                <w:rFonts w:cstheme="minorHAnsi"/>
                <w:sz w:val="24"/>
                <w:szCs w:val="24"/>
                <w:lang w:val="en-US"/>
              </w:rPr>
              <w:t>Would like leaflets for parents/</w:t>
            </w:r>
            <w:proofErr w:type="spellStart"/>
            <w:r>
              <w:rPr>
                <w:rFonts w:cstheme="minorHAnsi"/>
                <w:sz w:val="24"/>
                <w:szCs w:val="24"/>
                <w:lang w:val="en-US"/>
              </w:rPr>
              <w:t>carers</w:t>
            </w:r>
            <w:proofErr w:type="spellEnd"/>
            <w:r>
              <w:rPr>
                <w:rFonts w:cstheme="minorHAnsi"/>
                <w:sz w:val="24"/>
                <w:szCs w:val="24"/>
                <w:lang w:val="en-US"/>
              </w:rPr>
              <w:t xml:space="preserve">. </w:t>
            </w:r>
          </w:p>
          <w:p w:rsidR="001E47F2" w:rsidRDefault="002655D7" w:rsidP="001E47F2">
            <w:pPr>
              <w:pStyle w:val="ListParagraph"/>
              <w:numPr>
                <w:ilvl w:val="1"/>
                <w:numId w:val="5"/>
              </w:numPr>
              <w:jc w:val="both"/>
              <w:rPr>
                <w:rFonts w:cstheme="minorHAnsi"/>
                <w:sz w:val="24"/>
                <w:szCs w:val="24"/>
                <w:lang w:val="en-US"/>
              </w:rPr>
            </w:pPr>
            <w:r w:rsidRPr="002655D7">
              <w:rPr>
                <w:rFonts w:cstheme="minorHAnsi"/>
                <w:sz w:val="24"/>
                <w:szCs w:val="24"/>
                <w:lang w:val="en-US"/>
              </w:rPr>
              <w:t>How we dress</w:t>
            </w:r>
            <w:r w:rsidR="002C37F1">
              <w:rPr>
                <w:rFonts w:cstheme="minorHAnsi"/>
                <w:sz w:val="24"/>
                <w:szCs w:val="24"/>
                <w:lang w:val="en-US"/>
              </w:rPr>
              <w:t xml:space="preserve"> – being causal not too smart</w:t>
            </w:r>
            <w:r w:rsidR="001E47F2">
              <w:rPr>
                <w:rFonts w:cstheme="minorHAnsi"/>
                <w:sz w:val="24"/>
                <w:szCs w:val="24"/>
                <w:lang w:val="en-US"/>
              </w:rPr>
              <w:t xml:space="preserve"> </w:t>
            </w:r>
          </w:p>
          <w:p w:rsidR="00A61DA8" w:rsidRPr="002655D7" w:rsidRDefault="002655D7" w:rsidP="001E47F2">
            <w:pPr>
              <w:pStyle w:val="ListParagraph"/>
              <w:numPr>
                <w:ilvl w:val="1"/>
                <w:numId w:val="5"/>
              </w:numPr>
              <w:jc w:val="both"/>
              <w:rPr>
                <w:rFonts w:cstheme="minorHAnsi"/>
                <w:sz w:val="24"/>
                <w:szCs w:val="24"/>
                <w:lang w:val="en-US"/>
              </w:rPr>
            </w:pPr>
            <w:r>
              <w:rPr>
                <w:rFonts w:cstheme="minorHAnsi"/>
                <w:sz w:val="24"/>
                <w:szCs w:val="24"/>
                <w:lang w:val="en-US"/>
              </w:rPr>
              <w:t>The name we use to introduce ourselves</w:t>
            </w:r>
            <w:r w:rsidR="002C37F1">
              <w:rPr>
                <w:rFonts w:cstheme="minorHAnsi"/>
                <w:sz w:val="24"/>
                <w:szCs w:val="24"/>
                <w:lang w:val="en-US"/>
              </w:rPr>
              <w:t>, e.g. first name.</w:t>
            </w:r>
            <w:r>
              <w:rPr>
                <w:rFonts w:cstheme="minorHAnsi"/>
                <w:sz w:val="24"/>
                <w:szCs w:val="24"/>
                <w:lang w:val="en-US"/>
              </w:rPr>
              <w:t xml:space="preserve"> </w:t>
            </w:r>
          </w:p>
          <w:p w:rsidR="001E47F2" w:rsidRDefault="002655D7" w:rsidP="003D6D26">
            <w:pPr>
              <w:pStyle w:val="ListParagraph"/>
              <w:numPr>
                <w:ilvl w:val="0"/>
                <w:numId w:val="5"/>
              </w:numPr>
              <w:jc w:val="both"/>
              <w:rPr>
                <w:rFonts w:cstheme="minorHAnsi"/>
                <w:sz w:val="24"/>
                <w:szCs w:val="24"/>
                <w:lang w:val="en-US"/>
              </w:rPr>
            </w:pPr>
            <w:r w:rsidRPr="002655D7">
              <w:rPr>
                <w:rFonts w:cstheme="minorHAnsi"/>
                <w:b/>
                <w:sz w:val="24"/>
                <w:szCs w:val="24"/>
                <w:lang w:val="en-US"/>
              </w:rPr>
              <w:t>The meeting:</w:t>
            </w:r>
            <w:r w:rsidRPr="002655D7">
              <w:rPr>
                <w:rFonts w:cstheme="minorHAnsi"/>
                <w:sz w:val="24"/>
                <w:szCs w:val="24"/>
                <w:lang w:val="en-US"/>
              </w:rPr>
              <w:t xml:space="preserve"> </w:t>
            </w:r>
          </w:p>
          <w:p w:rsidR="001E47F2" w:rsidRDefault="001E47F2" w:rsidP="001E47F2">
            <w:pPr>
              <w:pStyle w:val="ListParagraph"/>
              <w:numPr>
                <w:ilvl w:val="1"/>
                <w:numId w:val="5"/>
              </w:numPr>
              <w:jc w:val="both"/>
              <w:rPr>
                <w:rFonts w:cstheme="minorHAnsi"/>
                <w:sz w:val="24"/>
                <w:szCs w:val="24"/>
                <w:lang w:val="en-US"/>
              </w:rPr>
            </w:pPr>
            <w:r>
              <w:rPr>
                <w:rFonts w:cstheme="minorHAnsi"/>
                <w:sz w:val="24"/>
                <w:szCs w:val="24"/>
                <w:lang w:val="en-US"/>
              </w:rPr>
              <w:t>Need to follow</w:t>
            </w:r>
            <w:r w:rsidR="002C37F1">
              <w:rPr>
                <w:rFonts w:cstheme="minorHAnsi"/>
                <w:sz w:val="24"/>
                <w:szCs w:val="24"/>
                <w:lang w:val="en-US"/>
              </w:rPr>
              <w:t xml:space="preserve"> what is requested within the RFI.</w:t>
            </w:r>
            <w:r w:rsidR="00F40159">
              <w:rPr>
                <w:rFonts w:cstheme="minorHAnsi"/>
                <w:sz w:val="24"/>
                <w:szCs w:val="24"/>
                <w:lang w:val="en-US"/>
              </w:rPr>
              <w:t xml:space="preserve"> </w:t>
            </w:r>
          </w:p>
          <w:p w:rsidR="001E47F2" w:rsidRDefault="00F40159" w:rsidP="001E47F2">
            <w:pPr>
              <w:pStyle w:val="ListParagraph"/>
              <w:numPr>
                <w:ilvl w:val="1"/>
                <w:numId w:val="5"/>
              </w:numPr>
              <w:jc w:val="both"/>
              <w:rPr>
                <w:rFonts w:cstheme="minorHAnsi"/>
                <w:sz w:val="24"/>
                <w:szCs w:val="24"/>
                <w:lang w:val="en-US"/>
              </w:rPr>
            </w:pPr>
            <w:r>
              <w:rPr>
                <w:rFonts w:cstheme="minorHAnsi"/>
                <w:sz w:val="24"/>
                <w:szCs w:val="24"/>
                <w:lang w:val="en-US"/>
              </w:rPr>
              <w:t xml:space="preserve">C&amp;YP do not want to feel as if they are being </w:t>
            </w:r>
            <w:proofErr w:type="spellStart"/>
            <w:r>
              <w:rPr>
                <w:rFonts w:cstheme="minorHAnsi"/>
                <w:sz w:val="24"/>
                <w:szCs w:val="24"/>
                <w:lang w:val="en-US"/>
              </w:rPr>
              <w:t>categorised</w:t>
            </w:r>
            <w:proofErr w:type="spellEnd"/>
            <w:r>
              <w:rPr>
                <w:rFonts w:cstheme="minorHAnsi"/>
                <w:sz w:val="24"/>
                <w:szCs w:val="24"/>
                <w:lang w:val="en-US"/>
              </w:rPr>
              <w:t xml:space="preserve"> by and EP. </w:t>
            </w:r>
          </w:p>
          <w:p w:rsidR="00EA0022" w:rsidRDefault="00F40159" w:rsidP="001E47F2">
            <w:pPr>
              <w:pStyle w:val="ListParagraph"/>
              <w:numPr>
                <w:ilvl w:val="1"/>
                <w:numId w:val="5"/>
              </w:numPr>
              <w:jc w:val="both"/>
              <w:rPr>
                <w:rFonts w:cstheme="minorHAnsi"/>
                <w:sz w:val="24"/>
                <w:szCs w:val="24"/>
                <w:lang w:val="en-US"/>
              </w:rPr>
            </w:pPr>
            <w:r>
              <w:rPr>
                <w:rFonts w:cstheme="minorHAnsi"/>
                <w:sz w:val="24"/>
                <w:szCs w:val="24"/>
                <w:lang w:val="en-US"/>
              </w:rPr>
              <w:t>Would like snacks available.</w:t>
            </w:r>
          </w:p>
          <w:p w:rsidR="00A61DA8" w:rsidRPr="00A61DA8" w:rsidRDefault="00A61DA8" w:rsidP="003D6D26">
            <w:pPr>
              <w:jc w:val="both"/>
              <w:rPr>
                <w:rFonts w:cstheme="minorHAnsi"/>
                <w:i/>
                <w:sz w:val="24"/>
                <w:szCs w:val="24"/>
                <w:lang w:val="en-US"/>
              </w:rPr>
            </w:pPr>
            <w:r w:rsidRPr="00A61DA8">
              <w:rPr>
                <w:rFonts w:cstheme="minorHAnsi"/>
                <w:i/>
                <w:sz w:val="24"/>
                <w:szCs w:val="24"/>
                <w:lang w:val="en-US"/>
              </w:rPr>
              <w:t>During:</w:t>
            </w:r>
          </w:p>
          <w:p w:rsidR="001E47F2" w:rsidRPr="001E47F2" w:rsidRDefault="002655D7" w:rsidP="003D6D26">
            <w:pPr>
              <w:pStyle w:val="ListParagraph"/>
              <w:numPr>
                <w:ilvl w:val="0"/>
                <w:numId w:val="5"/>
              </w:numPr>
              <w:jc w:val="both"/>
              <w:rPr>
                <w:rFonts w:cstheme="minorHAnsi"/>
                <w:i/>
                <w:sz w:val="24"/>
                <w:szCs w:val="24"/>
                <w:lang w:val="en-US"/>
              </w:rPr>
            </w:pPr>
            <w:r w:rsidRPr="00D06E34">
              <w:rPr>
                <w:rFonts w:cstheme="minorHAnsi"/>
                <w:b/>
                <w:sz w:val="24"/>
                <w:szCs w:val="24"/>
                <w:lang w:val="en-US"/>
              </w:rPr>
              <w:t xml:space="preserve">EP involvement: </w:t>
            </w:r>
          </w:p>
          <w:p w:rsidR="001E47F2" w:rsidRPr="001E47F2" w:rsidRDefault="00D06E34" w:rsidP="001E47F2">
            <w:pPr>
              <w:pStyle w:val="ListParagraph"/>
              <w:numPr>
                <w:ilvl w:val="1"/>
                <w:numId w:val="5"/>
              </w:numPr>
              <w:jc w:val="both"/>
              <w:rPr>
                <w:rFonts w:cstheme="minorHAnsi"/>
                <w:i/>
                <w:sz w:val="24"/>
                <w:szCs w:val="24"/>
                <w:lang w:val="en-US"/>
              </w:rPr>
            </w:pPr>
            <w:r w:rsidRPr="00D06E34">
              <w:rPr>
                <w:rFonts w:cstheme="minorHAnsi"/>
                <w:sz w:val="24"/>
                <w:szCs w:val="24"/>
                <w:lang w:val="en-US"/>
              </w:rPr>
              <w:t xml:space="preserve">EPs </w:t>
            </w:r>
            <w:r w:rsidR="001E47F2">
              <w:rPr>
                <w:rFonts w:cstheme="minorHAnsi"/>
                <w:sz w:val="24"/>
                <w:szCs w:val="24"/>
                <w:lang w:val="en-US"/>
              </w:rPr>
              <w:t xml:space="preserve">to </w:t>
            </w:r>
            <w:r w:rsidRPr="00D06E34">
              <w:rPr>
                <w:rFonts w:cstheme="minorHAnsi"/>
                <w:sz w:val="24"/>
                <w:szCs w:val="24"/>
                <w:lang w:val="en-US"/>
              </w:rPr>
              <w:t>introduc</w:t>
            </w:r>
            <w:r w:rsidR="001E47F2">
              <w:rPr>
                <w:rFonts w:cstheme="minorHAnsi"/>
                <w:sz w:val="24"/>
                <w:szCs w:val="24"/>
                <w:lang w:val="en-US"/>
              </w:rPr>
              <w:t>e</w:t>
            </w:r>
            <w:r w:rsidRPr="00D06E34">
              <w:rPr>
                <w:rFonts w:cstheme="minorHAnsi"/>
                <w:sz w:val="24"/>
                <w:szCs w:val="24"/>
                <w:lang w:val="en-US"/>
              </w:rPr>
              <w:t xml:space="preserve"> themselves using their one page profiles</w:t>
            </w:r>
            <w:r w:rsidR="001E47F2">
              <w:rPr>
                <w:rFonts w:cstheme="minorHAnsi"/>
                <w:sz w:val="24"/>
                <w:szCs w:val="24"/>
                <w:lang w:val="en-US"/>
              </w:rPr>
              <w:t>.</w:t>
            </w:r>
          </w:p>
          <w:p w:rsidR="001E47F2" w:rsidRPr="001E47F2" w:rsidRDefault="001E47F2" w:rsidP="001E47F2">
            <w:pPr>
              <w:pStyle w:val="ListParagraph"/>
              <w:numPr>
                <w:ilvl w:val="1"/>
                <w:numId w:val="5"/>
              </w:numPr>
              <w:jc w:val="both"/>
              <w:rPr>
                <w:rFonts w:cstheme="minorHAnsi"/>
                <w:i/>
                <w:sz w:val="24"/>
                <w:szCs w:val="24"/>
                <w:lang w:val="en-US"/>
              </w:rPr>
            </w:pPr>
            <w:r>
              <w:rPr>
                <w:rFonts w:cstheme="minorHAnsi"/>
                <w:sz w:val="24"/>
                <w:szCs w:val="24"/>
                <w:lang w:val="en-US"/>
              </w:rPr>
              <w:t>S</w:t>
            </w:r>
            <w:r w:rsidR="00D06E34" w:rsidRPr="00D06E34">
              <w:rPr>
                <w:rFonts w:cstheme="minorHAnsi"/>
                <w:sz w:val="24"/>
                <w:szCs w:val="24"/>
                <w:lang w:val="en-US"/>
              </w:rPr>
              <w:t xml:space="preserve">uggested making/filling out a one page profile if a pupil does not have one as a way to get to know them in the initial meeting. </w:t>
            </w:r>
          </w:p>
          <w:p w:rsidR="001E47F2" w:rsidRPr="00EA0022" w:rsidRDefault="00F40159" w:rsidP="00EA0022">
            <w:pPr>
              <w:pStyle w:val="ListParagraph"/>
              <w:numPr>
                <w:ilvl w:val="1"/>
                <w:numId w:val="5"/>
              </w:numPr>
              <w:jc w:val="both"/>
              <w:rPr>
                <w:rFonts w:cstheme="minorHAnsi"/>
                <w:sz w:val="24"/>
                <w:szCs w:val="24"/>
                <w:lang w:val="en-US"/>
              </w:rPr>
            </w:pPr>
            <w:r>
              <w:rPr>
                <w:rFonts w:cstheme="minorHAnsi"/>
                <w:sz w:val="24"/>
                <w:szCs w:val="24"/>
                <w:lang w:val="en-US"/>
              </w:rPr>
              <w:t>Possible ice breaker activity</w:t>
            </w:r>
            <w:r w:rsidR="00EA0022">
              <w:rPr>
                <w:rFonts w:cstheme="minorHAnsi"/>
                <w:sz w:val="24"/>
                <w:szCs w:val="24"/>
                <w:lang w:val="en-US"/>
              </w:rPr>
              <w:t xml:space="preserve"> / Younger children would like to start their meeting with a fun activity</w:t>
            </w:r>
            <w:r w:rsidRPr="00EA0022">
              <w:rPr>
                <w:rFonts w:cstheme="minorHAnsi"/>
                <w:sz w:val="24"/>
                <w:szCs w:val="24"/>
                <w:lang w:val="en-US"/>
              </w:rPr>
              <w:t xml:space="preserve">. </w:t>
            </w:r>
          </w:p>
          <w:p w:rsidR="001E47F2" w:rsidRPr="001E47F2" w:rsidRDefault="00F40159" w:rsidP="001E47F2">
            <w:pPr>
              <w:pStyle w:val="ListParagraph"/>
              <w:numPr>
                <w:ilvl w:val="1"/>
                <w:numId w:val="5"/>
              </w:numPr>
              <w:jc w:val="both"/>
              <w:rPr>
                <w:rFonts w:cstheme="minorHAnsi"/>
                <w:i/>
                <w:sz w:val="24"/>
                <w:szCs w:val="24"/>
                <w:lang w:val="en-US"/>
              </w:rPr>
            </w:pPr>
            <w:r>
              <w:rPr>
                <w:rFonts w:cstheme="minorHAnsi"/>
                <w:sz w:val="24"/>
                <w:szCs w:val="24"/>
                <w:lang w:val="en-US"/>
              </w:rPr>
              <w:t>C&amp;YP want to set</w:t>
            </w:r>
            <w:r w:rsidR="002C37F1" w:rsidRPr="00D06E34">
              <w:rPr>
                <w:rFonts w:cstheme="minorHAnsi"/>
                <w:sz w:val="24"/>
                <w:szCs w:val="24"/>
                <w:lang w:val="en-US"/>
              </w:rPr>
              <w:t xml:space="preserve"> goals/action </w:t>
            </w:r>
            <w:r w:rsidR="00D06E34" w:rsidRPr="00D06E34">
              <w:rPr>
                <w:rFonts w:cstheme="minorHAnsi"/>
                <w:sz w:val="24"/>
                <w:szCs w:val="24"/>
                <w:lang w:val="en-US"/>
              </w:rPr>
              <w:t>plans</w:t>
            </w:r>
            <w:r w:rsidR="001E47F2">
              <w:rPr>
                <w:rFonts w:cstheme="minorHAnsi"/>
                <w:sz w:val="24"/>
                <w:szCs w:val="24"/>
                <w:lang w:val="en-US"/>
              </w:rPr>
              <w:t xml:space="preserve"> with EP</w:t>
            </w:r>
            <w:r w:rsidR="00D06E34" w:rsidRPr="00D06E34">
              <w:rPr>
                <w:rFonts w:cstheme="minorHAnsi"/>
                <w:sz w:val="24"/>
                <w:szCs w:val="24"/>
                <w:lang w:val="en-US"/>
              </w:rPr>
              <w:t xml:space="preserve">. </w:t>
            </w:r>
          </w:p>
          <w:p w:rsidR="001E47F2" w:rsidRPr="001E47F2" w:rsidRDefault="001E47F2" w:rsidP="001E47F2">
            <w:pPr>
              <w:pStyle w:val="ListParagraph"/>
              <w:numPr>
                <w:ilvl w:val="1"/>
                <w:numId w:val="5"/>
              </w:numPr>
              <w:jc w:val="both"/>
              <w:rPr>
                <w:rFonts w:cstheme="minorHAnsi"/>
                <w:i/>
                <w:sz w:val="24"/>
                <w:szCs w:val="24"/>
                <w:lang w:val="en-US"/>
              </w:rPr>
            </w:pPr>
            <w:r>
              <w:rPr>
                <w:rFonts w:cstheme="minorHAnsi"/>
                <w:sz w:val="24"/>
                <w:szCs w:val="24"/>
                <w:lang w:val="en-US"/>
              </w:rPr>
              <w:t>S</w:t>
            </w:r>
            <w:r w:rsidR="00D06E34" w:rsidRPr="00D06E34">
              <w:rPr>
                <w:rFonts w:cstheme="minorHAnsi"/>
                <w:sz w:val="24"/>
                <w:szCs w:val="24"/>
                <w:lang w:val="en-US"/>
              </w:rPr>
              <w:t>uggested using carbon paper – giving schools/parents</w:t>
            </w:r>
            <w:r w:rsidR="00D06E34">
              <w:rPr>
                <w:rFonts w:cstheme="minorHAnsi"/>
                <w:sz w:val="24"/>
                <w:szCs w:val="24"/>
                <w:lang w:val="en-US"/>
              </w:rPr>
              <w:t xml:space="preserve"> </w:t>
            </w:r>
            <w:proofErr w:type="spellStart"/>
            <w:r w:rsidR="00D06E34" w:rsidRPr="00D06E34">
              <w:rPr>
                <w:rFonts w:cstheme="minorHAnsi"/>
                <w:sz w:val="24"/>
                <w:szCs w:val="24"/>
                <w:lang w:val="en-US"/>
              </w:rPr>
              <w:t>carers</w:t>
            </w:r>
            <w:proofErr w:type="spellEnd"/>
            <w:r w:rsidR="00D06E34" w:rsidRPr="00D06E34">
              <w:rPr>
                <w:rFonts w:cstheme="minorHAnsi"/>
                <w:sz w:val="24"/>
                <w:szCs w:val="24"/>
                <w:lang w:val="en-US"/>
              </w:rPr>
              <w:t xml:space="preserve"> and young people a copy of notes and goals</w:t>
            </w:r>
            <w:r w:rsidR="00F40159">
              <w:rPr>
                <w:rFonts w:cstheme="minorHAnsi"/>
                <w:sz w:val="24"/>
                <w:szCs w:val="24"/>
                <w:lang w:val="en-US"/>
              </w:rPr>
              <w:t>, or hand written letter or post card</w:t>
            </w:r>
            <w:r w:rsidR="00D06E34" w:rsidRPr="00D06E34">
              <w:rPr>
                <w:rFonts w:cstheme="minorHAnsi"/>
                <w:sz w:val="24"/>
                <w:szCs w:val="24"/>
                <w:lang w:val="en-US"/>
              </w:rPr>
              <w:t xml:space="preserve"> (</w:t>
            </w:r>
            <w:r w:rsidR="00F40159">
              <w:rPr>
                <w:rFonts w:cstheme="minorHAnsi"/>
                <w:sz w:val="24"/>
                <w:szCs w:val="24"/>
                <w:lang w:val="en-US"/>
              </w:rPr>
              <w:t>rather than formal</w:t>
            </w:r>
            <w:r w:rsidR="00D06E34" w:rsidRPr="00D06E34">
              <w:rPr>
                <w:rFonts w:cstheme="minorHAnsi"/>
                <w:sz w:val="24"/>
                <w:szCs w:val="24"/>
                <w:lang w:val="en-US"/>
              </w:rPr>
              <w:t xml:space="preserve"> a pupil report or letter</w:t>
            </w:r>
            <w:r w:rsidR="00147F07">
              <w:rPr>
                <w:rFonts w:cstheme="minorHAnsi"/>
                <w:sz w:val="24"/>
                <w:szCs w:val="24"/>
                <w:lang w:val="en-US"/>
              </w:rPr>
              <w:t xml:space="preserve"> / EP report or JOP</w:t>
            </w:r>
            <w:r w:rsidR="00D06E34" w:rsidRPr="00D06E34">
              <w:rPr>
                <w:rFonts w:cstheme="minorHAnsi"/>
                <w:sz w:val="24"/>
                <w:szCs w:val="24"/>
                <w:lang w:val="en-US"/>
              </w:rPr>
              <w:t>)</w:t>
            </w:r>
            <w:r w:rsidR="00147F07">
              <w:rPr>
                <w:rFonts w:cstheme="minorHAnsi"/>
                <w:sz w:val="24"/>
                <w:szCs w:val="24"/>
                <w:lang w:val="en-US"/>
              </w:rPr>
              <w:t xml:space="preserve">. </w:t>
            </w:r>
          </w:p>
          <w:p w:rsidR="00D06E34" w:rsidRPr="00D06E34" w:rsidRDefault="00F40159" w:rsidP="001E47F2">
            <w:pPr>
              <w:pStyle w:val="ListParagraph"/>
              <w:numPr>
                <w:ilvl w:val="1"/>
                <w:numId w:val="5"/>
              </w:numPr>
              <w:jc w:val="both"/>
              <w:rPr>
                <w:rFonts w:cstheme="minorHAnsi"/>
                <w:i/>
                <w:sz w:val="24"/>
                <w:szCs w:val="24"/>
                <w:lang w:val="en-US"/>
              </w:rPr>
            </w:pPr>
            <w:r>
              <w:rPr>
                <w:rFonts w:cstheme="minorHAnsi"/>
                <w:sz w:val="24"/>
                <w:szCs w:val="24"/>
                <w:lang w:val="en-US"/>
              </w:rPr>
              <w:t xml:space="preserve">Would like the opportunity to be invited to all EP meetings. </w:t>
            </w:r>
            <w:r w:rsidR="002C37F1" w:rsidRPr="00D06E34">
              <w:rPr>
                <w:rFonts w:cstheme="minorHAnsi"/>
                <w:sz w:val="24"/>
                <w:szCs w:val="24"/>
                <w:lang w:val="en-US"/>
              </w:rPr>
              <w:t xml:space="preserve"> </w:t>
            </w:r>
          </w:p>
          <w:p w:rsidR="00A61DA8" w:rsidRPr="00D06E34" w:rsidRDefault="00A61DA8" w:rsidP="00D06E34">
            <w:pPr>
              <w:jc w:val="both"/>
              <w:rPr>
                <w:rFonts w:cstheme="minorHAnsi"/>
                <w:i/>
                <w:sz w:val="24"/>
                <w:szCs w:val="24"/>
                <w:lang w:val="en-US"/>
              </w:rPr>
            </w:pPr>
            <w:r w:rsidRPr="00D06E34">
              <w:rPr>
                <w:rFonts w:cstheme="minorHAnsi"/>
                <w:i/>
                <w:sz w:val="24"/>
                <w:szCs w:val="24"/>
                <w:lang w:val="en-US"/>
              </w:rPr>
              <w:t>After:</w:t>
            </w:r>
          </w:p>
          <w:p w:rsidR="001E47F2" w:rsidRDefault="002655D7" w:rsidP="006B3F95">
            <w:pPr>
              <w:pStyle w:val="ListParagraph"/>
              <w:numPr>
                <w:ilvl w:val="0"/>
                <w:numId w:val="5"/>
              </w:numPr>
              <w:jc w:val="both"/>
              <w:rPr>
                <w:rFonts w:cstheme="minorHAnsi"/>
                <w:sz w:val="24"/>
                <w:szCs w:val="24"/>
                <w:lang w:val="en-US"/>
              </w:rPr>
            </w:pPr>
            <w:r w:rsidRPr="002655D7">
              <w:rPr>
                <w:rFonts w:cstheme="minorHAnsi"/>
                <w:b/>
                <w:sz w:val="24"/>
                <w:szCs w:val="24"/>
                <w:lang w:val="en-US"/>
              </w:rPr>
              <w:t>Length of involvement:</w:t>
            </w:r>
            <w:r>
              <w:rPr>
                <w:rFonts w:cstheme="minorHAnsi"/>
                <w:sz w:val="24"/>
                <w:szCs w:val="24"/>
                <w:lang w:val="en-US"/>
              </w:rPr>
              <w:t xml:space="preserve"> </w:t>
            </w:r>
          </w:p>
          <w:p w:rsidR="001E47F2" w:rsidRDefault="00D06E34" w:rsidP="001E47F2">
            <w:pPr>
              <w:pStyle w:val="ListParagraph"/>
              <w:numPr>
                <w:ilvl w:val="1"/>
                <w:numId w:val="5"/>
              </w:numPr>
              <w:jc w:val="both"/>
              <w:rPr>
                <w:rFonts w:cstheme="minorHAnsi"/>
                <w:sz w:val="24"/>
                <w:szCs w:val="24"/>
                <w:lang w:val="en-US"/>
              </w:rPr>
            </w:pPr>
            <w:r>
              <w:rPr>
                <w:rFonts w:cstheme="minorHAnsi"/>
                <w:sz w:val="24"/>
                <w:szCs w:val="24"/>
                <w:lang w:val="en-US"/>
              </w:rPr>
              <w:t xml:space="preserve">Would rather meet with the EP on more than one occasion, e.g. at the first meeting and at the review. </w:t>
            </w:r>
          </w:p>
          <w:p w:rsidR="00A61DA8" w:rsidRDefault="00F40159" w:rsidP="001E47F2">
            <w:pPr>
              <w:pStyle w:val="ListParagraph"/>
              <w:numPr>
                <w:ilvl w:val="1"/>
                <w:numId w:val="5"/>
              </w:numPr>
              <w:jc w:val="both"/>
              <w:rPr>
                <w:rFonts w:cstheme="minorHAnsi"/>
                <w:sz w:val="24"/>
                <w:szCs w:val="24"/>
                <w:lang w:val="en-US"/>
              </w:rPr>
            </w:pPr>
            <w:r>
              <w:rPr>
                <w:rFonts w:cstheme="minorHAnsi"/>
                <w:sz w:val="24"/>
                <w:szCs w:val="24"/>
                <w:lang w:val="en-US"/>
              </w:rPr>
              <w:t>Ideally, would like to meet more than this where appropriate.</w:t>
            </w:r>
            <w:r w:rsidR="00147F07">
              <w:rPr>
                <w:rFonts w:cstheme="minorHAnsi"/>
                <w:sz w:val="24"/>
                <w:szCs w:val="24"/>
                <w:lang w:val="en-US"/>
              </w:rPr>
              <w:t xml:space="preserve"> Need to be flexible.</w:t>
            </w:r>
          </w:p>
          <w:p w:rsidR="001E47F2" w:rsidRDefault="002655D7" w:rsidP="003D6D26">
            <w:pPr>
              <w:pStyle w:val="ListParagraph"/>
              <w:numPr>
                <w:ilvl w:val="0"/>
                <w:numId w:val="5"/>
              </w:numPr>
              <w:jc w:val="both"/>
              <w:rPr>
                <w:rFonts w:cstheme="minorHAnsi"/>
                <w:sz w:val="24"/>
                <w:szCs w:val="24"/>
                <w:lang w:val="en-US"/>
              </w:rPr>
            </w:pPr>
            <w:r w:rsidRPr="002655D7">
              <w:rPr>
                <w:rFonts w:cstheme="minorHAnsi"/>
                <w:b/>
                <w:sz w:val="24"/>
                <w:szCs w:val="24"/>
                <w:lang w:val="en-US"/>
              </w:rPr>
              <w:t>Reports:</w:t>
            </w:r>
            <w:r>
              <w:rPr>
                <w:rFonts w:cstheme="minorHAnsi"/>
                <w:sz w:val="24"/>
                <w:szCs w:val="24"/>
                <w:lang w:val="en-US"/>
              </w:rPr>
              <w:t xml:space="preserve"> </w:t>
            </w:r>
          </w:p>
          <w:p w:rsidR="001E47F2" w:rsidRDefault="00D06E34" w:rsidP="001E47F2">
            <w:pPr>
              <w:pStyle w:val="ListParagraph"/>
              <w:numPr>
                <w:ilvl w:val="1"/>
                <w:numId w:val="5"/>
              </w:numPr>
              <w:jc w:val="both"/>
              <w:rPr>
                <w:rFonts w:cstheme="minorHAnsi"/>
                <w:sz w:val="24"/>
                <w:szCs w:val="24"/>
                <w:lang w:val="en-US"/>
              </w:rPr>
            </w:pPr>
            <w:r>
              <w:rPr>
                <w:rFonts w:cstheme="minorHAnsi"/>
                <w:sz w:val="24"/>
                <w:szCs w:val="24"/>
                <w:lang w:val="en-US"/>
              </w:rPr>
              <w:t>Reports for parent/</w:t>
            </w:r>
            <w:proofErr w:type="spellStart"/>
            <w:r>
              <w:rPr>
                <w:rFonts w:cstheme="minorHAnsi"/>
                <w:sz w:val="24"/>
                <w:szCs w:val="24"/>
                <w:lang w:val="en-US"/>
              </w:rPr>
              <w:t>carers</w:t>
            </w:r>
            <w:proofErr w:type="spellEnd"/>
            <w:r w:rsidR="00F40159">
              <w:rPr>
                <w:rFonts w:cstheme="minorHAnsi"/>
                <w:sz w:val="24"/>
                <w:szCs w:val="24"/>
                <w:lang w:val="en-US"/>
              </w:rPr>
              <w:t xml:space="preserve"> and schools only if</w:t>
            </w:r>
            <w:r w:rsidR="00147F07">
              <w:rPr>
                <w:rFonts w:cstheme="minorHAnsi"/>
                <w:sz w:val="24"/>
                <w:szCs w:val="24"/>
                <w:lang w:val="en-US"/>
              </w:rPr>
              <w:t xml:space="preserve"> really</w:t>
            </w:r>
            <w:r w:rsidR="00F40159">
              <w:rPr>
                <w:rFonts w:cstheme="minorHAnsi"/>
                <w:sz w:val="24"/>
                <w:szCs w:val="24"/>
                <w:lang w:val="en-US"/>
              </w:rPr>
              <w:t xml:space="preserve"> needed.</w:t>
            </w:r>
          </w:p>
          <w:p w:rsidR="00147F07" w:rsidRDefault="00F40159" w:rsidP="001E47F2">
            <w:pPr>
              <w:pStyle w:val="ListParagraph"/>
              <w:numPr>
                <w:ilvl w:val="1"/>
                <w:numId w:val="5"/>
              </w:numPr>
              <w:jc w:val="both"/>
              <w:rPr>
                <w:rFonts w:cstheme="minorHAnsi"/>
                <w:sz w:val="24"/>
                <w:szCs w:val="24"/>
                <w:lang w:val="en-US"/>
              </w:rPr>
            </w:pPr>
            <w:r>
              <w:rPr>
                <w:rFonts w:cstheme="minorHAnsi"/>
                <w:sz w:val="24"/>
                <w:szCs w:val="24"/>
                <w:lang w:val="en-US"/>
              </w:rPr>
              <w:t>I</w:t>
            </w:r>
            <w:r w:rsidR="00053EC7">
              <w:rPr>
                <w:rFonts w:cstheme="minorHAnsi"/>
                <w:sz w:val="24"/>
                <w:szCs w:val="24"/>
                <w:lang w:val="en-US"/>
              </w:rPr>
              <w:t>nformation about where to fi</w:t>
            </w:r>
            <w:r w:rsidR="001E47F2">
              <w:rPr>
                <w:rFonts w:cstheme="minorHAnsi"/>
                <w:sz w:val="24"/>
                <w:szCs w:val="24"/>
                <w:lang w:val="en-US"/>
              </w:rPr>
              <w:t>nd website and how to feedback on service (i</w:t>
            </w:r>
            <w:r w:rsidR="00053EC7">
              <w:rPr>
                <w:rFonts w:cstheme="minorHAnsi"/>
                <w:sz w:val="24"/>
                <w:szCs w:val="24"/>
                <w:lang w:val="en-US"/>
              </w:rPr>
              <w:t xml:space="preserve">nclude </w:t>
            </w:r>
            <w:r w:rsidR="00147F07">
              <w:rPr>
                <w:rFonts w:cstheme="minorHAnsi"/>
                <w:sz w:val="24"/>
                <w:szCs w:val="24"/>
                <w:lang w:val="en-US"/>
              </w:rPr>
              <w:t xml:space="preserve">giving out </w:t>
            </w:r>
            <w:r w:rsidR="001E47F2">
              <w:rPr>
                <w:rFonts w:cstheme="minorHAnsi"/>
                <w:sz w:val="24"/>
                <w:szCs w:val="24"/>
                <w:lang w:val="en-US"/>
              </w:rPr>
              <w:t xml:space="preserve">hard copy of </w:t>
            </w:r>
            <w:r w:rsidR="00053EC7">
              <w:rPr>
                <w:rFonts w:cstheme="minorHAnsi"/>
                <w:sz w:val="24"/>
                <w:szCs w:val="24"/>
                <w:lang w:val="en-US"/>
              </w:rPr>
              <w:t xml:space="preserve">feedback questionnaire </w:t>
            </w:r>
            <w:r w:rsidR="001E47F2">
              <w:rPr>
                <w:rFonts w:cstheme="minorHAnsi"/>
                <w:sz w:val="24"/>
                <w:szCs w:val="24"/>
                <w:lang w:val="en-US"/>
              </w:rPr>
              <w:t>with envelope/or survey monkey website)</w:t>
            </w:r>
            <w:r w:rsidR="00053EC7">
              <w:rPr>
                <w:rFonts w:cstheme="minorHAnsi"/>
                <w:sz w:val="24"/>
                <w:szCs w:val="24"/>
                <w:lang w:val="en-US"/>
              </w:rPr>
              <w:t>.</w:t>
            </w:r>
            <w:r w:rsidR="00EA0022">
              <w:rPr>
                <w:rFonts w:cstheme="minorHAnsi"/>
                <w:sz w:val="24"/>
                <w:szCs w:val="24"/>
                <w:lang w:val="en-US"/>
              </w:rPr>
              <w:t xml:space="preserve"> </w:t>
            </w:r>
          </w:p>
          <w:p w:rsidR="00A61DA8" w:rsidRDefault="00EA0022" w:rsidP="001E47F2">
            <w:pPr>
              <w:pStyle w:val="ListParagraph"/>
              <w:numPr>
                <w:ilvl w:val="1"/>
                <w:numId w:val="5"/>
              </w:numPr>
              <w:jc w:val="both"/>
              <w:rPr>
                <w:rFonts w:cstheme="minorHAnsi"/>
                <w:sz w:val="24"/>
                <w:szCs w:val="24"/>
                <w:lang w:val="en-US"/>
              </w:rPr>
            </w:pPr>
            <w:r>
              <w:rPr>
                <w:rFonts w:cstheme="minorHAnsi"/>
                <w:sz w:val="24"/>
                <w:szCs w:val="24"/>
                <w:lang w:val="en-US"/>
              </w:rPr>
              <w:t>No using black and white paper</w:t>
            </w:r>
            <w:r w:rsidR="00147F07">
              <w:rPr>
                <w:rFonts w:cstheme="minorHAnsi"/>
                <w:sz w:val="24"/>
                <w:szCs w:val="24"/>
                <w:lang w:val="en-US"/>
              </w:rPr>
              <w:t xml:space="preserve"> – difficulties with reading this.</w:t>
            </w:r>
          </w:p>
          <w:p w:rsidR="001E47F2" w:rsidRDefault="002655D7" w:rsidP="00053EC7">
            <w:pPr>
              <w:pStyle w:val="ListParagraph"/>
              <w:numPr>
                <w:ilvl w:val="0"/>
                <w:numId w:val="5"/>
              </w:numPr>
              <w:jc w:val="both"/>
              <w:rPr>
                <w:rFonts w:cstheme="minorHAnsi"/>
                <w:sz w:val="24"/>
                <w:szCs w:val="24"/>
                <w:lang w:val="en-US"/>
              </w:rPr>
            </w:pPr>
            <w:r w:rsidRPr="002655D7">
              <w:rPr>
                <w:rFonts w:cstheme="minorHAnsi"/>
                <w:b/>
                <w:sz w:val="24"/>
                <w:szCs w:val="24"/>
                <w:lang w:val="en-US"/>
              </w:rPr>
              <w:t>Feedback:</w:t>
            </w:r>
            <w:r>
              <w:rPr>
                <w:rFonts w:cstheme="minorHAnsi"/>
                <w:sz w:val="24"/>
                <w:szCs w:val="24"/>
                <w:lang w:val="en-US"/>
              </w:rPr>
              <w:t xml:space="preserve"> </w:t>
            </w:r>
          </w:p>
          <w:p w:rsidR="001E47F2" w:rsidRDefault="00D06E34" w:rsidP="001E47F2">
            <w:pPr>
              <w:pStyle w:val="ListParagraph"/>
              <w:numPr>
                <w:ilvl w:val="1"/>
                <w:numId w:val="5"/>
              </w:numPr>
              <w:jc w:val="both"/>
              <w:rPr>
                <w:rFonts w:cstheme="minorHAnsi"/>
                <w:sz w:val="24"/>
                <w:szCs w:val="24"/>
                <w:lang w:val="en-US"/>
              </w:rPr>
            </w:pPr>
            <w:r>
              <w:rPr>
                <w:rFonts w:cstheme="minorHAnsi"/>
                <w:sz w:val="24"/>
                <w:szCs w:val="24"/>
                <w:lang w:val="en-US"/>
              </w:rPr>
              <w:lastRenderedPageBreak/>
              <w:t xml:space="preserve">Would like a short, simple questionnaire that is sent out with the EP report which they could anonymously send back </w:t>
            </w:r>
            <w:r w:rsidR="00F40159">
              <w:rPr>
                <w:rFonts w:cstheme="minorHAnsi"/>
                <w:sz w:val="24"/>
                <w:szCs w:val="24"/>
                <w:lang w:val="en-US"/>
              </w:rPr>
              <w:t>(including open and closed questions</w:t>
            </w:r>
            <w:r w:rsidR="00147F07">
              <w:rPr>
                <w:rFonts w:cstheme="minorHAnsi"/>
                <w:sz w:val="24"/>
                <w:szCs w:val="24"/>
                <w:lang w:val="en-US"/>
              </w:rPr>
              <w:t xml:space="preserve"> [e.g. what did you like/what didn’t you like/what could be better]</w:t>
            </w:r>
            <w:r w:rsidR="00153CD5">
              <w:rPr>
                <w:rFonts w:cstheme="minorHAnsi"/>
                <w:sz w:val="24"/>
                <w:szCs w:val="24"/>
                <w:lang w:val="en-US"/>
              </w:rPr>
              <w:t>, if scales used, have to be a</w:t>
            </w:r>
            <w:r w:rsidR="001E47F2">
              <w:rPr>
                <w:rFonts w:cstheme="minorHAnsi"/>
                <w:sz w:val="24"/>
                <w:szCs w:val="24"/>
                <w:lang w:val="en-US"/>
              </w:rPr>
              <w:t>n</w:t>
            </w:r>
            <w:r w:rsidR="00153CD5">
              <w:rPr>
                <w:rFonts w:cstheme="minorHAnsi"/>
                <w:sz w:val="24"/>
                <w:szCs w:val="24"/>
                <w:lang w:val="en-US"/>
              </w:rPr>
              <w:t xml:space="preserve"> even number to force</w:t>
            </w:r>
            <w:r w:rsidR="001E47F2">
              <w:rPr>
                <w:rFonts w:cstheme="minorHAnsi"/>
                <w:sz w:val="24"/>
                <w:szCs w:val="24"/>
                <w:lang w:val="en-US"/>
              </w:rPr>
              <w:t xml:space="preserve"> a preference / no smiley faces</w:t>
            </w:r>
            <w:r w:rsidR="00F40159">
              <w:rPr>
                <w:rFonts w:cstheme="minorHAnsi"/>
                <w:sz w:val="24"/>
                <w:szCs w:val="24"/>
                <w:lang w:val="en-US"/>
              </w:rPr>
              <w:t xml:space="preserve">) </w:t>
            </w:r>
          </w:p>
          <w:p w:rsidR="001E47F2" w:rsidRDefault="001E47F2" w:rsidP="001E47F2">
            <w:pPr>
              <w:pStyle w:val="ListParagraph"/>
              <w:numPr>
                <w:ilvl w:val="1"/>
                <w:numId w:val="5"/>
              </w:numPr>
              <w:jc w:val="both"/>
              <w:rPr>
                <w:rFonts w:cstheme="minorHAnsi"/>
                <w:sz w:val="24"/>
                <w:szCs w:val="24"/>
                <w:lang w:val="en-US"/>
              </w:rPr>
            </w:pPr>
            <w:r>
              <w:rPr>
                <w:rFonts w:cstheme="minorHAnsi"/>
                <w:sz w:val="24"/>
                <w:szCs w:val="24"/>
                <w:lang w:val="en-US"/>
              </w:rPr>
              <w:t>And/o</w:t>
            </w:r>
            <w:r w:rsidR="00D06E34">
              <w:rPr>
                <w:rFonts w:cstheme="minorHAnsi"/>
                <w:sz w:val="24"/>
                <w:szCs w:val="24"/>
                <w:lang w:val="en-US"/>
              </w:rPr>
              <w:t xml:space="preserve">r have the opportunity to fill it out online, e.g. through survey monkey. </w:t>
            </w:r>
          </w:p>
          <w:p w:rsidR="001E47F2" w:rsidRDefault="00053EC7" w:rsidP="001E47F2">
            <w:pPr>
              <w:pStyle w:val="ListParagraph"/>
              <w:numPr>
                <w:ilvl w:val="1"/>
                <w:numId w:val="5"/>
              </w:numPr>
              <w:jc w:val="both"/>
              <w:rPr>
                <w:rFonts w:cstheme="minorHAnsi"/>
                <w:sz w:val="24"/>
                <w:szCs w:val="24"/>
                <w:lang w:val="en-US"/>
              </w:rPr>
            </w:pPr>
            <w:r>
              <w:rPr>
                <w:rFonts w:cstheme="minorHAnsi"/>
                <w:sz w:val="24"/>
                <w:szCs w:val="24"/>
                <w:lang w:val="en-US"/>
              </w:rPr>
              <w:t xml:space="preserve">A ‘We said, you did’ part of the EP website which is kept regularly updated. </w:t>
            </w:r>
          </w:p>
          <w:p w:rsidR="00A61DA8" w:rsidRPr="00233F4C" w:rsidRDefault="001E47F2" w:rsidP="001E47F2">
            <w:pPr>
              <w:pStyle w:val="ListParagraph"/>
              <w:numPr>
                <w:ilvl w:val="1"/>
                <w:numId w:val="5"/>
              </w:numPr>
              <w:jc w:val="both"/>
              <w:rPr>
                <w:rFonts w:cstheme="minorHAnsi"/>
                <w:sz w:val="24"/>
                <w:szCs w:val="24"/>
                <w:lang w:val="en-US"/>
              </w:rPr>
            </w:pPr>
            <w:r>
              <w:rPr>
                <w:rFonts w:cstheme="minorHAnsi"/>
                <w:sz w:val="24"/>
                <w:szCs w:val="24"/>
                <w:lang w:val="en-US"/>
              </w:rPr>
              <w:t>EPs</w:t>
            </w:r>
            <w:r w:rsidR="00053EC7">
              <w:rPr>
                <w:rFonts w:cstheme="minorHAnsi"/>
                <w:sz w:val="24"/>
                <w:szCs w:val="24"/>
                <w:lang w:val="en-US"/>
              </w:rPr>
              <w:t xml:space="preserve"> to continually meet with C&amp;YP and gather their view on our practice/ideas moving forward (e.g. through</w:t>
            </w:r>
            <w:r>
              <w:rPr>
                <w:rFonts w:cstheme="minorHAnsi"/>
                <w:sz w:val="24"/>
                <w:szCs w:val="24"/>
                <w:lang w:val="en-US"/>
              </w:rPr>
              <w:t xml:space="preserve"> specialist group of young people from the</w:t>
            </w:r>
            <w:r w:rsidR="00053EC7">
              <w:rPr>
                <w:rFonts w:cstheme="minorHAnsi"/>
                <w:sz w:val="24"/>
                <w:szCs w:val="24"/>
                <w:lang w:val="en-US"/>
              </w:rPr>
              <w:t xml:space="preserve"> youth council</w:t>
            </w:r>
            <w:r>
              <w:rPr>
                <w:rFonts w:cstheme="minorHAnsi"/>
                <w:sz w:val="24"/>
                <w:szCs w:val="24"/>
                <w:lang w:val="en-US"/>
              </w:rPr>
              <w:t xml:space="preserve"> who we meet with 3 times a year</w:t>
            </w:r>
            <w:r w:rsidR="00053EC7">
              <w:rPr>
                <w:rFonts w:cstheme="minorHAnsi"/>
                <w:sz w:val="24"/>
                <w:szCs w:val="24"/>
                <w:lang w:val="en-US"/>
              </w:rPr>
              <w:t xml:space="preserve">). </w:t>
            </w:r>
          </w:p>
        </w:tc>
      </w:tr>
      <w:tr w:rsidR="00A61DA8" w:rsidTr="00A61DA8">
        <w:tc>
          <w:tcPr>
            <w:tcW w:w="1951" w:type="dxa"/>
          </w:tcPr>
          <w:p w:rsidR="00A61DA8" w:rsidRPr="00A61DA8" w:rsidRDefault="00A61DA8" w:rsidP="005A6171">
            <w:pPr>
              <w:jc w:val="both"/>
              <w:rPr>
                <w:rFonts w:cstheme="minorHAnsi"/>
                <w:b/>
                <w:i/>
                <w:sz w:val="24"/>
                <w:szCs w:val="24"/>
                <w:lang w:val="en-US"/>
              </w:rPr>
            </w:pPr>
            <w:r w:rsidRPr="00A61DA8">
              <w:rPr>
                <w:rFonts w:cstheme="minorHAnsi"/>
                <w:b/>
                <w:i/>
                <w:sz w:val="24"/>
                <w:szCs w:val="24"/>
                <w:lang w:val="en-US"/>
              </w:rPr>
              <w:lastRenderedPageBreak/>
              <w:t>Strategic</w:t>
            </w:r>
          </w:p>
          <w:p w:rsidR="00A61DA8" w:rsidRPr="00A61DA8" w:rsidRDefault="00A61DA8" w:rsidP="003D6D26">
            <w:pPr>
              <w:jc w:val="both"/>
              <w:rPr>
                <w:rFonts w:cstheme="minorHAnsi"/>
                <w:b/>
                <w:i/>
                <w:sz w:val="24"/>
                <w:szCs w:val="24"/>
                <w:lang w:val="en-US"/>
              </w:rPr>
            </w:pPr>
          </w:p>
        </w:tc>
        <w:tc>
          <w:tcPr>
            <w:tcW w:w="7229" w:type="dxa"/>
          </w:tcPr>
          <w:p w:rsidR="00A61DA8" w:rsidRPr="00A61DA8" w:rsidRDefault="00A61DA8" w:rsidP="005A6171">
            <w:pPr>
              <w:jc w:val="both"/>
              <w:rPr>
                <w:rFonts w:cstheme="minorHAnsi"/>
                <w:i/>
                <w:sz w:val="24"/>
                <w:szCs w:val="24"/>
                <w:lang w:val="en-US"/>
              </w:rPr>
            </w:pPr>
            <w:r w:rsidRPr="00A61DA8">
              <w:rPr>
                <w:rFonts w:cstheme="minorHAnsi"/>
                <w:i/>
                <w:sz w:val="24"/>
                <w:szCs w:val="24"/>
                <w:lang w:val="en-US"/>
              </w:rPr>
              <w:t>Before:</w:t>
            </w:r>
          </w:p>
          <w:p w:rsidR="004E1425" w:rsidRDefault="004E1425" w:rsidP="004E1425">
            <w:pPr>
              <w:pStyle w:val="ListParagraph"/>
              <w:numPr>
                <w:ilvl w:val="0"/>
                <w:numId w:val="5"/>
              </w:numPr>
              <w:jc w:val="both"/>
              <w:rPr>
                <w:rFonts w:cstheme="minorHAnsi"/>
                <w:b/>
                <w:sz w:val="24"/>
                <w:szCs w:val="24"/>
                <w:lang w:val="en-US"/>
              </w:rPr>
            </w:pPr>
            <w:r>
              <w:rPr>
                <w:rFonts w:cstheme="minorHAnsi"/>
                <w:b/>
                <w:sz w:val="24"/>
                <w:szCs w:val="24"/>
                <w:lang w:val="en-US"/>
              </w:rPr>
              <w:t>Team training/upskilling:</w:t>
            </w:r>
          </w:p>
          <w:p w:rsidR="004E1425" w:rsidRDefault="004E1425" w:rsidP="004E1425">
            <w:pPr>
              <w:pStyle w:val="ListParagraph"/>
              <w:numPr>
                <w:ilvl w:val="1"/>
                <w:numId w:val="5"/>
              </w:numPr>
              <w:jc w:val="both"/>
              <w:rPr>
                <w:rFonts w:cstheme="minorHAnsi"/>
                <w:sz w:val="24"/>
                <w:szCs w:val="24"/>
                <w:lang w:val="en-US"/>
              </w:rPr>
            </w:pPr>
            <w:r>
              <w:rPr>
                <w:rFonts w:cstheme="minorHAnsi"/>
                <w:sz w:val="24"/>
                <w:szCs w:val="24"/>
                <w:lang w:val="en-US"/>
              </w:rPr>
              <w:t xml:space="preserve">All EPs to have an understanding </w:t>
            </w:r>
            <w:r w:rsidR="002B7ACA">
              <w:rPr>
                <w:rFonts w:cstheme="minorHAnsi"/>
                <w:sz w:val="24"/>
                <w:szCs w:val="24"/>
                <w:lang w:val="en-US"/>
              </w:rPr>
              <w:t>o</w:t>
            </w:r>
            <w:r>
              <w:rPr>
                <w:rFonts w:cstheme="minorHAnsi"/>
                <w:sz w:val="24"/>
                <w:szCs w:val="24"/>
                <w:lang w:val="en-US"/>
              </w:rPr>
              <w:t>f participation and co-production.</w:t>
            </w:r>
          </w:p>
          <w:p w:rsidR="004E1425" w:rsidRDefault="004E1425" w:rsidP="004E1425">
            <w:pPr>
              <w:pStyle w:val="ListParagraph"/>
              <w:numPr>
                <w:ilvl w:val="1"/>
                <w:numId w:val="5"/>
              </w:numPr>
              <w:jc w:val="both"/>
              <w:rPr>
                <w:rFonts w:cstheme="minorHAnsi"/>
                <w:sz w:val="24"/>
                <w:szCs w:val="24"/>
                <w:lang w:val="en-US"/>
              </w:rPr>
            </w:pPr>
            <w:r>
              <w:rPr>
                <w:rFonts w:cstheme="minorHAnsi"/>
                <w:sz w:val="24"/>
                <w:szCs w:val="24"/>
                <w:lang w:val="en-US"/>
              </w:rPr>
              <w:t xml:space="preserve">All EPs to attend the VOC strategy training. </w:t>
            </w:r>
          </w:p>
          <w:p w:rsidR="004E1425" w:rsidRPr="004E1425" w:rsidRDefault="004E1425" w:rsidP="004E1425">
            <w:pPr>
              <w:pStyle w:val="ListParagraph"/>
              <w:numPr>
                <w:ilvl w:val="1"/>
                <w:numId w:val="5"/>
              </w:numPr>
              <w:jc w:val="both"/>
              <w:rPr>
                <w:rFonts w:cstheme="minorHAnsi"/>
                <w:sz w:val="24"/>
                <w:szCs w:val="24"/>
                <w:lang w:val="en-US"/>
              </w:rPr>
            </w:pPr>
            <w:r>
              <w:rPr>
                <w:rFonts w:cstheme="minorHAnsi"/>
                <w:sz w:val="24"/>
                <w:szCs w:val="24"/>
                <w:lang w:val="en-US"/>
              </w:rPr>
              <w:t>All EPs to collaborate on the creation and implementation of the VOC strategy for the service.</w:t>
            </w:r>
          </w:p>
          <w:p w:rsidR="001E47F2" w:rsidRDefault="002655D7" w:rsidP="005A6171">
            <w:pPr>
              <w:pStyle w:val="ListParagraph"/>
              <w:numPr>
                <w:ilvl w:val="0"/>
                <w:numId w:val="5"/>
              </w:numPr>
              <w:jc w:val="both"/>
              <w:rPr>
                <w:rFonts w:cstheme="minorHAnsi"/>
                <w:sz w:val="24"/>
                <w:szCs w:val="24"/>
                <w:lang w:val="en-US"/>
              </w:rPr>
            </w:pPr>
            <w:r w:rsidRPr="002655D7">
              <w:rPr>
                <w:rFonts w:cstheme="minorHAnsi"/>
                <w:b/>
                <w:sz w:val="24"/>
                <w:szCs w:val="24"/>
                <w:lang w:val="en-US"/>
              </w:rPr>
              <w:t>Recruitment of EPS:</w:t>
            </w:r>
          </w:p>
          <w:p w:rsidR="00A61DA8" w:rsidRPr="001E47F2" w:rsidRDefault="002655D7" w:rsidP="001E47F2">
            <w:pPr>
              <w:pStyle w:val="ListParagraph"/>
              <w:numPr>
                <w:ilvl w:val="1"/>
                <w:numId w:val="5"/>
              </w:numPr>
              <w:jc w:val="both"/>
              <w:rPr>
                <w:rFonts w:cstheme="minorHAnsi"/>
                <w:sz w:val="24"/>
                <w:szCs w:val="24"/>
                <w:lang w:val="en-US"/>
              </w:rPr>
            </w:pPr>
            <w:r>
              <w:rPr>
                <w:rFonts w:cstheme="minorHAnsi"/>
                <w:sz w:val="24"/>
                <w:szCs w:val="24"/>
                <w:lang w:val="en-US"/>
              </w:rPr>
              <w:t>C&amp;YP puttin</w:t>
            </w:r>
            <w:r w:rsidR="001E47F2">
              <w:rPr>
                <w:rFonts w:cstheme="minorHAnsi"/>
                <w:sz w:val="24"/>
                <w:szCs w:val="24"/>
                <w:lang w:val="en-US"/>
              </w:rPr>
              <w:t xml:space="preserve">g input into application forms / </w:t>
            </w:r>
            <w:r w:rsidR="00A61DA8" w:rsidRPr="001E47F2">
              <w:rPr>
                <w:rFonts w:cstheme="minorHAnsi"/>
                <w:sz w:val="24"/>
                <w:szCs w:val="24"/>
                <w:lang w:val="en-US"/>
              </w:rPr>
              <w:t>writing interview</w:t>
            </w:r>
            <w:r w:rsidRPr="001E47F2">
              <w:rPr>
                <w:rFonts w:cstheme="minorHAnsi"/>
                <w:sz w:val="24"/>
                <w:szCs w:val="24"/>
                <w:lang w:val="en-US"/>
              </w:rPr>
              <w:t xml:space="preserve"> questions /</w:t>
            </w:r>
            <w:r w:rsidR="00A61DA8" w:rsidRPr="001E47F2">
              <w:rPr>
                <w:rFonts w:cstheme="minorHAnsi"/>
                <w:sz w:val="24"/>
                <w:szCs w:val="24"/>
                <w:lang w:val="en-US"/>
              </w:rPr>
              <w:t xml:space="preserve"> being on interview panels</w:t>
            </w:r>
            <w:r w:rsidRPr="001E47F2">
              <w:rPr>
                <w:rFonts w:cstheme="minorHAnsi"/>
                <w:sz w:val="24"/>
                <w:szCs w:val="24"/>
                <w:lang w:val="en-US"/>
              </w:rPr>
              <w:t xml:space="preserve"> /</w:t>
            </w:r>
            <w:r w:rsidR="00A61DA8" w:rsidRPr="001E47F2">
              <w:rPr>
                <w:rFonts w:cstheme="minorHAnsi"/>
                <w:sz w:val="24"/>
                <w:szCs w:val="24"/>
                <w:lang w:val="en-US"/>
              </w:rPr>
              <w:t xml:space="preserve"> having joint involvement in appointment decisions. </w:t>
            </w:r>
          </w:p>
          <w:p w:rsidR="00A61DA8" w:rsidRPr="00A61DA8" w:rsidRDefault="00A61DA8" w:rsidP="005A6171">
            <w:pPr>
              <w:jc w:val="both"/>
              <w:rPr>
                <w:rFonts w:cstheme="minorHAnsi"/>
                <w:i/>
                <w:sz w:val="24"/>
                <w:szCs w:val="24"/>
                <w:lang w:val="en-US"/>
              </w:rPr>
            </w:pPr>
            <w:r w:rsidRPr="00A61DA8">
              <w:rPr>
                <w:rFonts w:cstheme="minorHAnsi"/>
                <w:i/>
                <w:sz w:val="24"/>
                <w:szCs w:val="24"/>
                <w:lang w:val="en-US"/>
              </w:rPr>
              <w:t>During:</w:t>
            </w:r>
          </w:p>
          <w:p w:rsidR="001E47F2" w:rsidRDefault="002655D7" w:rsidP="005A6171">
            <w:pPr>
              <w:pStyle w:val="ListParagraph"/>
              <w:numPr>
                <w:ilvl w:val="0"/>
                <w:numId w:val="5"/>
              </w:numPr>
              <w:jc w:val="both"/>
              <w:rPr>
                <w:rFonts w:cstheme="minorHAnsi"/>
                <w:sz w:val="24"/>
                <w:szCs w:val="24"/>
                <w:lang w:val="en-US"/>
              </w:rPr>
            </w:pPr>
            <w:r w:rsidRPr="002655D7">
              <w:rPr>
                <w:rFonts w:cstheme="minorHAnsi"/>
                <w:b/>
                <w:sz w:val="24"/>
                <w:szCs w:val="24"/>
                <w:lang w:val="en-US"/>
              </w:rPr>
              <w:t>Feedback systems:</w:t>
            </w:r>
            <w:r w:rsidRPr="002655D7">
              <w:rPr>
                <w:rFonts w:cstheme="minorHAnsi"/>
                <w:sz w:val="24"/>
                <w:szCs w:val="24"/>
                <w:lang w:val="en-US"/>
              </w:rPr>
              <w:t xml:space="preserve"> </w:t>
            </w:r>
          </w:p>
          <w:p w:rsidR="001E47F2" w:rsidRDefault="002655D7" w:rsidP="001E47F2">
            <w:pPr>
              <w:pStyle w:val="ListParagraph"/>
              <w:numPr>
                <w:ilvl w:val="1"/>
                <w:numId w:val="5"/>
              </w:numPr>
              <w:jc w:val="both"/>
              <w:rPr>
                <w:rFonts w:cstheme="minorHAnsi"/>
                <w:sz w:val="24"/>
                <w:szCs w:val="24"/>
                <w:lang w:val="en-US"/>
              </w:rPr>
            </w:pPr>
            <w:r w:rsidRPr="002655D7">
              <w:rPr>
                <w:rFonts w:cstheme="minorHAnsi"/>
                <w:sz w:val="24"/>
                <w:szCs w:val="24"/>
                <w:lang w:val="en-US"/>
              </w:rPr>
              <w:t>Clear, consistent and advertised system of gathering feedback</w:t>
            </w:r>
            <w:r w:rsidR="001E47F2">
              <w:rPr>
                <w:rFonts w:cstheme="minorHAnsi"/>
                <w:sz w:val="24"/>
                <w:szCs w:val="24"/>
                <w:lang w:val="en-US"/>
              </w:rPr>
              <w:t xml:space="preserve"> on the service</w:t>
            </w:r>
            <w:r w:rsidR="005017B0">
              <w:rPr>
                <w:rFonts w:cstheme="minorHAnsi"/>
                <w:sz w:val="24"/>
                <w:szCs w:val="24"/>
                <w:lang w:val="en-US"/>
              </w:rPr>
              <w:t xml:space="preserve"> e.g. questionnaires, survey monkey, feedback email</w:t>
            </w:r>
            <w:r w:rsidR="001E47F2">
              <w:rPr>
                <w:rFonts w:cstheme="minorHAnsi"/>
                <w:sz w:val="24"/>
                <w:szCs w:val="24"/>
                <w:lang w:val="en-US"/>
              </w:rPr>
              <w:t>.</w:t>
            </w:r>
          </w:p>
          <w:p w:rsidR="00A61DA8" w:rsidRPr="002655D7" w:rsidRDefault="00A61DA8" w:rsidP="001E47F2">
            <w:pPr>
              <w:pStyle w:val="ListParagraph"/>
              <w:numPr>
                <w:ilvl w:val="1"/>
                <w:numId w:val="5"/>
              </w:numPr>
              <w:jc w:val="both"/>
              <w:rPr>
                <w:rFonts w:cstheme="minorHAnsi"/>
                <w:sz w:val="24"/>
                <w:szCs w:val="24"/>
                <w:lang w:val="en-US"/>
              </w:rPr>
            </w:pPr>
            <w:r w:rsidRPr="002655D7">
              <w:rPr>
                <w:rFonts w:cstheme="minorHAnsi"/>
                <w:sz w:val="24"/>
                <w:szCs w:val="24"/>
                <w:lang w:val="en-US"/>
              </w:rPr>
              <w:t>Termly meetings to discuss and implement feedback from C&amp;YP – directly impacting on service delivery</w:t>
            </w:r>
            <w:r w:rsidR="005017B0">
              <w:rPr>
                <w:rFonts w:cstheme="minorHAnsi"/>
                <w:sz w:val="24"/>
                <w:szCs w:val="24"/>
                <w:lang w:val="en-US"/>
              </w:rPr>
              <w:t xml:space="preserve">. </w:t>
            </w:r>
          </w:p>
          <w:p w:rsidR="001E47F2" w:rsidRDefault="002655D7" w:rsidP="005A6171">
            <w:pPr>
              <w:pStyle w:val="ListParagraph"/>
              <w:numPr>
                <w:ilvl w:val="0"/>
                <w:numId w:val="5"/>
              </w:numPr>
              <w:jc w:val="both"/>
              <w:rPr>
                <w:rFonts w:cstheme="minorHAnsi"/>
                <w:sz w:val="24"/>
                <w:szCs w:val="24"/>
                <w:lang w:val="en-US"/>
              </w:rPr>
            </w:pPr>
            <w:r w:rsidRPr="002655D7">
              <w:rPr>
                <w:rFonts w:cstheme="minorHAnsi"/>
                <w:b/>
                <w:sz w:val="24"/>
                <w:szCs w:val="24"/>
                <w:lang w:val="en-US"/>
              </w:rPr>
              <w:t>Service changes:</w:t>
            </w:r>
            <w:r>
              <w:rPr>
                <w:rFonts w:cstheme="minorHAnsi"/>
                <w:sz w:val="24"/>
                <w:szCs w:val="24"/>
                <w:lang w:val="en-US"/>
              </w:rPr>
              <w:t xml:space="preserve"> </w:t>
            </w:r>
          </w:p>
          <w:p w:rsidR="00A61DA8" w:rsidRPr="00233F4C" w:rsidRDefault="001E47F2" w:rsidP="001E47F2">
            <w:pPr>
              <w:pStyle w:val="ListParagraph"/>
              <w:numPr>
                <w:ilvl w:val="1"/>
                <w:numId w:val="5"/>
              </w:numPr>
              <w:jc w:val="both"/>
              <w:rPr>
                <w:rFonts w:cstheme="minorHAnsi"/>
                <w:sz w:val="24"/>
                <w:szCs w:val="24"/>
                <w:lang w:val="en-US"/>
              </w:rPr>
            </w:pPr>
            <w:r>
              <w:rPr>
                <w:rFonts w:cstheme="minorHAnsi"/>
                <w:sz w:val="24"/>
                <w:szCs w:val="24"/>
                <w:lang w:val="en-US"/>
              </w:rPr>
              <w:t xml:space="preserve">Need to consult specialist group of C&amp;YP from the youth council in the first instance. Use of questionnaires and/or focus groups where appropriate. </w:t>
            </w:r>
          </w:p>
          <w:p w:rsidR="00A61DA8" w:rsidRPr="00A61DA8" w:rsidRDefault="00A61DA8" w:rsidP="005A6171">
            <w:pPr>
              <w:jc w:val="both"/>
              <w:rPr>
                <w:rFonts w:cstheme="minorHAnsi"/>
                <w:i/>
                <w:sz w:val="24"/>
                <w:szCs w:val="24"/>
                <w:lang w:val="en-US"/>
              </w:rPr>
            </w:pPr>
            <w:r w:rsidRPr="00A61DA8">
              <w:rPr>
                <w:rFonts w:cstheme="minorHAnsi"/>
                <w:i/>
                <w:sz w:val="24"/>
                <w:szCs w:val="24"/>
                <w:lang w:val="en-US"/>
              </w:rPr>
              <w:t>After:</w:t>
            </w:r>
          </w:p>
          <w:p w:rsidR="001E47F2" w:rsidRDefault="00F87726" w:rsidP="005A6171">
            <w:pPr>
              <w:pStyle w:val="ListParagraph"/>
              <w:numPr>
                <w:ilvl w:val="0"/>
                <w:numId w:val="5"/>
              </w:numPr>
              <w:jc w:val="both"/>
              <w:rPr>
                <w:rFonts w:cstheme="minorHAnsi"/>
                <w:sz w:val="24"/>
                <w:szCs w:val="24"/>
                <w:lang w:val="en-US"/>
              </w:rPr>
            </w:pPr>
            <w:r w:rsidRPr="00F87726">
              <w:rPr>
                <w:rFonts w:cstheme="minorHAnsi"/>
                <w:b/>
                <w:sz w:val="24"/>
                <w:szCs w:val="24"/>
                <w:lang w:val="en-US"/>
              </w:rPr>
              <w:t>Feeding back on feedback:</w:t>
            </w:r>
            <w:r>
              <w:rPr>
                <w:rFonts w:cstheme="minorHAnsi"/>
                <w:sz w:val="24"/>
                <w:szCs w:val="24"/>
                <w:lang w:val="en-US"/>
              </w:rPr>
              <w:t xml:space="preserve"> </w:t>
            </w:r>
          </w:p>
          <w:p w:rsidR="00A61DA8" w:rsidRPr="00233F4C" w:rsidRDefault="005017B0" w:rsidP="001E47F2">
            <w:pPr>
              <w:pStyle w:val="ListParagraph"/>
              <w:numPr>
                <w:ilvl w:val="1"/>
                <w:numId w:val="5"/>
              </w:numPr>
              <w:jc w:val="both"/>
              <w:rPr>
                <w:rFonts w:cstheme="minorHAnsi"/>
                <w:sz w:val="24"/>
                <w:szCs w:val="24"/>
                <w:lang w:val="en-US"/>
              </w:rPr>
            </w:pPr>
            <w:r>
              <w:rPr>
                <w:rFonts w:cstheme="minorHAnsi"/>
                <w:sz w:val="24"/>
                <w:szCs w:val="24"/>
                <w:lang w:val="en-US"/>
              </w:rPr>
              <w:t>Pos</w:t>
            </w:r>
            <w:r w:rsidR="001E47F2">
              <w:rPr>
                <w:rFonts w:cstheme="minorHAnsi"/>
                <w:sz w:val="24"/>
                <w:szCs w:val="24"/>
                <w:lang w:val="en-US"/>
              </w:rPr>
              <w:t>t on website - ‘you said we did’ section.</w:t>
            </w:r>
          </w:p>
        </w:tc>
      </w:tr>
      <w:tr w:rsidR="00A61DA8" w:rsidTr="00A61DA8">
        <w:tc>
          <w:tcPr>
            <w:tcW w:w="1951" w:type="dxa"/>
          </w:tcPr>
          <w:p w:rsidR="00A61DA8" w:rsidRPr="00A61DA8" w:rsidRDefault="00A61DA8" w:rsidP="005A6171">
            <w:pPr>
              <w:jc w:val="both"/>
              <w:rPr>
                <w:rFonts w:cstheme="minorHAnsi"/>
                <w:b/>
                <w:i/>
                <w:sz w:val="24"/>
                <w:szCs w:val="24"/>
                <w:lang w:val="en-US"/>
              </w:rPr>
            </w:pPr>
            <w:r w:rsidRPr="00A61DA8">
              <w:rPr>
                <w:rFonts w:cstheme="minorHAnsi"/>
                <w:b/>
                <w:i/>
                <w:sz w:val="24"/>
                <w:szCs w:val="24"/>
                <w:lang w:val="en-US"/>
              </w:rPr>
              <w:t>Community</w:t>
            </w:r>
          </w:p>
          <w:p w:rsidR="00A61DA8" w:rsidRPr="00A61DA8" w:rsidRDefault="00A61DA8" w:rsidP="003D6D26">
            <w:pPr>
              <w:jc w:val="both"/>
              <w:rPr>
                <w:rFonts w:cstheme="minorHAnsi"/>
                <w:b/>
                <w:i/>
                <w:sz w:val="24"/>
                <w:szCs w:val="24"/>
                <w:lang w:val="en-US"/>
              </w:rPr>
            </w:pPr>
          </w:p>
        </w:tc>
        <w:tc>
          <w:tcPr>
            <w:tcW w:w="7229" w:type="dxa"/>
          </w:tcPr>
          <w:p w:rsidR="004E1425" w:rsidRPr="004E1425" w:rsidRDefault="00A61DA8" w:rsidP="004E1425">
            <w:pPr>
              <w:jc w:val="both"/>
              <w:rPr>
                <w:rFonts w:cstheme="minorHAnsi"/>
                <w:i/>
                <w:sz w:val="24"/>
                <w:szCs w:val="24"/>
                <w:lang w:val="en-US"/>
              </w:rPr>
            </w:pPr>
            <w:r w:rsidRPr="00A61DA8">
              <w:rPr>
                <w:rFonts w:cstheme="minorHAnsi"/>
                <w:i/>
                <w:sz w:val="24"/>
                <w:szCs w:val="24"/>
                <w:lang w:val="en-US"/>
              </w:rPr>
              <w:t>Before:</w:t>
            </w:r>
          </w:p>
          <w:p w:rsidR="001E47F2" w:rsidRDefault="001E47F2" w:rsidP="00F27C31">
            <w:pPr>
              <w:pStyle w:val="ListParagraph"/>
              <w:numPr>
                <w:ilvl w:val="0"/>
                <w:numId w:val="5"/>
              </w:numPr>
              <w:jc w:val="both"/>
              <w:rPr>
                <w:rFonts w:cstheme="minorHAnsi"/>
                <w:b/>
                <w:sz w:val="24"/>
                <w:szCs w:val="24"/>
                <w:lang w:val="en-US"/>
              </w:rPr>
            </w:pPr>
            <w:r w:rsidRPr="002C37F1">
              <w:rPr>
                <w:rFonts w:cstheme="minorHAnsi"/>
                <w:b/>
                <w:sz w:val="24"/>
                <w:szCs w:val="24"/>
                <w:lang w:val="en-US"/>
              </w:rPr>
              <w:t>‘Launch’</w:t>
            </w:r>
            <w:r>
              <w:rPr>
                <w:rFonts w:cstheme="minorHAnsi"/>
                <w:b/>
                <w:sz w:val="24"/>
                <w:szCs w:val="24"/>
                <w:lang w:val="en-US"/>
              </w:rPr>
              <w:t xml:space="preserve">: </w:t>
            </w:r>
          </w:p>
          <w:p w:rsidR="00A61DA8" w:rsidRDefault="001E47F2" w:rsidP="00F27C31">
            <w:pPr>
              <w:pStyle w:val="ListParagraph"/>
              <w:numPr>
                <w:ilvl w:val="1"/>
                <w:numId w:val="5"/>
              </w:numPr>
              <w:jc w:val="both"/>
              <w:rPr>
                <w:rFonts w:cstheme="minorHAnsi"/>
                <w:sz w:val="24"/>
                <w:szCs w:val="24"/>
                <w:lang w:val="en-US"/>
              </w:rPr>
            </w:pPr>
            <w:r>
              <w:rPr>
                <w:rFonts w:cstheme="minorHAnsi"/>
                <w:sz w:val="24"/>
                <w:szCs w:val="24"/>
                <w:lang w:val="en-US"/>
              </w:rPr>
              <w:t xml:space="preserve">Where possible/appropriate advertising our services within the community, e.g. website / social media / talks and sessions for C&amp;YP and parents &amp; </w:t>
            </w:r>
            <w:proofErr w:type="spellStart"/>
            <w:r>
              <w:rPr>
                <w:rFonts w:cstheme="minorHAnsi"/>
                <w:sz w:val="24"/>
                <w:szCs w:val="24"/>
                <w:lang w:val="en-US"/>
              </w:rPr>
              <w:t>carers</w:t>
            </w:r>
            <w:proofErr w:type="spellEnd"/>
            <w:r>
              <w:rPr>
                <w:rFonts w:cstheme="minorHAnsi"/>
                <w:sz w:val="24"/>
                <w:szCs w:val="24"/>
                <w:lang w:val="en-US"/>
              </w:rPr>
              <w:t xml:space="preserve"> (e.g. working alongside OKE and SENDIASS)</w:t>
            </w:r>
          </w:p>
          <w:p w:rsidR="00F27C31" w:rsidRDefault="00F27C31" w:rsidP="00F27C31">
            <w:pPr>
              <w:pStyle w:val="ListParagraph"/>
              <w:numPr>
                <w:ilvl w:val="0"/>
                <w:numId w:val="5"/>
              </w:numPr>
              <w:spacing w:line="256" w:lineRule="auto"/>
              <w:jc w:val="both"/>
              <w:rPr>
                <w:rFonts w:cstheme="minorHAnsi"/>
                <w:sz w:val="24"/>
                <w:szCs w:val="24"/>
                <w:lang w:val="en-US"/>
              </w:rPr>
            </w:pPr>
            <w:r>
              <w:rPr>
                <w:rFonts w:cstheme="minorHAnsi"/>
                <w:b/>
                <w:sz w:val="24"/>
                <w:szCs w:val="24"/>
                <w:lang w:val="en-US"/>
              </w:rPr>
              <w:t>Advertising:</w:t>
            </w:r>
            <w:r>
              <w:rPr>
                <w:rFonts w:cstheme="minorHAnsi"/>
                <w:sz w:val="24"/>
                <w:szCs w:val="24"/>
                <w:lang w:val="en-US"/>
              </w:rPr>
              <w:t xml:space="preserve"> </w:t>
            </w:r>
          </w:p>
          <w:p w:rsidR="00F27C31" w:rsidRPr="00F27C31" w:rsidRDefault="00F27C31" w:rsidP="00F27C31">
            <w:pPr>
              <w:pStyle w:val="ListParagraph"/>
              <w:numPr>
                <w:ilvl w:val="1"/>
                <w:numId w:val="5"/>
              </w:numPr>
              <w:spacing w:line="256" w:lineRule="auto"/>
              <w:jc w:val="both"/>
              <w:rPr>
                <w:rFonts w:cstheme="minorHAnsi"/>
                <w:sz w:val="24"/>
                <w:szCs w:val="24"/>
                <w:lang w:val="en-US"/>
              </w:rPr>
            </w:pPr>
            <w:r>
              <w:rPr>
                <w:rFonts w:cstheme="minorHAnsi"/>
                <w:sz w:val="24"/>
                <w:szCs w:val="24"/>
                <w:lang w:val="en-US"/>
              </w:rPr>
              <w:lastRenderedPageBreak/>
              <w:t xml:space="preserve">Having leaflets/information with related services, such as HYM/SALT. Advertising website. </w:t>
            </w:r>
          </w:p>
          <w:p w:rsidR="00A61DA8" w:rsidRPr="00A61DA8" w:rsidRDefault="00A61DA8" w:rsidP="005A6171">
            <w:pPr>
              <w:jc w:val="both"/>
              <w:rPr>
                <w:rFonts w:cstheme="minorHAnsi"/>
                <w:i/>
                <w:sz w:val="24"/>
                <w:szCs w:val="24"/>
                <w:lang w:val="en-US"/>
              </w:rPr>
            </w:pPr>
            <w:r w:rsidRPr="00A61DA8">
              <w:rPr>
                <w:rFonts w:cstheme="minorHAnsi"/>
                <w:i/>
                <w:sz w:val="24"/>
                <w:szCs w:val="24"/>
                <w:lang w:val="en-US"/>
              </w:rPr>
              <w:t>During:</w:t>
            </w:r>
          </w:p>
          <w:p w:rsidR="0053138D" w:rsidRDefault="00F87726" w:rsidP="00F27C31">
            <w:pPr>
              <w:pStyle w:val="ListParagraph"/>
              <w:numPr>
                <w:ilvl w:val="0"/>
                <w:numId w:val="5"/>
              </w:numPr>
              <w:jc w:val="both"/>
              <w:rPr>
                <w:rFonts w:cstheme="minorHAnsi"/>
                <w:sz w:val="24"/>
                <w:szCs w:val="24"/>
                <w:lang w:val="en-US"/>
              </w:rPr>
            </w:pPr>
            <w:r w:rsidRPr="00F87726">
              <w:rPr>
                <w:rFonts w:cstheme="minorHAnsi"/>
                <w:b/>
                <w:sz w:val="24"/>
                <w:szCs w:val="24"/>
                <w:lang w:val="en-US"/>
              </w:rPr>
              <w:t>Communication:</w:t>
            </w:r>
            <w:r>
              <w:rPr>
                <w:rFonts w:cstheme="minorHAnsi"/>
                <w:sz w:val="24"/>
                <w:szCs w:val="24"/>
                <w:lang w:val="en-US"/>
              </w:rPr>
              <w:t xml:space="preserve"> </w:t>
            </w:r>
          </w:p>
          <w:p w:rsidR="00A61DA8" w:rsidRDefault="00F87726" w:rsidP="00F27C31">
            <w:pPr>
              <w:pStyle w:val="ListParagraph"/>
              <w:numPr>
                <w:ilvl w:val="1"/>
                <w:numId w:val="5"/>
              </w:numPr>
              <w:jc w:val="both"/>
              <w:rPr>
                <w:rFonts w:cstheme="minorHAnsi"/>
                <w:sz w:val="24"/>
                <w:szCs w:val="24"/>
                <w:lang w:val="en-US"/>
              </w:rPr>
            </w:pPr>
            <w:r>
              <w:rPr>
                <w:rFonts w:cstheme="minorHAnsi"/>
                <w:sz w:val="24"/>
                <w:szCs w:val="24"/>
                <w:lang w:val="en-US"/>
              </w:rPr>
              <w:t>Developing and improving current s</w:t>
            </w:r>
            <w:r w:rsidR="00A61DA8">
              <w:rPr>
                <w:rFonts w:cstheme="minorHAnsi"/>
                <w:sz w:val="24"/>
                <w:szCs w:val="24"/>
                <w:lang w:val="en-US"/>
              </w:rPr>
              <w:t>ystems for communicating with other services</w:t>
            </w:r>
            <w:r w:rsidR="0053138D">
              <w:rPr>
                <w:rFonts w:cstheme="minorHAnsi"/>
                <w:sz w:val="24"/>
                <w:szCs w:val="24"/>
                <w:lang w:val="en-US"/>
              </w:rPr>
              <w:t xml:space="preserve">, e.g. inviting other services to consultations/planning meetings. </w:t>
            </w:r>
            <w:r w:rsidR="00A61DA8">
              <w:rPr>
                <w:rFonts w:cstheme="minorHAnsi"/>
                <w:sz w:val="24"/>
                <w:szCs w:val="24"/>
                <w:lang w:val="en-US"/>
              </w:rPr>
              <w:t xml:space="preserve"> </w:t>
            </w:r>
          </w:p>
          <w:p w:rsidR="0053138D" w:rsidRDefault="00F87726" w:rsidP="00F27C31">
            <w:pPr>
              <w:pStyle w:val="ListParagraph"/>
              <w:numPr>
                <w:ilvl w:val="0"/>
                <w:numId w:val="5"/>
              </w:numPr>
              <w:jc w:val="both"/>
              <w:rPr>
                <w:rFonts w:cstheme="minorHAnsi"/>
                <w:sz w:val="24"/>
                <w:szCs w:val="24"/>
                <w:lang w:val="en-US"/>
              </w:rPr>
            </w:pPr>
            <w:r w:rsidRPr="00F87726">
              <w:rPr>
                <w:rFonts w:cstheme="minorHAnsi"/>
                <w:b/>
                <w:sz w:val="24"/>
                <w:szCs w:val="24"/>
                <w:lang w:val="en-US"/>
              </w:rPr>
              <w:t>Other services:</w:t>
            </w:r>
            <w:r>
              <w:rPr>
                <w:rFonts w:cstheme="minorHAnsi"/>
                <w:sz w:val="24"/>
                <w:szCs w:val="24"/>
                <w:lang w:val="en-US"/>
              </w:rPr>
              <w:t xml:space="preserve"> </w:t>
            </w:r>
          </w:p>
          <w:p w:rsidR="00A61DA8" w:rsidRPr="00B473EF" w:rsidRDefault="00A61DA8" w:rsidP="00F27C31">
            <w:pPr>
              <w:pStyle w:val="ListParagraph"/>
              <w:numPr>
                <w:ilvl w:val="1"/>
                <w:numId w:val="5"/>
              </w:numPr>
              <w:jc w:val="both"/>
              <w:rPr>
                <w:rFonts w:cstheme="minorHAnsi"/>
                <w:sz w:val="24"/>
                <w:szCs w:val="24"/>
                <w:lang w:val="en-US"/>
              </w:rPr>
            </w:pPr>
            <w:r>
              <w:rPr>
                <w:rFonts w:cstheme="minorHAnsi"/>
                <w:sz w:val="24"/>
                <w:szCs w:val="24"/>
                <w:lang w:val="en-US"/>
              </w:rPr>
              <w:t>How do we support other services to think about VOC?</w:t>
            </w:r>
          </w:p>
          <w:p w:rsidR="00A61DA8" w:rsidRPr="00A61DA8" w:rsidRDefault="00A61DA8" w:rsidP="005A6171">
            <w:pPr>
              <w:jc w:val="both"/>
              <w:rPr>
                <w:rFonts w:cstheme="minorHAnsi"/>
                <w:i/>
                <w:sz w:val="24"/>
                <w:szCs w:val="24"/>
                <w:lang w:val="en-US"/>
              </w:rPr>
            </w:pPr>
            <w:r w:rsidRPr="00A61DA8">
              <w:rPr>
                <w:rFonts w:cstheme="minorHAnsi"/>
                <w:i/>
                <w:sz w:val="24"/>
                <w:szCs w:val="24"/>
                <w:lang w:val="en-US"/>
              </w:rPr>
              <w:t>After:</w:t>
            </w:r>
          </w:p>
          <w:p w:rsidR="0053138D" w:rsidRDefault="00F87726" w:rsidP="00F27C31">
            <w:pPr>
              <w:pStyle w:val="ListParagraph"/>
              <w:numPr>
                <w:ilvl w:val="0"/>
                <w:numId w:val="5"/>
              </w:numPr>
              <w:jc w:val="both"/>
              <w:rPr>
                <w:rFonts w:cstheme="minorHAnsi"/>
                <w:sz w:val="24"/>
                <w:szCs w:val="24"/>
                <w:lang w:val="en-US"/>
              </w:rPr>
            </w:pPr>
            <w:r w:rsidRPr="00F87726">
              <w:rPr>
                <w:rFonts w:cstheme="minorHAnsi"/>
                <w:b/>
                <w:sz w:val="24"/>
                <w:szCs w:val="24"/>
                <w:lang w:val="en-US"/>
              </w:rPr>
              <w:t>Implementation of VOC:</w:t>
            </w:r>
            <w:r>
              <w:rPr>
                <w:rFonts w:cstheme="minorHAnsi"/>
                <w:sz w:val="24"/>
                <w:szCs w:val="24"/>
                <w:lang w:val="en-US"/>
              </w:rPr>
              <w:t xml:space="preserve"> </w:t>
            </w:r>
          </w:p>
          <w:p w:rsidR="00A61DA8" w:rsidRDefault="0053138D" w:rsidP="00F27C31">
            <w:pPr>
              <w:pStyle w:val="ListParagraph"/>
              <w:numPr>
                <w:ilvl w:val="1"/>
                <w:numId w:val="5"/>
              </w:numPr>
              <w:jc w:val="both"/>
              <w:rPr>
                <w:rFonts w:cstheme="minorHAnsi"/>
                <w:sz w:val="24"/>
                <w:szCs w:val="24"/>
                <w:lang w:val="en-US"/>
              </w:rPr>
            </w:pPr>
            <w:r>
              <w:rPr>
                <w:rFonts w:cstheme="minorHAnsi"/>
                <w:sz w:val="24"/>
                <w:szCs w:val="24"/>
                <w:lang w:val="en-US"/>
              </w:rPr>
              <w:t xml:space="preserve">EP’s meeting regularly to developing practice and systems through above ideas. </w:t>
            </w:r>
          </w:p>
          <w:p w:rsidR="0053138D" w:rsidRPr="00B473EF" w:rsidRDefault="0053138D" w:rsidP="00F27C31">
            <w:pPr>
              <w:pStyle w:val="ListParagraph"/>
              <w:numPr>
                <w:ilvl w:val="1"/>
                <w:numId w:val="5"/>
              </w:numPr>
              <w:jc w:val="both"/>
              <w:rPr>
                <w:rFonts w:cstheme="minorHAnsi"/>
                <w:sz w:val="24"/>
                <w:szCs w:val="24"/>
                <w:lang w:val="en-US"/>
              </w:rPr>
            </w:pPr>
            <w:r>
              <w:rPr>
                <w:rFonts w:cstheme="minorHAnsi"/>
                <w:sz w:val="24"/>
                <w:szCs w:val="24"/>
                <w:lang w:val="en-US"/>
              </w:rPr>
              <w:t>Importance of asking for, receiving and building on feedback from C&amp;YP.</w:t>
            </w:r>
          </w:p>
          <w:p w:rsidR="00A61DA8" w:rsidRDefault="00A61DA8" w:rsidP="005A6171">
            <w:pPr>
              <w:jc w:val="both"/>
              <w:rPr>
                <w:rFonts w:cstheme="minorHAnsi"/>
                <w:sz w:val="24"/>
                <w:szCs w:val="24"/>
                <w:lang w:val="en-US"/>
              </w:rPr>
            </w:pPr>
          </w:p>
        </w:tc>
      </w:tr>
      <w:bookmarkEnd w:id="1"/>
    </w:tbl>
    <w:p w:rsidR="003D6D26" w:rsidRPr="003D6D26" w:rsidRDefault="003D6D26" w:rsidP="003D6D26">
      <w:pPr>
        <w:jc w:val="both"/>
        <w:rPr>
          <w:rFonts w:cstheme="minorHAnsi"/>
          <w:b/>
          <w:sz w:val="24"/>
          <w:szCs w:val="24"/>
          <w:lang w:val="en-US"/>
        </w:rPr>
      </w:pPr>
    </w:p>
    <w:p w:rsidR="00920EB3" w:rsidRPr="00A61DA8" w:rsidRDefault="00920EB3" w:rsidP="00A61DA8">
      <w:pPr>
        <w:rPr>
          <w:rFonts w:cstheme="minorHAnsi"/>
          <w:sz w:val="20"/>
          <w:szCs w:val="20"/>
          <w:lang w:val="en-US"/>
        </w:rPr>
      </w:pPr>
      <w:bookmarkStart w:id="2" w:name="_GoBack"/>
      <w:bookmarkEnd w:id="2"/>
    </w:p>
    <w:sectPr w:rsidR="00920EB3" w:rsidRPr="00A61DA8" w:rsidSect="00227910">
      <w:footerReference w:type="default" r:id="rId9"/>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4E" w:rsidRDefault="0046574E" w:rsidP="00546316">
      <w:pPr>
        <w:spacing w:after="0" w:line="240" w:lineRule="auto"/>
      </w:pPr>
      <w:r>
        <w:separator/>
      </w:r>
    </w:p>
  </w:endnote>
  <w:endnote w:type="continuationSeparator" w:id="0">
    <w:p w:rsidR="0046574E" w:rsidRDefault="0046574E" w:rsidP="0054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16" w:rsidRPr="00546316" w:rsidRDefault="00546316" w:rsidP="00546316">
    <w:pPr>
      <w:jc w:val="center"/>
      <w:rPr>
        <w:rFonts w:cstheme="minorHAnsi"/>
        <w:bCs/>
        <w:sz w:val="20"/>
        <w:szCs w:val="52"/>
        <w:lang w:val="en-US"/>
      </w:rPr>
    </w:pPr>
    <w:r w:rsidRPr="00546316">
      <w:rPr>
        <w:rFonts w:cstheme="minorHAnsi"/>
        <w:bCs/>
        <w:sz w:val="20"/>
        <w:szCs w:val="52"/>
        <w:lang w:val="en-US"/>
      </w:rPr>
      <w:t xml:space="preserve">Voice of the Child Strategy Implementation Document for </w:t>
    </w:r>
    <w:proofErr w:type="spellStart"/>
    <w:r w:rsidRPr="00546316">
      <w:rPr>
        <w:rFonts w:cstheme="minorHAnsi"/>
        <w:bCs/>
        <w:sz w:val="20"/>
        <w:szCs w:val="52"/>
        <w:lang w:val="en-US"/>
      </w:rPr>
      <w:t>Tameside</w:t>
    </w:r>
    <w:proofErr w:type="spellEnd"/>
    <w:r w:rsidRPr="00546316">
      <w:rPr>
        <w:rFonts w:cstheme="minorHAnsi"/>
        <w:bCs/>
        <w:sz w:val="20"/>
        <w:szCs w:val="52"/>
        <w:lang w:val="en-US"/>
      </w:rPr>
      <w:t xml:space="preserve"> Educational Psychology Service                </w:t>
    </w:r>
    <w:r w:rsidR="00F27C31">
      <w:rPr>
        <w:rFonts w:cstheme="minorHAnsi"/>
        <w:bCs/>
        <w:sz w:val="20"/>
        <w:szCs w:val="52"/>
        <w:lang w:val="en-US"/>
      </w:rPr>
      <w:t>October</w:t>
    </w:r>
    <w:r w:rsidRPr="00546316">
      <w:rPr>
        <w:rFonts w:cstheme="minorHAnsi"/>
        <w:bCs/>
        <w:sz w:val="20"/>
        <w:szCs w:val="52"/>
        <w:lang w:val="en-US"/>
      </w:rPr>
      <w:t xml:space="preserve"> 2019</w:t>
    </w:r>
  </w:p>
  <w:p w:rsidR="00546316" w:rsidRDefault="005463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4E" w:rsidRDefault="0046574E" w:rsidP="00546316">
      <w:pPr>
        <w:spacing w:after="0" w:line="240" w:lineRule="auto"/>
      </w:pPr>
      <w:r>
        <w:separator/>
      </w:r>
    </w:p>
  </w:footnote>
  <w:footnote w:type="continuationSeparator" w:id="0">
    <w:p w:rsidR="0046574E" w:rsidRDefault="0046574E" w:rsidP="00546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75pt;visibility:visible;mso-wrap-style:square" o:bullet="t">
        <v:imagedata r:id="rId1" o:title="blockpageI5JL1UUL"/>
      </v:shape>
    </w:pict>
  </w:numPicBullet>
  <w:abstractNum w:abstractNumId="0" w15:restartNumberingAfterBreak="0">
    <w:nsid w:val="165154E3"/>
    <w:multiLevelType w:val="hybridMultilevel"/>
    <w:tmpl w:val="848ED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A376A"/>
    <w:multiLevelType w:val="hybridMultilevel"/>
    <w:tmpl w:val="3266C6E8"/>
    <w:lvl w:ilvl="0" w:tplc="D3308E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C0380"/>
    <w:multiLevelType w:val="hybridMultilevel"/>
    <w:tmpl w:val="F3049D10"/>
    <w:lvl w:ilvl="0" w:tplc="D3308E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0368E"/>
    <w:multiLevelType w:val="hybridMultilevel"/>
    <w:tmpl w:val="0BB2E658"/>
    <w:lvl w:ilvl="0" w:tplc="D2DCCF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C1538"/>
    <w:multiLevelType w:val="hybridMultilevel"/>
    <w:tmpl w:val="0D26D08E"/>
    <w:lvl w:ilvl="0" w:tplc="55088D1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2531399"/>
    <w:multiLevelType w:val="hybridMultilevel"/>
    <w:tmpl w:val="EB2A4B86"/>
    <w:lvl w:ilvl="0" w:tplc="F876573A">
      <w:start w:val="1"/>
      <w:numFmt w:val="bullet"/>
      <w:lvlText w:val=""/>
      <w:lvlPicBulletId w:val="0"/>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CD1997"/>
    <w:multiLevelType w:val="hybridMultilevel"/>
    <w:tmpl w:val="41DE6058"/>
    <w:lvl w:ilvl="0" w:tplc="137CDACC">
      <w:start w:val="61"/>
      <w:numFmt w:val="bullet"/>
      <w:lvlText w:val="-"/>
      <w:lvlJc w:val="left"/>
      <w:pPr>
        <w:ind w:left="360" w:hanging="360"/>
      </w:pPr>
      <w:rPr>
        <w:rFonts w:ascii="Calibri" w:eastAsiaTheme="minorHAnsi" w:hAnsi="Calibri" w:cs="Calibri"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19126C"/>
    <w:multiLevelType w:val="hybridMultilevel"/>
    <w:tmpl w:val="FAE4C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318C3"/>
    <w:multiLevelType w:val="hybridMultilevel"/>
    <w:tmpl w:val="6B9222F4"/>
    <w:lvl w:ilvl="0" w:tplc="137CDACC">
      <w:start w:val="6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6"/>
  </w:num>
  <w:num w:numId="6">
    <w:abstractNumId w:val="0"/>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8"/>
    <w:rsid w:val="00053EC7"/>
    <w:rsid w:val="00056EC9"/>
    <w:rsid w:val="000F6E37"/>
    <w:rsid w:val="00122218"/>
    <w:rsid w:val="00147F07"/>
    <w:rsid w:val="00153CD5"/>
    <w:rsid w:val="001E2F5A"/>
    <w:rsid w:val="001E47F2"/>
    <w:rsid w:val="00227910"/>
    <w:rsid w:val="00233F4C"/>
    <w:rsid w:val="002655D7"/>
    <w:rsid w:val="002B7ACA"/>
    <w:rsid w:val="002C37F1"/>
    <w:rsid w:val="00331B98"/>
    <w:rsid w:val="003733E4"/>
    <w:rsid w:val="003D6D26"/>
    <w:rsid w:val="0046574E"/>
    <w:rsid w:val="004B4B5E"/>
    <w:rsid w:val="004D4A3E"/>
    <w:rsid w:val="004E1425"/>
    <w:rsid w:val="005017B0"/>
    <w:rsid w:val="0053138D"/>
    <w:rsid w:val="00546316"/>
    <w:rsid w:val="005A6171"/>
    <w:rsid w:val="005F2BBC"/>
    <w:rsid w:val="00602BE0"/>
    <w:rsid w:val="00602F70"/>
    <w:rsid w:val="00685B3B"/>
    <w:rsid w:val="006B3F95"/>
    <w:rsid w:val="006F3643"/>
    <w:rsid w:val="007F316D"/>
    <w:rsid w:val="00827C95"/>
    <w:rsid w:val="008C537C"/>
    <w:rsid w:val="008E3E34"/>
    <w:rsid w:val="00920EB3"/>
    <w:rsid w:val="00931DF0"/>
    <w:rsid w:val="00945566"/>
    <w:rsid w:val="009467FD"/>
    <w:rsid w:val="009D30A9"/>
    <w:rsid w:val="00A61DA8"/>
    <w:rsid w:val="00B473EF"/>
    <w:rsid w:val="00B81E60"/>
    <w:rsid w:val="00D06E34"/>
    <w:rsid w:val="00DA3FC5"/>
    <w:rsid w:val="00EA0022"/>
    <w:rsid w:val="00F27C31"/>
    <w:rsid w:val="00F40159"/>
    <w:rsid w:val="00F8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C3141-D56E-4CE9-A414-F848B73B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B98"/>
    <w:pPr>
      <w:ind w:left="720"/>
      <w:contextualSpacing/>
    </w:pPr>
  </w:style>
  <w:style w:type="table" w:styleId="TableGrid">
    <w:name w:val="Table Grid"/>
    <w:basedOn w:val="TableNormal"/>
    <w:uiPriority w:val="39"/>
    <w:rsid w:val="003D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316"/>
  </w:style>
  <w:style w:type="paragraph" w:styleId="Footer">
    <w:name w:val="footer"/>
    <w:basedOn w:val="Normal"/>
    <w:link w:val="FooterChar"/>
    <w:uiPriority w:val="99"/>
    <w:unhideWhenUsed/>
    <w:rsid w:val="00546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Sandiford</dc:creator>
  <cp:lastModifiedBy>Heloise Taylor-Hutchins</cp:lastModifiedBy>
  <cp:revision>3</cp:revision>
  <dcterms:created xsi:type="dcterms:W3CDTF">2020-09-18T13:15:00Z</dcterms:created>
  <dcterms:modified xsi:type="dcterms:W3CDTF">2020-09-18T13:16:00Z</dcterms:modified>
</cp:coreProperties>
</file>