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16" w:rsidRPr="000B27E8" w:rsidRDefault="008561BF" w:rsidP="008561BF">
      <w:pPr>
        <w:pStyle w:val="BodyText2"/>
        <w:tabs>
          <w:tab w:val="left" w:pos="2460"/>
          <w:tab w:val="center" w:pos="4819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8561BF">
        <w:rPr>
          <w:rFonts w:ascii="Arial" w:hAnsi="Arial" w:cs="Arial"/>
          <w:b/>
          <w:sz w:val="22"/>
          <w:szCs w:val="22"/>
        </w:rPr>
        <w:tab/>
      </w:r>
      <w:r w:rsidRPr="000B27E8">
        <w:rPr>
          <w:rFonts w:ascii="Arial" w:hAnsi="Arial" w:cs="Arial"/>
          <w:sz w:val="22"/>
          <w:szCs w:val="22"/>
        </w:rPr>
        <w:tab/>
      </w:r>
      <w:r w:rsidR="001C11BE" w:rsidRPr="000B27E8">
        <w:rPr>
          <w:rFonts w:ascii="Arial" w:hAnsi="Arial" w:cs="Arial"/>
          <w:sz w:val="22"/>
          <w:szCs w:val="22"/>
        </w:rPr>
        <w:t>TAMESIDE METROPOLITAN BOROUGH</w:t>
      </w:r>
      <w:r w:rsidR="001C11BE" w:rsidRPr="000B27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561BF" w:rsidRPr="000B27E8" w:rsidRDefault="008561BF" w:rsidP="008561BF">
      <w:pPr>
        <w:jc w:val="center"/>
        <w:rPr>
          <w:rFonts w:ascii="Arial" w:hAnsi="Arial" w:cs="Arial"/>
          <w:sz w:val="22"/>
        </w:rPr>
      </w:pPr>
      <w:r w:rsidRPr="000B27E8">
        <w:rPr>
          <w:rFonts w:ascii="Arial" w:hAnsi="Arial" w:cs="Arial"/>
          <w:sz w:val="22"/>
        </w:rPr>
        <w:t>(</w:t>
      </w:r>
      <w:r w:rsidR="000540C3">
        <w:rPr>
          <w:rFonts w:ascii="Arial" w:hAnsi="Arial" w:cs="Arial"/>
          <w:sz w:val="22"/>
        </w:rPr>
        <w:t>ASTLEY ROAD AND STAMFORD GROVE AREA</w:t>
      </w:r>
      <w:proofErr w:type="gramStart"/>
      <w:r w:rsidR="000540C3">
        <w:rPr>
          <w:rFonts w:ascii="Arial" w:hAnsi="Arial" w:cs="Arial"/>
          <w:sz w:val="22"/>
        </w:rPr>
        <w:t xml:space="preserve">, </w:t>
      </w:r>
      <w:r w:rsidR="00EC4917">
        <w:rPr>
          <w:rFonts w:ascii="Arial" w:hAnsi="Arial" w:cs="Arial"/>
          <w:sz w:val="22"/>
        </w:rPr>
        <w:t xml:space="preserve"> STALYBRIDGE</w:t>
      </w:r>
      <w:proofErr w:type="gramEnd"/>
      <w:r w:rsidRPr="000B27E8">
        <w:rPr>
          <w:rFonts w:ascii="Arial" w:hAnsi="Arial" w:cs="Arial"/>
          <w:sz w:val="22"/>
        </w:rPr>
        <w:t xml:space="preserve">) </w:t>
      </w:r>
    </w:p>
    <w:p w:rsidR="008561BF" w:rsidRPr="000B27E8" w:rsidRDefault="008561BF" w:rsidP="008561BF">
      <w:pPr>
        <w:jc w:val="center"/>
        <w:rPr>
          <w:rFonts w:ascii="Arial" w:hAnsi="Arial" w:cs="Arial"/>
          <w:sz w:val="22"/>
        </w:rPr>
      </w:pPr>
      <w:r w:rsidRPr="000B27E8">
        <w:rPr>
          <w:rFonts w:ascii="Arial" w:hAnsi="Arial" w:cs="Arial"/>
          <w:sz w:val="22"/>
        </w:rPr>
        <w:t>(</w:t>
      </w:r>
      <w:r w:rsidR="0087298C">
        <w:rPr>
          <w:rFonts w:ascii="Arial" w:hAnsi="Arial" w:cs="Arial"/>
          <w:sz w:val="22"/>
        </w:rPr>
        <w:t>PROHIBITION</w:t>
      </w:r>
      <w:r w:rsidR="000540C3">
        <w:rPr>
          <w:rFonts w:ascii="Arial" w:hAnsi="Arial" w:cs="Arial"/>
          <w:sz w:val="22"/>
        </w:rPr>
        <w:t xml:space="preserve"> AND RESTRICTION OF</w:t>
      </w:r>
      <w:r w:rsidR="0087298C">
        <w:rPr>
          <w:rFonts w:ascii="Arial" w:hAnsi="Arial" w:cs="Arial"/>
          <w:sz w:val="22"/>
        </w:rPr>
        <w:t xml:space="preserve"> WAITING</w:t>
      </w:r>
      <w:r w:rsidR="000540C3">
        <w:rPr>
          <w:rFonts w:ascii="Arial" w:hAnsi="Arial" w:cs="Arial"/>
          <w:sz w:val="22"/>
        </w:rPr>
        <w:t>) ORDER 2020</w:t>
      </w:r>
    </w:p>
    <w:p w:rsidR="001C11BE" w:rsidRPr="001C11BE" w:rsidRDefault="001C11BE" w:rsidP="001C11BE">
      <w:pPr>
        <w:pStyle w:val="BodyText2"/>
        <w:rPr>
          <w:rFonts w:ascii="Arial" w:hAnsi="Arial" w:cs="Arial"/>
        </w:rPr>
      </w:pPr>
    </w:p>
    <w:p w:rsidR="000540C3" w:rsidRDefault="00B41BDB" w:rsidP="001D7449">
      <w:pPr>
        <w:jc w:val="both"/>
        <w:rPr>
          <w:rFonts w:ascii="Arial" w:hAnsi="Arial" w:cs="Arial"/>
          <w:sz w:val="22"/>
          <w:szCs w:val="22"/>
        </w:rPr>
      </w:pPr>
      <w:r w:rsidRPr="00977650">
        <w:rPr>
          <w:rFonts w:ascii="Arial" w:hAnsi="Arial" w:cs="Arial"/>
          <w:sz w:val="22"/>
          <w:szCs w:val="22"/>
        </w:rPr>
        <w:t>Tameside M</w:t>
      </w:r>
      <w:r w:rsidR="005A5E49" w:rsidRPr="00977650">
        <w:rPr>
          <w:rFonts w:ascii="Arial" w:hAnsi="Arial" w:cs="Arial"/>
          <w:sz w:val="22"/>
          <w:szCs w:val="22"/>
        </w:rPr>
        <w:t xml:space="preserve">etropolitan Borough Council </w:t>
      </w:r>
      <w:r w:rsidR="00C47262" w:rsidRPr="00977650">
        <w:rPr>
          <w:rFonts w:ascii="Arial" w:hAnsi="Arial" w:cs="Arial"/>
          <w:sz w:val="22"/>
          <w:szCs w:val="22"/>
        </w:rPr>
        <w:t>propose</w:t>
      </w:r>
      <w:r w:rsidRPr="00977650">
        <w:rPr>
          <w:rFonts w:ascii="Arial" w:hAnsi="Arial" w:cs="Arial"/>
          <w:sz w:val="22"/>
          <w:szCs w:val="22"/>
        </w:rPr>
        <w:t xml:space="preserve"> to make an Order under the Road Traffic Regulation Act 1984, the effect</w:t>
      </w:r>
      <w:r w:rsidR="005A5E49" w:rsidRPr="00977650">
        <w:rPr>
          <w:rFonts w:ascii="Arial" w:hAnsi="Arial" w:cs="Arial"/>
          <w:sz w:val="22"/>
          <w:szCs w:val="22"/>
        </w:rPr>
        <w:t xml:space="preserve"> </w:t>
      </w:r>
      <w:r w:rsidRPr="00977650">
        <w:rPr>
          <w:rFonts w:ascii="Arial" w:hAnsi="Arial" w:cs="Arial"/>
          <w:sz w:val="22"/>
          <w:szCs w:val="22"/>
        </w:rPr>
        <w:t>of which will be to</w:t>
      </w:r>
      <w:r w:rsidR="003C1B4C">
        <w:rPr>
          <w:rFonts w:ascii="Arial" w:hAnsi="Arial" w:cs="Arial"/>
          <w:sz w:val="22"/>
          <w:szCs w:val="22"/>
        </w:rPr>
        <w:t xml:space="preserve"> introduce</w:t>
      </w:r>
      <w:r w:rsidR="0087298C">
        <w:rPr>
          <w:rFonts w:ascii="Arial" w:hAnsi="Arial" w:cs="Arial"/>
          <w:sz w:val="22"/>
          <w:szCs w:val="22"/>
        </w:rPr>
        <w:t xml:space="preserve"> </w:t>
      </w:r>
      <w:r w:rsidR="004F7DF3">
        <w:rPr>
          <w:rFonts w:ascii="Arial" w:hAnsi="Arial" w:cs="Arial"/>
          <w:sz w:val="22"/>
          <w:szCs w:val="22"/>
        </w:rPr>
        <w:t>-</w:t>
      </w:r>
    </w:p>
    <w:p w:rsidR="000540C3" w:rsidRDefault="000540C3" w:rsidP="001D7449">
      <w:pPr>
        <w:jc w:val="both"/>
        <w:rPr>
          <w:rFonts w:ascii="Arial" w:hAnsi="Arial" w:cs="Arial"/>
          <w:sz w:val="22"/>
          <w:szCs w:val="22"/>
        </w:rPr>
      </w:pPr>
    </w:p>
    <w:p w:rsidR="00EC4917" w:rsidRDefault="0087298C" w:rsidP="001D7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‘No Waiti</w:t>
      </w:r>
      <w:r w:rsidR="003C1B4C">
        <w:rPr>
          <w:rFonts w:ascii="Arial" w:hAnsi="Arial" w:cs="Arial"/>
          <w:sz w:val="22"/>
          <w:szCs w:val="22"/>
        </w:rPr>
        <w:t>ng at Any Time’ restrictions on:</w:t>
      </w:r>
    </w:p>
    <w:p w:rsidR="004F7DF3" w:rsidRDefault="004F7DF3" w:rsidP="001D7449">
      <w:pPr>
        <w:jc w:val="both"/>
        <w:rPr>
          <w:rFonts w:ascii="Arial" w:hAnsi="Arial" w:cs="Arial"/>
          <w:sz w:val="22"/>
          <w:szCs w:val="22"/>
        </w:rPr>
      </w:pPr>
    </w:p>
    <w:p w:rsidR="00EC4917" w:rsidRPr="004F7DF3" w:rsidRDefault="000540C3" w:rsidP="004F7DF3">
      <w:pPr>
        <w:pStyle w:val="ListParagraph"/>
        <w:numPr>
          <w:ilvl w:val="0"/>
          <w:numId w:val="7"/>
        </w:numPr>
        <w:ind w:hanging="229"/>
        <w:jc w:val="both"/>
        <w:rPr>
          <w:rFonts w:ascii="Arial" w:hAnsi="Arial" w:cs="Arial"/>
          <w:sz w:val="22"/>
          <w:szCs w:val="22"/>
        </w:rPr>
      </w:pPr>
      <w:r w:rsidRPr="004F7DF3">
        <w:rPr>
          <w:rFonts w:ascii="Arial" w:hAnsi="Arial" w:cs="Arial"/>
          <w:sz w:val="22"/>
          <w:szCs w:val="22"/>
        </w:rPr>
        <w:t>Astley Road, east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 xml:space="preserve">rom its junction with </w:t>
      </w:r>
      <w:proofErr w:type="spellStart"/>
      <w:r w:rsidRPr="004F7DF3">
        <w:rPr>
          <w:rFonts w:ascii="Arial" w:hAnsi="Arial" w:cs="Arial"/>
          <w:sz w:val="22"/>
          <w:szCs w:val="22"/>
        </w:rPr>
        <w:t>Darnton</w:t>
      </w:r>
      <w:proofErr w:type="spellEnd"/>
      <w:r w:rsidRPr="004F7DF3">
        <w:rPr>
          <w:rFonts w:ascii="Arial" w:hAnsi="Arial" w:cs="Arial"/>
          <w:sz w:val="22"/>
          <w:szCs w:val="22"/>
        </w:rPr>
        <w:t xml:space="preserve"> Road to its junction with Stamford Grove</w:t>
      </w:r>
      <w:r w:rsidRPr="004F7DF3">
        <w:rPr>
          <w:rFonts w:ascii="Arial" w:hAnsi="Arial" w:cs="Arial"/>
          <w:sz w:val="22"/>
          <w:szCs w:val="22"/>
        </w:rPr>
        <w:t xml:space="preserve"> ii) </w:t>
      </w:r>
      <w:r w:rsidRPr="004F7DF3">
        <w:rPr>
          <w:rFonts w:ascii="Arial" w:hAnsi="Arial" w:cs="Arial"/>
          <w:sz w:val="22"/>
          <w:szCs w:val="22"/>
        </w:rPr>
        <w:t>Ash Grove, both sides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its junction with Stamford Grove for a distance of 10 metres in a northerly direction</w:t>
      </w:r>
      <w:r w:rsidRPr="004F7DF3">
        <w:rPr>
          <w:rFonts w:ascii="Arial" w:hAnsi="Arial" w:cs="Arial"/>
          <w:sz w:val="22"/>
          <w:szCs w:val="22"/>
        </w:rPr>
        <w:t xml:space="preserve"> iii) </w:t>
      </w:r>
      <w:r w:rsidRPr="004F7DF3">
        <w:rPr>
          <w:rFonts w:ascii="Arial" w:hAnsi="Arial" w:cs="Arial"/>
          <w:sz w:val="22"/>
          <w:szCs w:val="22"/>
        </w:rPr>
        <w:t>Stamford Grove, north side</w:t>
      </w:r>
      <w:r w:rsidR="004F7DF3">
        <w:rPr>
          <w:rFonts w:ascii="Arial" w:hAnsi="Arial" w:cs="Arial"/>
          <w:sz w:val="22"/>
          <w:szCs w:val="22"/>
        </w:rPr>
        <w:t>,</w:t>
      </w:r>
      <w:r w:rsidRPr="004F7DF3">
        <w:rPr>
          <w:rFonts w:ascii="Arial" w:hAnsi="Arial" w:cs="Arial"/>
          <w:sz w:val="22"/>
          <w:szCs w:val="22"/>
        </w:rPr>
        <w:t xml:space="preserve"> f</w:t>
      </w:r>
      <w:r w:rsidRPr="004F7DF3">
        <w:rPr>
          <w:rFonts w:ascii="Arial" w:hAnsi="Arial" w:cs="Arial"/>
          <w:sz w:val="22"/>
          <w:szCs w:val="22"/>
        </w:rPr>
        <w:t>rom its junction with Astley Road to its junction with Ridge Hill Lane</w:t>
      </w:r>
      <w:r w:rsidRPr="004F7DF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F7DF3">
        <w:rPr>
          <w:rFonts w:ascii="Arial" w:hAnsi="Arial" w:cs="Arial"/>
          <w:sz w:val="22"/>
          <w:szCs w:val="22"/>
        </w:rPr>
        <w:t xml:space="preserve">vi)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a point 70 metres east of its junction with Astley Road for a distance of 8 metres in an easterly direction</w:t>
      </w:r>
      <w:r w:rsidRPr="004F7DF3">
        <w:rPr>
          <w:rFonts w:ascii="Arial" w:hAnsi="Arial" w:cs="Arial"/>
          <w:sz w:val="22"/>
          <w:szCs w:val="22"/>
        </w:rPr>
        <w:t xml:space="preserve"> v)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a point 190 metres east of its junction with Astley Road for a distance of 22 metres in an easterly direction</w:t>
      </w:r>
      <w:r w:rsidRPr="004F7DF3">
        <w:rPr>
          <w:rFonts w:ascii="Arial" w:hAnsi="Arial" w:cs="Arial"/>
          <w:sz w:val="22"/>
          <w:szCs w:val="22"/>
        </w:rPr>
        <w:t xml:space="preserve"> vi)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="004F7DF3">
        <w:rPr>
          <w:rFonts w:ascii="Arial" w:hAnsi="Arial" w:cs="Arial"/>
          <w:sz w:val="22"/>
          <w:szCs w:val="22"/>
        </w:rPr>
        <w:t>,</w:t>
      </w:r>
      <w:r w:rsidRPr="004F7DF3">
        <w:rPr>
          <w:rFonts w:ascii="Arial" w:hAnsi="Arial" w:cs="Arial"/>
          <w:sz w:val="22"/>
          <w:szCs w:val="22"/>
        </w:rPr>
        <w:t xml:space="preserve"> f</w:t>
      </w:r>
      <w:r w:rsidRPr="004F7DF3">
        <w:rPr>
          <w:rFonts w:ascii="Arial" w:hAnsi="Arial" w:cs="Arial"/>
          <w:sz w:val="22"/>
          <w:szCs w:val="22"/>
        </w:rPr>
        <w:t xml:space="preserve">rom a point 16 metres east of its junction with Norman Road to a point 10 metres west of that junction. </w:t>
      </w:r>
      <w:r w:rsidRPr="004F7DF3">
        <w:rPr>
          <w:rFonts w:ascii="Arial" w:hAnsi="Arial" w:cs="Arial"/>
          <w:sz w:val="22"/>
          <w:szCs w:val="22"/>
        </w:rPr>
        <w:t xml:space="preserve">vii)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="004F7DF3">
        <w:rPr>
          <w:rFonts w:ascii="Arial" w:hAnsi="Arial" w:cs="Arial"/>
          <w:sz w:val="22"/>
          <w:szCs w:val="22"/>
        </w:rPr>
        <w:t>,</w:t>
      </w:r>
      <w:r w:rsidRPr="004F7DF3">
        <w:rPr>
          <w:rFonts w:ascii="Arial" w:hAnsi="Arial" w:cs="Arial"/>
          <w:sz w:val="22"/>
          <w:szCs w:val="22"/>
        </w:rPr>
        <w:t xml:space="preserve"> f</w:t>
      </w:r>
      <w:r w:rsidRPr="004F7DF3">
        <w:rPr>
          <w:rFonts w:ascii="Arial" w:hAnsi="Arial" w:cs="Arial"/>
          <w:sz w:val="22"/>
          <w:szCs w:val="22"/>
        </w:rPr>
        <w:t>rom a point 10 metres east of its junction with West Street to a point 10 metres west of that junction.</w:t>
      </w:r>
      <w:r w:rsidRPr="004F7DF3">
        <w:rPr>
          <w:rFonts w:ascii="Arial" w:hAnsi="Arial" w:cs="Arial"/>
          <w:sz w:val="22"/>
          <w:szCs w:val="22"/>
        </w:rPr>
        <w:t xml:space="preserve"> viii) </w:t>
      </w:r>
      <w:r w:rsidRPr="004F7DF3">
        <w:rPr>
          <w:rFonts w:ascii="Arial" w:hAnsi="Arial" w:cs="Arial"/>
          <w:sz w:val="22"/>
          <w:szCs w:val="22"/>
        </w:rPr>
        <w:t>Norman Road, both sides</w:t>
      </w:r>
      <w:r w:rsidR="004F7DF3">
        <w:rPr>
          <w:rFonts w:ascii="Arial" w:hAnsi="Arial" w:cs="Arial"/>
          <w:sz w:val="22"/>
          <w:szCs w:val="22"/>
        </w:rPr>
        <w:t>,</w:t>
      </w:r>
      <w:r w:rsidRPr="004F7DF3">
        <w:rPr>
          <w:rFonts w:ascii="Arial" w:hAnsi="Arial" w:cs="Arial"/>
          <w:sz w:val="22"/>
          <w:szCs w:val="22"/>
        </w:rPr>
        <w:t xml:space="preserve"> f</w:t>
      </w:r>
      <w:r w:rsidRPr="004F7DF3">
        <w:rPr>
          <w:rFonts w:ascii="Arial" w:hAnsi="Arial" w:cs="Arial"/>
          <w:sz w:val="22"/>
          <w:szCs w:val="22"/>
        </w:rPr>
        <w:t>rom its junction with Stamford Grove for a distance of 10 metres in a southerly direction</w:t>
      </w:r>
      <w:r w:rsidRPr="004F7DF3">
        <w:rPr>
          <w:rFonts w:ascii="Arial" w:hAnsi="Arial" w:cs="Arial"/>
          <w:sz w:val="22"/>
          <w:szCs w:val="22"/>
        </w:rPr>
        <w:t xml:space="preserve"> ix) </w:t>
      </w:r>
      <w:r w:rsidRPr="004F7DF3">
        <w:rPr>
          <w:rFonts w:ascii="Arial" w:hAnsi="Arial" w:cs="Arial"/>
          <w:sz w:val="22"/>
          <w:szCs w:val="22"/>
        </w:rPr>
        <w:t>Norman Road west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 xml:space="preserve">rom a point 140 metres south of its junction with Stamford Grove up to and including its </w:t>
      </w:r>
      <w:proofErr w:type="spellStart"/>
      <w:r w:rsidRPr="004F7DF3">
        <w:rPr>
          <w:rFonts w:ascii="Arial" w:hAnsi="Arial" w:cs="Arial"/>
          <w:sz w:val="22"/>
          <w:szCs w:val="22"/>
        </w:rPr>
        <w:t>cul</w:t>
      </w:r>
      <w:proofErr w:type="spellEnd"/>
      <w:r w:rsidRPr="004F7DF3">
        <w:rPr>
          <w:rFonts w:ascii="Arial" w:hAnsi="Arial" w:cs="Arial"/>
          <w:sz w:val="22"/>
          <w:szCs w:val="22"/>
        </w:rPr>
        <w:t xml:space="preserve"> de sac end</w:t>
      </w:r>
      <w:r w:rsidRPr="004F7DF3">
        <w:rPr>
          <w:rFonts w:ascii="Arial" w:hAnsi="Arial" w:cs="Arial"/>
          <w:sz w:val="22"/>
          <w:szCs w:val="22"/>
        </w:rPr>
        <w:t xml:space="preserve"> x) </w:t>
      </w:r>
      <w:r w:rsidRPr="004F7DF3">
        <w:rPr>
          <w:rFonts w:ascii="Arial" w:hAnsi="Arial" w:cs="Arial"/>
          <w:sz w:val="22"/>
          <w:szCs w:val="22"/>
        </w:rPr>
        <w:t>Norman Road, east side,</w:t>
      </w:r>
      <w:r w:rsidRPr="004F7DF3">
        <w:rPr>
          <w:rFonts w:ascii="Arial" w:hAnsi="Arial" w:cs="Arial"/>
          <w:sz w:val="22"/>
          <w:szCs w:val="22"/>
        </w:rPr>
        <w:t xml:space="preserve"> f</w:t>
      </w:r>
      <w:r w:rsidRPr="004F7DF3">
        <w:rPr>
          <w:rFonts w:ascii="Arial" w:hAnsi="Arial" w:cs="Arial"/>
          <w:sz w:val="22"/>
          <w:szCs w:val="22"/>
        </w:rPr>
        <w:t xml:space="preserve">rom a point 130 metres south of its junction with Stamford Grove up to and including its </w:t>
      </w:r>
      <w:proofErr w:type="spellStart"/>
      <w:r w:rsidRPr="004F7DF3">
        <w:rPr>
          <w:rFonts w:ascii="Arial" w:hAnsi="Arial" w:cs="Arial"/>
          <w:sz w:val="22"/>
          <w:szCs w:val="22"/>
        </w:rPr>
        <w:t>cul</w:t>
      </w:r>
      <w:proofErr w:type="spellEnd"/>
      <w:r w:rsidRPr="004F7DF3">
        <w:rPr>
          <w:rFonts w:ascii="Arial" w:hAnsi="Arial" w:cs="Arial"/>
          <w:sz w:val="22"/>
          <w:szCs w:val="22"/>
        </w:rPr>
        <w:t xml:space="preserve"> de sac end</w:t>
      </w:r>
      <w:r w:rsidRPr="004F7DF3">
        <w:rPr>
          <w:rFonts w:ascii="Arial" w:hAnsi="Arial" w:cs="Arial"/>
          <w:sz w:val="22"/>
          <w:szCs w:val="22"/>
        </w:rPr>
        <w:t xml:space="preserve"> xi) </w:t>
      </w:r>
      <w:r w:rsidRPr="004F7DF3">
        <w:rPr>
          <w:rFonts w:ascii="Arial" w:hAnsi="Arial" w:cs="Arial"/>
          <w:sz w:val="22"/>
          <w:szCs w:val="22"/>
        </w:rPr>
        <w:t>West Side, both sides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a point 10 metres north of its junction with Stamford Grove for a distance of 10 metres in a southerly direction</w:t>
      </w:r>
      <w:r w:rsidRPr="004F7DF3">
        <w:rPr>
          <w:rFonts w:ascii="Arial" w:hAnsi="Arial" w:cs="Arial"/>
          <w:sz w:val="22"/>
          <w:szCs w:val="22"/>
        </w:rPr>
        <w:t xml:space="preserve"> xii) </w:t>
      </w:r>
      <w:r w:rsidRPr="004F7DF3">
        <w:rPr>
          <w:rFonts w:ascii="Arial" w:hAnsi="Arial" w:cs="Arial"/>
          <w:sz w:val="22"/>
          <w:szCs w:val="22"/>
        </w:rPr>
        <w:t>West Side, both sides</w:t>
      </w:r>
      <w:r w:rsidR="004F7DF3" w:rsidRPr="004F7DF3">
        <w:rPr>
          <w:rFonts w:ascii="Arial" w:hAnsi="Arial" w:cs="Arial"/>
          <w:sz w:val="22"/>
          <w:szCs w:val="22"/>
        </w:rPr>
        <w:t xml:space="preserve">, </w:t>
      </w:r>
      <w:r w:rsidR="004F7DF3">
        <w:rPr>
          <w:rFonts w:ascii="Arial" w:hAnsi="Arial" w:cs="Arial"/>
          <w:sz w:val="22"/>
          <w:szCs w:val="22"/>
        </w:rPr>
        <w:t>f</w:t>
      </w:r>
      <w:r w:rsidRPr="004F7DF3">
        <w:rPr>
          <w:rFonts w:ascii="Arial" w:hAnsi="Arial" w:cs="Arial"/>
          <w:sz w:val="22"/>
          <w:szCs w:val="22"/>
        </w:rPr>
        <w:t>rom its junction with Stamford Street for a distance of 10 metres in a northerly direction</w:t>
      </w:r>
      <w:r w:rsidR="004F7DF3">
        <w:rPr>
          <w:rFonts w:ascii="Arial" w:hAnsi="Arial" w:cs="Arial"/>
          <w:sz w:val="22"/>
          <w:szCs w:val="22"/>
        </w:rPr>
        <w:t>.</w:t>
      </w:r>
    </w:p>
    <w:p w:rsidR="000540C3" w:rsidRDefault="000540C3" w:rsidP="001D7449">
      <w:pPr>
        <w:jc w:val="both"/>
        <w:rPr>
          <w:rFonts w:ascii="Arial" w:hAnsi="Arial" w:cs="Arial"/>
          <w:sz w:val="22"/>
          <w:szCs w:val="22"/>
        </w:rPr>
      </w:pPr>
    </w:p>
    <w:p w:rsidR="000540C3" w:rsidRDefault="000540C3" w:rsidP="001D7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‘Limited </w:t>
      </w:r>
      <w:proofErr w:type="gramStart"/>
      <w:r>
        <w:rPr>
          <w:rFonts w:ascii="Arial" w:hAnsi="Arial" w:cs="Arial"/>
          <w:sz w:val="22"/>
          <w:szCs w:val="22"/>
        </w:rPr>
        <w:t>Waiting</w:t>
      </w:r>
      <w:proofErr w:type="gramEnd"/>
      <w:r>
        <w:rPr>
          <w:rFonts w:ascii="Arial" w:hAnsi="Arial" w:cs="Arial"/>
          <w:sz w:val="22"/>
          <w:szCs w:val="22"/>
        </w:rPr>
        <w:t xml:space="preserve"> 4 hours, Monday – Sunday 9am to 5pm, no return within 4 hours’ restrictions on:</w:t>
      </w:r>
    </w:p>
    <w:p w:rsidR="004F7DF3" w:rsidRDefault="004F7DF3" w:rsidP="001D7449">
      <w:pPr>
        <w:jc w:val="both"/>
        <w:rPr>
          <w:rFonts w:ascii="Arial" w:hAnsi="Arial" w:cs="Arial"/>
          <w:sz w:val="22"/>
          <w:szCs w:val="22"/>
        </w:rPr>
      </w:pPr>
    </w:p>
    <w:p w:rsidR="004F7DF3" w:rsidRPr="004F7DF3" w:rsidRDefault="004F7DF3" w:rsidP="004F7DF3">
      <w:pPr>
        <w:pStyle w:val="ListParagraph"/>
        <w:numPr>
          <w:ilvl w:val="0"/>
          <w:numId w:val="8"/>
        </w:numPr>
        <w:ind w:hanging="229"/>
        <w:jc w:val="both"/>
        <w:rPr>
          <w:rFonts w:ascii="Arial" w:hAnsi="Arial" w:cs="Arial"/>
          <w:sz w:val="22"/>
          <w:szCs w:val="22"/>
        </w:rPr>
      </w:pP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a point 20 metres east of its junction with Astley Road for a distance of 50 metres in an easterly direction</w:t>
      </w:r>
      <w:r w:rsidRPr="004F7DF3">
        <w:rPr>
          <w:rFonts w:ascii="Arial" w:hAnsi="Arial" w:cs="Arial"/>
          <w:sz w:val="22"/>
          <w:szCs w:val="22"/>
        </w:rPr>
        <w:t xml:space="preserve">. ii)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>rom a point 78 metres east of its junction with Astley Road for a distance of 35 metres in an easterly direction</w:t>
      </w:r>
      <w:r w:rsidRPr="004F7DF3">
        <w:rPr>
          <w:rFonts w:ascii="Arial" w:hAnsi="Arial" w:cs="Arial"/>
          <w:sz w:val="22"/>
          <w:szCs w:val="22"/>
        </w:rPr>
        <w:t xml:space="preserve">. iii)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 xml:space="preserve">rom a point 136 metres east of its junction with Astley Road for a distance of 54 metres in an easterly direction </w:t>
      </w:r>
      <w:r w:rsidRPr="004F7DF3">
        <w:rPr>
          <w:rFonts w:ascii="Arial" w:hAnsi="Arial" w:cs="Arial"/>
          <w:sz w:val="22"/>
          <w:szCs w:val="22"/>
        </w:rPr>
        <w:t xml:space="preserve">. iv)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 xml:space="preserve">rom a point 212 metres east of its junction with Astley Road for a distance of 15 metres in an easterly direction </w:t>
      </w:r>
      <w:r w:rsidRPr="004F7DF3">
        <w:rPr>
          <w:rFonts w:ascii="Arial" w:hAnsi="Arial" w:cs="Arial"/>
          <w:sz w:val="22"/>
          <w:szCs w:val="22"/>
        </w:rPr>
        <w:t xml:space="preserve">v)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>, f</w:t>
      </w:r>
      <w:r w:rsidRPr="004F7DF3">
        <w:rPr>
          <w:rFonts w:ascii="Arial" w:hAnsi="Arial" w:cs="Arial"/>
          <w:sz w:val="22"/>
          <w:szCs w:val="22"/>
        </w:rPr>
        <w:t xml:space="preserve">rom a point 260 metres east of its junction with Astley Road for a distance of 14 metres in an easterly direction </w:t>
      </w:r>
      <w:r w:rsidRPr="004F7DF3">
        <w:rPr>
          <w:rFonts w:ascii="Arial" w:hAnsi="Arial" w:cs="Arial"/>
          <w:sz w:val="22"/>
          <w:szCs w:val="22"/>
        </w:rPr>
        <w:t xml:space="preserve">vi) </w:t>
      </w:r>
      <w:r w:rsidRPr="004F7DF3">
        <w:rPr>
          <w:rFonts w:ascii="Arial" w:hAnsi="Arial" w:cs="Arial"/>
          <w:sz w:val="22"/>
          <w:szCs w:val="22"/>
        </w:rPr>
        <w:t>Stamford Grove, south side</w:t>
      </w:r>
      <w:r w:rsidRPr="004F7DF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Pr="004F7DF3">
        <w:rPr>
          <w:rFonts w:ascii="Arial" w:hAnsi="Arial" w:cs="Arial"/>
          <w:sz w:val="22"/>
          <w:szCs w:val="22"/>
        </w:rPr>
        <w:t>rom a point 301 metres east of its junction with Astley Road for a distance of 34 metres in an easterly direction</w:t>
      </w:r>
      <w:r>
        <w:rPr>
          <w:rFonts w:ascii="Arial" w:hAnsi="Arial" w:cs="Arial"/>
          <w:sz w:val="22"/>
          <w:szCs w:val="22"/>
        </w:rPr>
        <w:t>.</w:t>
      </w:r>
    </w:p>
    <w:p w:rsidR="000540C3" w:rsidRDefault="000540C3" w:rsidP="001D7449">
      <w:pPr>
        <w:jc w:val="both"/>
        <w:rPr>
          <w:rFonts w:ascii="Arial" w:hAnsi="Arial" w:cs="Arial"/>
          <w:sz w:val="22"/>
          <w:szCs w:val="22"/>
        </w:rPr>
      </w:pPr>
    </w:p>
    <w:p w:rsidR="00EC4917" w:rsidRDefault="00EC4917" w:rsidP="001D7449">
      <w:pPr>
        <w:jc w:val="both"/>
        <w:rPr>
          <w:rFonts w:ascii="Arial" w:hAnsi="Arial" w:cs="Arial"/>
          <w:sz w:val="22"/>
          <w:szCs w:val="22"/>
        </w:rPr>
      </w:pPr>
    </w:p>
    <w:p w:rsidR="00977650" w:rsidRPr="00977650" w:rsidRDefault="00977650" w:rsidP="001D7449">
      <w:pPr>
        <w:jc w:val="both"/>
        <w:rPr>
          <w:noProof/>
          <w:sz w:val="22"/>
          <w:szCs w:val="22"/>
          <w:lang w:eastAsia="en-GB"/>
        </w:rPr>
      </w:pPr>
      <w:r w:rsidRPr="00977650">
        <w:rPr>
          <w:rFonts w:ascii="Arial" w:hAnsi="Arial" w:cs="Arial"/>
          <w:sz w:val="22"/>
          <w:szCs w:val="22"/>
        </w:rPr>
        <w:t xml:space="preserve">A copy of the proposed Order, plan and statement of reasons relating thereto may be inspected during normal office hours at Tameside </w:t>
      </w:r>
      <w:r w:rsidR="00EC4917">
        <w:rPr>
          <w:rFonts w:ascii="Arial" w:hAnsi="Arial" w:cs="Arial"/>
          <w:sz w:val="22"/>
          <w:szCs w:val="22"/>
        </w:rPr>
        <w:t xml:space="preserve">One, Market Place, Ashton under Lyne OL6 6BH, </w:t>
      </w:r>
      <w:r w:rsidRPr="00977650">
        <w:rPr>
          <w:rFonts w:ascii="Arial" w:hAnsi="Arial" w:cs="Arial"/>
          <w:sz w:val="22"/>
          <w:szCs w:val="22"/>
        </w:rPr>
        <w:t xml:space="preserve">the documents can also be viewed online via </w:t>
      </w:r>
      <w:hyperlink r:id="rId6" w:history="1">
        <w:r w:rsidRPr="00977650">
          <w:rPr>
            <w:rStyle w:val="Hyperlink"/>
            <w:rFonts w:ascii="Arial" w:hAnsi="Arial" w:cs="Arial"/>
            <w:sz w:val="22"/>
            <w:szCs w:val="22"/>
          </w:rPr>
          <w:t>http://www.tameside.gov.uk/trafficregulationorders</w:t>
        </w:r>
      </w:hyperlink>
      <w:r w:rsidRPr="00977650">
        <w:rPr>
          <w:rFonts w:ascii="Arial" w:hAnsi="Arial" w:cs="Arial"/>
          <w:sz w:val="22"/>
          <w:szCs w:val="22"/>
        </w:rPr>
        <w:t xml:space="preserve"> </w:t>
      </w:r>
    </w:p>
    <w:p w:rsidR="00977650" w:rsidRPr="00977650" w:rsidRDefault="00977650" w:rsidP="00977650">
      <w:pPr>
        <w:ind w:right="-1"/>
        <w:jc w:val="both"/>
        <w:rPr>
          <w:rFonts w:ascii="Arial" w:hAnsi="Arial" w:cs="Arial"/>
          <w:sz w:val="22"/>
          <w:szCs w:val="22"/>
        </w:rPr>
      </w:pPr>
      <w:r w:rsidRPr="00977650">
        <w:rPr>
          <w:rFonts w:ascii="Arial" w:hAnsi="Arial" w:cs="Arial"/>
          <w:sz w:val="22"/>
          <w:szCs w:val="22"/>
        </w:rPr>
        <w:t xml:space="preserve">Objections or comments to the proposals stating the grounds on which they are being made must be submitted in writing to the undersigned </w:t>
      </w:r>
      <w:r w:rsidRPr="00977650">
        <w:rPr>
          <w:rFonts w:ascii="Arial" w:hAnsi="Arial"/>
          <w:sz w:val="22"/>
          <w:szCs w:val="22"/>
        </w:rPr>
        <w:t xml:space="preserve">or by e-mail to </w:t>
      </w:r>
      <w:hyperlink r:id="rId7" w:history="1">
        <w:r w:rsidRPr="00977650">
          <w:rPr>
            <w:rStyle w:val="Hyperlink"/>
            <w:rFonts w:ascii="Arial" w:hAnsi="Arial"/>
            <w:sz w:val="22"/>
            <w:szCs w:val="22"/>
          </w:rPr>
          <w:t>trafficoperations@tameside.gov.uk</w:t>
        </w:r>
      </w:hyperlink>
      <w:r w:rsidRPr="00977650">
        <w:rPr>
          <w:rFonts w:ascii="Arial" w:hAnsi="Arial"/>
          <w:sz w:val="22"/>
          <w:szCs w:val="22"/>
        </w:rPr>
        <w:t xml:space="preserve"> </w:t>
      </w:r>
      <w:r w:rsidRPr="00977650">
        <w:rPr>
          <w:rFonts w:ascii="Arial" w:hAnsi="Arial" w:cs="Arial"/>
          <w:sz w:val="22"/>
          <w:szCs w:val="22"/>
        </w:rPr>
        <w:t>by no later than</w:t>
      </w:r>
      <w:r w:rsidR="00687851">
        <w:rPr>
          <w:rFonts w:ascii="Arial" w:hAnsi="Arial" w:cs="Arial"/>
          <w:sz w:val="22"/>
          <w:szCs w:val="22"/>
        </w:rPr>
        <w:t xml:space="preserve"> </w:t>
      </w:r>
      <w:r w:rsidR="004F7DF3">
        <w:rPr>
          <w:rFonts w:ascii="Arial" w:hAnsi="Arial" w:cs="Arial"/>
          <w:sz w:val="22"/>
          <w:szCs w:val="22"/>
        </w:rPr>
        <w:t>28</w:t>
      </w:r>
      <w:r w:rsidR="004F7DF3" w:rsidRPr="004F7DF3">
        <w:rPr>
          <w:rFonts w:ascii="Arial" w:hAnsi="Arial" w:cs="Arial"/>
          <w:sz w:val="22"/>
          <w:szCs w:val="22"/>
          <w:vertAlign w:val="superscript"/>
        </w:rPr>
        <w:t>th</w:t>
      </w:r>
      <w:r w:rsidR="004F7DF3">
        <w:rPr>
          <w:rFonts w:ascii="Arial" w:hAnsi="Arial" w:cs="Arial"/>
          <w:sz w:val="22"/>
          <w:szCs w:val="22"/>
        </w:rPr>
        <w:t xml:space="preserve"> February 2020</w:t>
      </w:r>
      <w:r w:rsidR="00EC4917">
        <w:rPr>
          <w:rFonts w:ascii="Arial" w:hAnsi="Arial" w:cs="Arial"/>
          <w:sz w:val="22"/>
          <w:szCs w:val="22"/>
        </w:rPr>
        <w:t xml:space="preserve">, </w:t>
      </w:r>
      <w:r w:rsidRPr="00977650">
        <w:rPr>
          <w:rFonts w:ascii="Arial" w:hAnsi="Arial" w:cs="Arial"/>
          <w:sz w:val="22"/>
          <w:szCs w:val="22"/>
        </w:rPr>
        <w:t>full name and postal address must be included. Objections may be published. If you wish to discuss the proposals please contact Lauren Redfern, Traffic Operations on 0161 342 3927.</w:t>
      </w:r>
    </w:p>
    <w:p w:rsidR="00977650" w:rsidRPr="00977650" w:rsidRDefault="00977650" w:rsidP="00977650">
      <w:pPr>
        <w:ind w:right="-1"/>
        <w:jc w:val="both"/>
        <w:rPr>
          <w:rFonts w:ascii="Arial" w:hAnsi="Arial" w:cs="Arial"/>
          <w:sz w:val="22"/>
          <w:szCs w:val="22"/>
        </w:rPr>
      </w:pPr>
      <w:r w:rsidRPr="00977650">
        <w:rPr>
          <w:rFonts w:ascii="Arial" w:hAnsi="Arial" w:cs="Arial"/>
          <w:sz w:val="22"/>
          <w:szCs w:val="22"/>
        </w:rPr>
        <w:t xml:space="preserve">I Saxon; </w:t>
      </w:r>
      <w:r w:rsidR="00EC4917">
        <w:rPr>
          <w:rFonts w:ascii="Arial" w:hAnsi="Arial" w:cs="Arial"/>
          <w:sz w:val="22"/>
          <w:szCs w:val="22"/>
        </w:rPr>
        <w:t xml:space="preserve">Director of Operations and Neighbourhoods; </w:t>
      </w:r>
      <w:r w:rsidR="00EC4917" w:rsidRPr="00977650">
        <w:rPr>
          <w:rFonts w:ascii="Arial" w:hAnsi="Arial" w:cs="Arial"/>
          <w:sz w:val="22"/>
          <w:szCs w:val="22"/>
        </w:rPr>
        <w:t xml:space="preserve">Tameside </w:t>
      </w:r>
      <w:r w:rsidR="00EC4917">
        <w:rPr>
          <w:rFonts w:ascii="Arial" w:hAnsi="Arial" w:cs="Arial"/>
          <w:sz w:val="22"/>
          <w:szCs w:val="22"/>
        </w:rPr>
        <w:t>One, Market Place, Ashton under Lyne OL6 6BH</w:t>
      </w:r>
    </w:p>
    <w:sectPr w:rsidR="00977650" w:rsidRPr="00977650" w:rsidSect="00A44EDF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8A"/>
    <w:multiLevelType w:val="hybridMultilevel"/>
    <w:tmpl w:val="7098D36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C30F28"/>
    <w:multiLevelType w:val="hybridMultilevel"/>
    <w:tmpl w:val="46348A6A"/>
    <w:lvl w:ilvl="0" w:tplc="DB1EA0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1374"/>
    <w:multiLevelType w:val="singleLevel"/>
    <w:tmpl w:val="704698B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>
    <w:nsid w:val="4B000D04"/>
    <w:multiLevelType w:val="hybridMultilevel"/>
    <w:tmpl w:val="42F2AEBE"/>
    <w:lvl w:ilvl="0" w:tplc="88BC2D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F7F97"/>
    <w:multiLevelType w:val="hybridMultilevel"/>
    <w:tmpl w:val="2B721B3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8897B82"/>
    <w:multiLevelType w:val="hybridMultilevel"/>
    <w:tmpl w:val="04CEAF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6537C3"/>
    <w:multiLevelType w:val="hybridMultilevel"/>
    <w:tmpl w:val="6A6E5D20"/>
    <w:lvl w:ilvl="0" w:tplc="9140A7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9"/>
    <w:rsid w:val="00031E6C"/>
    <w:rsid w:val="00031F9A"/>
    <w:rsid w:val="000540C3"/>
    <w:rsid w:val="00081905"/>
    <w:rsid w:val="000A3522"/>
    <w:rsid w:val="000B27E8"/>
    <w:rsid w:val="000D211A"/>
    <w:rsid w:val="000D6482"/>
    <w:rsid w:val="0010037B"/>
    <w:rsid w:val="0011005D"/>
    <w:rsid w:val="0012788F"/>
    <w:rsid w:val="0013064C"/>
    <w:rsid w:val="0019563B"/>
    <w:rsid w:val="001974D8"/>
    <w:rsid w:val="001C11BE"/>
    <w:rsid w:val="001D029B"/>
    <w:rsid w:val="001D60DB"/>
    <w:rsid w:val="001D7449"/>
    <w:rsid w:val="001E4E7A"/>
    <w:rsid w:val="0021008C"/>
    <w:rsid w:val="00227BF0"/>
    <w:rsid w:val="002362F9"/>
    <w:rsid w:val="00236750"/>
    <w:rsid w:val="00245182"/>
    <w:rsid w:val="00282973"/>
    <w:rsid w:val="00286D85"/>
    <w:rsid w:val="002B5209"/>
    <w:rsid w:val="002C1106"/>
    <w:rsid w:val="002E6B42"/>
    <w:rsid w:val="003125C9"/>
    <w:rsid w:val="003572B2"/>
    <w:rsid w:val="003657CC"/>
    <w:rsid w:val="00376656"/>
    <w:rsid w:val="003917B1"/>
    <w:rsid w:val="003949D1"/>
    <w:rsid w:val="003C1032"/>
    <w:rsid w:val="003C1B4C"/>
    <w:rsid w:val="003D37CB"/>
    <w:rsid w:val="003E1659"/>
    <w:rsid w:val="003E6D3D"/>
    <w:rsid w:val="003F568B"/>
    <w:rsid w:val="00411BD6"/>
    <w:rsid w:val="004158E3"/>
    <w:rsid w:val="0042775D"/>
    <w:rsid w:val="00461C05"/>
    <w:rsid w:val="00471911"/>
    <w:rsid w:val="0048413F"/>
    <w:rsid w:val="00494C90"/>
    <w:rsid w:val="004D13B7"/>
    <w:rsid w:val="004D2630"/>
    <w:rsid w:val="004D4EDF"/>
    <w:rsid w:val="004D5F03"/>
    <w:rsid w:val="004F7DF3"/>
    <w:rsid w:val="0055212F"/>
    <w:rsid w:val="00572292"/>
    <w:rsid w:val="00573754"/>
    <w:rsid w:val="00591635"/>
    <w:rsid w:val="00593AD9"/>
    <w:rsid w:val="005A5E49"/>
    <w:rsid w:val="005D0EB1"/>
    <w:rsid w:val="005D3019"/>
    <w:rsid w:val="005E0370"/>
    <w:rsid w:val="006002F2"/>
    <w:rsid w:val="00620A5A"/>
    <w:rsid w:val="00623F79"/>
    <w:rsid w:val="00624D66"/>
    <w:rsid w:val="00643CCA"/>
    <w:rsid w:val="00655EFD"/>
    <w:rsid w:val="00657D66"/>
    <w:rsid w:val="006757B0"/>
    <w:rsid w:val="00677DD8"/>
    <w:rsid w:val="00687851"/>
    <w:rsid w:val="00695745"/>
    <w:rsid w:val="006B4718"/>
    <w:rsid w:val="006B5A45"/>
    <w:rsid w:val="006D0065"/>
    <w:rsid w:val="006F1289"/>
    <w:rsid w:val="0071590A"/>
    <w:rsid w:val="007508BF"/>
    <w:rsid w:val="00784A5C"/>
    <w:rsid w:val="007915DA"/>
    <w:rsid w:val="007B2A95"/>
    <w:rsid w:val="007B5C23"/>
    <w:rsid w:val="00803059"/>
    <w:rsid w:val="00837F11"/>
    <w:rsid w:val="008561BF"/>
    <w:rsid w:val="0086526E"/>
    <w:rsid w:val="00865BF6"/>
    <w:rsid w:val="00866EDB"/>
    <w:rsid w:val="008700DF"/>
    <w:rsid w:val="0087298C"/>
    <w:rsid w:val="00881187"/>
    <w:rsid w:val="008835C5"/>
    <w:rsid w:val="00896683"/>
    <w:rsid w:val="008B0701"/>
    <w:rsid w:val="008C7E09"/>
    <w:rsid w:val="008D572B"/>
    <w:rsid w:val="008E6FAC"/>
    <w:rsid w:val="00911894"/>
    <w:rsid w:val="0095064D"/>
    <w:rsid w:val="00954F86"/>
    <w:rsid w:val="009620E6"/>
    <w:rsid w:val="009635D1"/>
    <w:rsid w:val="00977650"/>
    <w:rsid w:val="00986249"/>
    <w:rsid w:val="00990964"/>
    <w:rsid w:val="009C1418"/>
    <w:rsid w:val="009E25A3"/>
    <w:rsid w:val="00A176B7"/>
    <w:rsid w:val="00A44EDF"/>
    <w:rsid w:val="00A47148"/>
    <w:rsid w:val="00A4790A"/>
    <w:rsid w:val="00A803C0"/>
    <w:rsid w:val="00AB7940"/>
    <w:rsid w:val="00AF2C1A"/>
    <w:rsid w:val="00B05F1C"/>
    <w:rsid w:val="00B20E1C"/>
    <w:rsid w:val="00B23BD3"/>
    <w:rsid w:val="00B35003"/>
    <w:rsid w:val="00B41BDB"/>
    <w:rsid w:val="00B53590"/>
    <w:rsid w:val="00B6144C"/>
    <w:rsid w:val="00B65A6C"/>
    <w:rsid w:val="00B746D3"/>
    <w:rsid w:val="00B80FB3"/>
    <w:rsid w:val="00B83CB9"/>
    <w:rsid w:val="00BC41B9"/>
    <w:rsid w:val="00BE04D9"/>
    <w:rsid w:val="00BF6565"/>
    <w:rsid w:val="00C25A0D"/>
    <w:rsid w:val="00C36A85"/>
    <w:rsid w:val="00C42410"/>
    <w:rsid w:val="00C47262"/>
    <w:rsid w:val="00C52CB7"/>
    <w:rsid w:val="00C54E99"/>
    <w:rsid w:val="00C74D72"/>
    <w:rsid w:val="00C804B1"/>
    <w:rsid w:val="00C80E6E"/>
    <w:rsid w:val="00C92E2D"/>
    <w:rsid w:val="00C93BE7"/>
    <w:rsid w:val="00CF4671"/>
    <w:rsid w:val="00D11E2C"/>
    <w:rsid w:val="00D178AA"/>
    <w:rsid w:val="00D613B8"/>
    <w:rsid w:val="00D91B5B"/>
    <w:rsid w:val="00DA55BC"/>
    <w:rsid w:val="00DE5431"/>
    <w:rsid w:val="00DE7A7F"/>
    <w:rsid w:val="00E03660"/>
    <w:rsid w:val="00E53334"/>
    <w:rsid w:val="00E73590"/>
    <w:rsid w:val="00E849E3"/>
    <w:rsid w:val="00E96FFF"/>
    <w:rsid w:val="00EC063D"/>
    <w:rsid w:val="00EC4917"/>
    <w:rsid w:val="00F06CEE"/>
    <w:rsid w:val="00F16889"/>
    <w:rsid w:val="00F20C4F"/>
    <w:rsid w:val="00F24EF8"/>
    <w:rsid w:val="00FA0F16"/>
    <w:rsid w:val="00FD6EBB"/>
    <w:rsid w:val="00FF0D5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13B8"/>
    <w:pPr>
      <w:keepNext/>
      <w:ind w:right="5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13B8"/>
    <w:pPr>
      <w:keepNext/>
      <w:ind w:left="54" w:right="5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613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D613B8"/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D613B8"/>
  </w:style>
  <w:style w:type="character" w:customStyle="1" w:styleId="EndnoteTextChar">
    <w:name w:val="Endnote Text Char"/>
    <w:link w:val="EndnoteText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D613B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D613B8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613B8"/>
    <w:pPr>
      <w:jc w:val="center"/>
    </w:p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D613B8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613B8"/>
    <w:pPr>
      <w:ind w:left="2160" w:hanging="2160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44EDF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rsid w:val="00E73590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rsid w:val="003572B2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00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02F2"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2F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86526E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eastAsia="en-US"/>
    </w:rPr>
  </w:style>
  <w:style w:type="character" w:styleId="Strong">
    <w:name w:val="Strong"/>
    <w:qFormat/>
    <w:locked/>
    <w:rsid w:val="00B53590"/>
    <w:rPr>
      <w:b/>
      <w:bCs/>
    </w:rPr>
  </w:style>
  <w:style w:type="table" w:styleId="TableGrid">
    <w:name w:val="Table Grid"/>
    <w:basedOn w:val="TableNormal"/>
    <w:uiPriority w:val="59"/>
    <w:locked/>
    <w:rsid w:val="008D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13B8"/>
    <w:pPr>
      <w:keepNext/>
      <w:ind w:right="5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13B8"/>
    <w:pPr>
      <w:keepNext/>
      <w:ind w:left="54" w:right="5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613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D613B8"/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D613B8"/>
  </w:style>
  <w:style w:type="character" w:customStyle="1" w:styleId="EndnoteTextChar">
    <w:name w:val="Endnote Text Char"/>
    <w:link w:val="EndnoteText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D613B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D613B8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613B8"/>
    <w:pPr>
      <w:jc w:val="center"/>
    </w:p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D613B8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613B8"/>
    <w:pPr>
      <w:ind w:left="2160" w:hanging="2160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44EDF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rsid w:val="00E73590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rsid w:val="003572B2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00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02F2"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2F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86526E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eastAsia="en-US"/>
    </w:rPr>
  </w:style>
  <w:style w:type="character" w:styleId="Strong">
    <w:name w:val="Strong"/>
    <w:qFormat/>
    <w:locked/>
    <w:rsid w:val="00B53590"/>
    <w:rPr>
      <w:b/>
      <w:bCs/>
    </w:rPr>
  </w:style>
  <w:style w:type="table" w:styleId="TableGrid">
    <w:name w:val="Table Grid"/>
    <w:basedOn w:val="TableNormal"/>
    <w:uiPriority w:val="59"/>
    <w:locked/>
    <w:rsid w:val="008D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fficoperations@tam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eside.gov.uk/trafficregulationor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METROPOLITAN BOROUGH COUNCIL</vt:lpstr>
    </vt:vector>
  </TitlesOfParts>
  <Company>Tameside M.B.</Company>
  <LinksUpToDate>false</LinksUpToDate>
  <CharactersWithSpaces>3755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mailto:trafficoperations@tameside.gov.uk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METROPOLITAN BOROUGH COUNCIL</dc:title>
  <dc:creator>Jody Doran</dc:creator>
  <cp:lastModifiedBy>Administrator</cp:lastModifiedBy>
  <cp:revision>26</cp:revision>
  <cp:lastPrinted>2020-01-27T16:08:00Z</cp:lastPrinted>
  <dcterms:created xsi:type="dcterms:W3CDTF">2015-07-31T10:30:00Z</dcterms:created>
  <dcterms:modified xsi:type="dcterms:W3CDTF">2020-01-27T16:12:00Z</dcterms:modified>
</cp:coreProperties>
</file>