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TAMESIDE METROPOLITAN BOROUH COUNCIL</w:t>
      </w: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(MOSSLEY ROAD, ASHTON UNDER LYNE)</w:t>
      </w: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(PROHIBITION OF WAITING) ORDER 2020</w:t>
      </w:r>
    </w:p>
    <w:p w:rsidR="00794D56" w:rsidRPr="00794D56" w:rsidRDefault="00794D56" w:rsidP="00794D56">
      <w:pPr>
        <w:jc w:val="center"/>
        <w:rPr>
          <w:rFonts w:ascii="Arial" w:hAnsi="Arial" w:cs="Arial"/>
          <w:b/>
          <w:sz w:val="22"/>
          <w:szCs w:val="22"/>
          <w:lang w:val="en" w:eastAsia="en-GB"/>
        </w:rPr>
      </w:pP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TAMESIDE METROPOLITAN BOROUGH COUNCIL</w:t>
      </w: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(ROSE HILL ROAD AREA, ASHTON UNDER LYNE)</w:t>
      </w: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(20 MILE PER HOUR SPEED LIMIT) ORDER 2020</w:t>
      </w:r>
    </w:p>
    <w:p w:rsidR="00794D56" w:rsidRPr="00794D56" w:rsidRDefault="00794D56" w:rsidP="00794D56">
      <w:pPr>
        <w:jc w:val="center"/>
        <w:rPr>
          <w:rFonts w:ascii="Arial" w:hAnsi="Arial" w:cs="Arial"/>
          <w:b/>
          <w:sz w:val="22"/>
          <w:szCs w:val="22"/>
          <w:lang w:val="en" w:eastAsia="en-GB"/>
        </w:rPr>
      </w:pP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TAMESIDE METROPOLITAN BOROUGH COUNCIL</w:t>
      </w: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(MOSSLEY ROAD, ASHTON UNDER LYNE) (PARALLEL CROSSING) 2020</w:t>
      </w:r>
    </w:p>
    <w:p w:rsidR="00794D56" w:rsidRPr="00794D56" w:rsidRDefault="00794D56" w:rsidP="00794D56">
      <w:pPr>
        <w:jc w:val="center"/>
        <w:rPr>
          <w:rFonts w:ascii="Arial" w:hAnsi="Arial" w:cs="Arial"/>
          <w:b/>
          <w:sz w:val="22"/>
          <w:szCs w:val="22"/>
          <w:lang w:val="en" w:eastAsia="en-GB"/>
        </w:rPr>
      </w:pP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TAMESIDE METROPOLITAN BOROUGH COUNCIL</w:t>
      </w: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(MOSSLEY ROAD, ASHTON UNDER LYNE) (SHARED FOOTWAY/ CYCLEWAY) 2020</w:t>
      </w:r>
    </w:p>
    <w:p w:rsidR="00794D56" w:rsidRPr="00794D56" w:rsidRDefault="00794D56" w:rsidP="00794D56">
      <w:pPr>
        <w:jc w:val="center"/>
        <w:rPr>
          <w:rFonts w:ascii="Arial" w:hAnsi="Arial" w:cs="Arial"/>
          <w:b/>
          <w:sz w:val="22"/>
          <w:szCs w:val="22"/>
          <w:lang w:val="en" w:eastAsia="en-GB"/>
        </w:rPr>
      </w:pP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TAMESIDE METROPOLITAN BOROUGH COUNCIL</w:t>
      </w: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(ROSE HILL ROAD, ASHTON UNDER LYNE) (TRAFFIC CALMING FEATURE) 2020</w:t>
      </w:r>
    </w:p>
    <w:p w:rsidR="00794D56" w:rsidRPr="00794D56" w:rsidRDefault="00794D56" w:rsidP="00794D56">
      <w:pPr>
        <w:jc w:val="center"/>
        <w:rPr>
          <w:rFonts w:ascii="Arial" w:hAnsi="Arial" w:cs="Arial"/>
          <w:b/>
          <w:sz w:val="22"/>
          <w:szCs w:val="22"/>
          <w:lang w:val="en" w:eastAsia="en-GB"/>
        </w:rPr>
      </w:pP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TAMESIDE METROPOLITAN BOROUGH COUNCIL</w:t>
      </w:r>
    </w:p>
    <w:p w:rsidR="00794D56" w:rsidRPr="00794D56" w:rsidRDefault="00794D56" w:rsidP="00794D56">
      <w:pPr>
        <w:jc w:val="center"/>
        <w:rPr>
          <w:rFonts w:ascii="Arial" w:hAnsi="Arial" w:cs="Arial"/>
          <w:b/>
          <w:sz w:val="22"/>
          <w:szCs w:val="22"/>
          <w:lang w:val="en" w:eastAsia="en-GB"/>
        </w:rPr>
      </w:pPr>
      <w:r w:rsidRPr="00794D56">
        <w:rPr>
          <w:rFonts w:ascii="Arial" w:hAnsi="Arial" w:cs="Arial"/>
          <w:b/>
          <w:sz w:val="22"/>
          <w:szCs w:val="22"/>
          <w:lang w:val="en" w:eastAsia="en-GB"/>
        </w:rPr>
        <w:t>(MOSSLEY ROAD, ASHTON UNDER LYNE) (BUS STOP CLEAR WAY, 24 HOUR) 2020</w:t>
      </w:r>
    </w:p>
    <w:p w:rsidR="00794D56" w:rsidRPr="00794D56" w:rsidRDefault="00794D56" w:rsidP="00794D56">
      <w:pPr>
        <w:jc w:val="center"/>
        <w:rPr>
          <w:rFonts w:ascii="Arial" w:hAnsi="Arial" w:cs="Arial"/>
          <w:b/>
          <w:sz w:val="22"/>
          <w:szCs w:val="22"/>
          <w:lang w:val="en" w:eastAsia="en-GB"/>
        </w:rPr>
      </w:pPr>
    </w:p>
    <w:p w:rsidR="00794D56" w:rsidRPr="00794D56" w:rsidRDefault="00794D56" w:rsidP="00794D56">
      <w:pPr>
        <w:jc w:val="both"/>
        <w:rPr>
          <w:rFonts w:ascii="Arial" w:hAnsi="Arial" w:cs="Arial"/>
          <w:sz w:val="22"/>
          <w:szCs w:val="22"/>
          <w:lang w:val="en" w:eastAsia="en-GB"/>
        </w:rPr>
      </w:pPr>
    </w:p>
    <w:p w:rsidR="00794D56" w:rsidRPr="00794D56" w:rsidRDefault="00794D56" w:rsidP="00794D56">
      <w:pPr>
        <w:jc w:val="both"/>
        <w:rPr>
          <w:rFonts w:ascii="Arial" w:hAnsi="Arial" w:cs="Arial"/>
          <w:sz w:val="22"/>
          <w:szCs w:val="22"/>
        </w:rPr>
      </w:pPr>
      <w:r w:rsidRPr="00794D56">
        <w:rPr>
          <w:rFonts w:ascii="Arial" w:hAnsi="Arial" w:cs="Arial"/>
          <w:sz w:val="22"/>
          <w:szCs w:val="22"/>
        </w:rPr>
        <w:t xml:space="preserve">In accordance with the Road Traffic Regulation Act 1984 Tameside Metropolitan Borough Council propose to make the above orders to: </w:t>
      </w:r>
    </w:p>
    <w:p w:rsidR="00794D56" w:rsidRPr="00794D56" w:rsidRDefault="00794D56" w:rsidP="00794D56">
      <w:pPr>
        <w:jc w:val="both"/>
        <w:rPr>
          <w:rFonts w:ascii="Arial" w:hAnsi="Arial" w:cs="Arial"/>
          <w:sz w:val="22"/>
          <w:szCs w:val="22"/>
        </w:rPr>
      </w:pPr>
    </w:p>
    <w:p w:rsidR="00794D56" w:rsidRPr="00794D56" w:rsidRDefault="00794D56" w:rsidP="00794D56">
      <w:pPr>
        <w:pStyle w:val="ListParagraph"/>
        <w:numPr>
          <w:ilvl w:val="0"/>
          <w:numId w:val="4"/>
        </w:numPr>
        <w:jc w:val="both"/>
        <w:rPr>
          <w:rFonts w:ascii="Arial" w:hAnsi="Arial" w:cs="Arial"/>
          <w:sz w:val="22"/>
          <w:szCs w:val="22"/>
        </w:rPr>
      </w:pPr>
      <w:r w:rsidRPr="00794D56">
        <w:rPr>
          <w:rFonts w:ascii="Arial" w:hAnsi="Arial" w:cs="Arial"/>
          <w:sz w:val="22"/>
          <w:szCs w:val="22"/>
        </w:rPr>
        <w:t>extend the existing ‘no waiting at any time’ restrictions on:</w:t>
      </w:r>
    </w:p>
    <w:p w:rsidR="00794D56" w:rsidRPr="00794D56" w:rsidRDefault="00794D56" w:rsidP="00794D56">
      <w:pPr>
        <w:pStyle w:val="ListParagraph"/>
        <w:jc w:val="both"/>
        <w:rPr>
          <w:rFonts w:ascii="Arial" w:hAnsi="Arial" w:cs="Arial"/>
          <w:sz w:val="22"/>
          <w:szCs w:val="22"/>
        </w:rPr>
      </w:pP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Mossley Road, south side, from its junction with Mellor Road for a distance of 66 metres in an easterly direction.</w:t>
      </w: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 xml:space="preserve">Mossley Road, north side, from its junction with Rose Hill Road for a distance of 30 metres in an easterly direction.  </w:t>
      </w: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Rose Hill Road, east side, from its junction with Mossley Road for a distance of 36 metres in a northerly direction</w:t>
      </w: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 xml:space="preserve">Rose Hill Road, west side, from its junction with Mossley Road for a distance of 42 metres in a northerly direction </w:t>
      </w:r>
    </w:p>
    <w:p w:rsidR="00794D56" w:rsidRPr="00794D56" w:rsidRDefault="00794D56" w:rsidP="00794D56">
      <w:pPr>
        <w:pStyle w:val="ListParagraph"/>
        <w:ind w:left="1080"/>
        <w:jc w:val="both"/>
        <w:rPr>
          <w:rFonts w:ascii="Arial" w:hAnsi="Arial" w:cs="Arial"/>
          <w:sz w:val="22"/>
          <w:szCs w:val="22"/>
        </w:rPr>
      </w:pPr>
    </w:p>
    <w:p w:rsidR="00794D56" w:rsidRPr="00794D56" w:rsidRDefault="00794D56" w:rsidP="00794D56">
      <w:pPr>
        <w:pStyle w:val="ListParagraph"/>
        <w:numPr>
          <w:ilvl w:val="0"/>
          <w:numId w:val="4"/>
        </w:numPr>
        <w:jc w:val="both"/>
        <w:rPr>
          <w:rFonts w:ascii="Arial" w:hAnsi="Arial" w:cs="Arial"/>
          <w:sz w:val="22"/>
          <w:szCs w:val="22"/>
        </w:rPr>
      </w:pPr>
      <w:r w:rsidRPr="00794D56">
        <w:rPr>
          <w:rFonts w:ascii="Arial" w:hAnsi="Arial" w:cs="Arial"/>
          <w:sz w:val="22"/>
          <w:szCs w:val="22"/>
        </w:rPr>
        <w:t>introduce ‘no waiting at any time’ restrictions on:</w:t>
      </w:r>
    </w:p>
    <w:p w:rsidR="00794D56" w:rsidRPr="00794D56" w:rsidRDefault="00794D56" w:rsidP="00794D56">
      <w:pPr>
        <w:pStyle w:val="ListParagraph"/>
        <w:jc w:val="both"/>
        <w:rPr>
          <w:rFonts w:ascii="Arial" w:hAnsi="Arial" w:cs="Arial"/>
          <w:sz w:val="22"/>
          <w:szCs w:val="22"/>
        </w:rPr>
      </w:pP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Mossley Road, south side, from a point 185 metres north east of its junction with Mellor Road for a distance of 70 metres in a north easterly direction</w:t>
      </w: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Mossley Road, north side, from a point 15 metres west of its junction with Old Road to a point 15 metres east of that junction</w:t>
      </w: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Old Road, both sides, from its junction with Mossley Road for a distance of 10 metres in a northerly direction.</w:t>
      </w:r>
    </w:p>
    <w:p w:rsidR="00794D56" w:rsidRPr="00794D56" w:rsidRDefault="00794D56" w:rsidP="00794D56">
      <w:pPr>
        <w:pStyle w:val="ListParagraph"/>
        <w:ind w:left="1080"/>
        <w:jc w:val="both"/>
        <w:rPr>
          <w:rFonts w:ascii="Arial" w:hAnsi="Arial" w:cs="Arial"/>
          <w:sz w:val="22"/>
          <w:szCs w:val="22"/>
        </w:rPr>
      </w:pPr>
    </w:p>
    <w:p w:rsidR="00794D56" w:rsidRPr="00794D56" w:rsidRDefault="00794D56" w:rsidP="00794D56">
      <w:pPr>
        <w:pStyle w:val="ListParagraph"/>
        <w:ind w:left="1080"/>
        <w:jc w:val="both"/>
        <w:rPr>
          <w:rFonts w:ascii="Arial" w:hAnsi="Arial" w:cs="Arial"/>
          <w:sz w:val="22"/>
          <w:szCs w:val="22"/>
        </w:rPr>
      </w:pPr>
    </w:p>
    <w:p w:rsidR="00794D56" w:rsidRPr="00794D56" w:rsidRDefault="00794D56" w:rsidP="00794D56">
      <w:pPr>
        <w:pStyle w:val="ListParagraph"/>
        <w:numPr>
          <w:ilvl w:val="0"/>
          <w:numId w:val="4"/>
        </w:numPr>
        <w:jc w:val="both"/>
        <w:rPr>
          <w:rFonts w:ascii="Arial" w:hAnsi="Arial" w:cs="Arial"/>
          <w:sz w:val="22"/>
          <w:szCs w:val="22"/>
        </w:rPr>
      </w:pPr>
      <w:r w:rsidRPr="00794D56">
        <w:rPr>
          <w:rFonts w:ascii="Arial" w:hAnsi="Arial" w:cs="Arial"/>
          <w:sz w:val="22"/>
          <w:szCs w:val="22"/>
        </w:rPr>
        <w:t>extend the existing 20 mile per hour speed limit on Rose Hill Road, from its junction with the southerly junction with Rose Hill Crescent to its junction with Mossley Road</w:t>
      </w:r>
    </w:p>
    <w:p w:rsidR="00794D56" w:rsidRPr="00794D56" w:rsidRDefault="00794D56" w:rsidP="00794D56">
      <w:pPr>
        <w:pStyle w:val="ListParagraph"/>
        <w:jc w:val="both"/>
        <w:rPr>
          <w:rFonts w:ascii="Arial" w:hAnsi="Arial" w:cs="Arial"/>
          <w:sz w:val="22"/>
          <w:szCs w:val="22"/>
        </w:rPr>
      </w:pPr>
    </w:p>
    <w:p w:rsidR="00794D56" w:rsidRPr="00794D56" w:rsidRDefault="00794D56" w:rsidP="00794D56">
      <w:pPr>
        <w:pStyle w:val="ListParagraph"/>
        <w:numPr>
          <w:ilvl w:val="0"/>
          <w:numId w:val="4"/>
        </w:numPr>
        <w:jc w:val="both"/>
        <w:rPr>
          <w:rFonts w:ascii="Arial" w:hAnsi="Arial" w:cs="Arial"/>
          <w:sz w:val="22"/>
          <w:szCs w:val="22"/>
        </w:rPr>
      </w:pPr>
      <w:r w:rsidRPr="00794D56">
        <w:rPr>
          <w:rFonts w:ascii="Arial" w:hAnsi="Arial" w:cs="Arial"/>
          <w:sz w:val="22"/>
          <w:szCs w:val="22"/>
        </w:rPr>
        <w:t>introduce a 20 mile per hour speed limit on:</w:t>
      </w:r>
    </w:p>
    <w:p w:rsidR="00794D56" w:rsidRPr="00794D56" w:rsidRDefault="00794D56" w:rsidP="00794D56">
      <w:pPr>
        <w:jc w:val="both"/>
        <w:rPr>
          <w:rFonts w:ascii="Arial" w:hAnsi="Arial" w:cs="Arial"/>
          <w:sz w:val="22"/>
          <w:szCs w:val="22"/>
        </w:rPr>
      </w:pP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Palace Road, for its entire length</w:t>
      </w: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Leech Avenue, for its entire length</w:t>
      </w: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Hurst Hall Drive, for its entire length</w:t>
      </w: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Chippendale Place, for its entire length</w:t>
      </w: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Hadfield Crescent, for its entire length</w:t>
      </w:r>
    </w:p>
    <w:p w:rsidR="00794D56" w:rsidRPr="00794D56" w:rsidRDefault="00794D56" w:rsidP="00794D56">
      <w:pPr>
        <w:pStyle w:val="ListParagraph"/>
        <w:numPr>
          <w:ilvl w:val="0"/>
          <w:numId w:val="3"/>
        </w:numPr>
        <w:jc w:val="both"/>
        <w:rPr>
          <w:rFonts w:ascii="Arial" w:hAnsi="Arial" w:cs="Arial"/>
          <w:sz w:val="22"/>
          <w:szCs w:val="22"/>
        </w:rPr>
      </w:pPr>
      <w:proofErr w:type="spellStart"/>
      <w:r w:rsidRPr="00794D56">
        <w:rPr>
          <w:rFonts w:ascii="Arial" w:hAnsi="Arial" w:cs="Arial"/>
          <w:sz w:val="22"/>
          <w:szCs w:val="22"/>
        </w:rPr>
        <w:lastRenderedPageBreak/>
        <w:t>Townsley</w:t>
      </w:r>
      <w:proofErr w:type="spellEnd"/>
      <w:r w:rsidRPr="00794D56">
        <w:rPr>
          <w:rFonts w:ascii="Arial" w:hAnsi="Arial" w:cs="Arial"/>
          <w:sz w:val="22"/>
          <w:szCs w:val="22"/>
        </w:rPr>
        <w:t xml:space="preserve"> Grove, for its entire length</w:t>
      </w:r>
    </w:p>
    <w:p w:rsidR="00794D56" w:rsidRPr="00794D56" w:rsidRDefault="00794D56" w:rsidP="00794D56">
      <w:pPr>
        <w:pStyle w:val="ListParagraph"/>
        <w:ind w:left="1080"/>
        <w:jc w:val="both"/>
        <w:rPr>
          <w:rFonts w:ascii="Arial" w:hAnsi="Arial" w:cs="Arial"/>
          <w:sz w:val="22"/>
          <w:szCs w:val="22"/>
        </w:rPr>
      </w:pPr>
    </w:p>
    <w:p w:rsidR="00794D56" w:rsidRPr="00794D56" w:rsidRDefault="00794D56" w:rsidP="00794D56">
      <w:pPr>
        <w:jc w:val="both"/>
        <w:rPr>
          <w:rFonts w:ascii="Arial" w:hAnsi="Arial" w:cs="Arial"/>
          <w:sz w:val="22"/>
          <w:szCs w:val="22"/>
        </w:rPr>
      </w:pPr>
      <w:r w:rsidRPr="00794D56">
        <w:rPr>
          <w:rFonts w:ascii="Arial" w:hAnsi="Arial" w:cs="Arial"/>
          <w:sz w:val="22"/>
          <w:szCs w:val="22"/>
        </w:rPr>
        <w:t>In accordance with the Highways Act 1980 Tameside Metropolitan Borough Council propose to:</w:t>
      </w:r>
    </w:p>
    <w:p w:rsidR="00794D56" w:rsidRPr="00794D56" w:rsidRDefault="00794D56" w:rsidP="00794D56">
      <w:pPr>
        <w:jc w:val="both"/>
        <w:rPr>
          <w:rFonts w:ascii="Arial" w:hAnsi="Arial" w:cs="Arial"/>
          <w:sz w:val="22"/>
          <w:szCs w:val="22"/>
        </w:rPr>
      </w:pPr>
    </w:p>
    <w:p w:rsidR="00794D56" w:rsidRPr="00794D56" w:rsidRDefault="00794D56" w:rsidP="00794D56">
      <w:pPr>
        <w:pStyle w:val="ListParagraph"/>
        <w:numPr>
          <w:ilvl w:val="0"/>
          <w:numId w:val="2"/>
        </w:numPr>
        <w:jc w:val="both"/>
        <w:rPr>
          <w:rFonts w:ascii="Arial" w:hAnsi="Arial" w:cs="Arial"/>
          <w:sz w:val="22"/>
          <w:szCs w:val="22"/>
        </w:rPr>
      </w:pPr>
      <w:r w:rsidRPr="00794D56">
        <w:rPr>
          <w:rFonts w:ascii="Arial" w:hAnsi="Arial" w:cs="Arial"/>
          <w:sz w:val="22"/>
          <w:szCs w:val="22"/>
        </w:rPr>
        <w:t>introduce a Parallel Crossing on Mossley Road, centred approximately 8 metres north east of Rose Hill Road, the ‘controlled zone’ will prevent stopping on zig zag markings, both sides of Mossley Road from a point 2 metres south west of its junction with Rose Hill Road for a distance of 42 metres in a north easterly direction.</w:t>
      </w:r>
    </w:p>
    <w:p w:rsidR="00794D56" w:rsidRPr="00794D56" w:rsidRDefault="00794D56" w:rsidP="00794D56">
      <w:pPr>
        <w:pStyle w:val="ListParagraph"/>
        <w:jc w:val="both"/>
        <w:rPr>
          <w:rFonts w:ascii="Arial" w:hAnsi="Arial" w:cs="Arial"/>
          <w:sz w:val="22"/>
          <w:szCs w:val="22"/>
        </w:rPr>
      </w:pPr>
    </w:p>
    <w:p w:rsidR="00794D56" w:rsidRPr="00794D56" w:rsidRDefault="00794D56" w:rsidP="00794D56">
      <w:pPr>
        <w:pStyle w:val="ListParagraph"/>
        <w:numPr>
          <w:ilvl w:val="0"/>
          <w:numId w:val="1"/>
        </w:numPr>
        <w:jc w:val="both"/>
        <w:rPr>
          <w:rFonts w:ascii="Arial" w:hAnsi="Arial" w:cs="Arial"/>
          <w:sz w:val="22"/>
          <w:szCs w:val="22"/>
        </w:rPr>
      </w:pPr>
      <w:r w:rsidRPr="00794D56">
        <w:rPr>
          <w:rFonts w:ascii="Arial" w:hAnsi="Arial" w:cs="Arial"/>
          <w:sz w:val="22"/>
          <w:szCs w:val="22"/>
        </w:rPr>
        <w:t>introduce a Shared Footway and Cycle facility on:</w:t>
      </w:r>
    </w:p>
    <w:p w:rsidR="00794D56" w:rsidRPr="00794D56" w:rsidRDefault="00794D56" w:rsidP="00794D56">
      <w:pPr>
        <w:jc w:val="both"/>
        <w:rPr>
          <w:rFonts w:ascii="Arial" w:hAnsi="Arial" w:cs="Arial"/>
          <w:sz w:val="22"/>
          <w:szCs w:val="22"/>
        </w:rPr>
      </w:pP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Mossley Road, north side, from a point 125 metres south west of its junction with Rose Hill Road to a point 20 metres north east of that junction.</w:t>
      </w: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Mossley road, south side, from its junction with Mellor road for a distance of 35 metres in a north easterly direction.</w:t>
      </w:r>
    </w:p>
    <w:p w:rsidR="00794D56" w:rsidRPr="00794D56" w:rsidRDefault="00794D56" w:rsidP="00794D56">
      <w:pPr>
        <w:pStyle w:val="ListParagraph"/>
        <w:numPr>
          <w:ilvl w:val="0"/>
          <w:numId w:val="3"/>
        </w:numPr>
        <w:jc w:val="both"/>
        <w:rPr>
          <w:rFonts w:ascii="Arial" w:hAnsi="Arial" w:cs="Arial"/>
          <w:sz w:val="22"/>
          <w:szCs w:val="22"/>
        </w:rPr>
      </w:pPr>
      <w:r w:rsidRPr="00794D56">
        <w:rPr>
          <w:rFonts w:ascii="Arial" w:hAnsi="Arial" w:cs="Arial"/>
          <w:sz w:val="22"/>
          <w:szCs w:val="22"/>
        </w:rPr>
        <w:t>Rose Hill Road, east side, from its junction with Mossley Road for a distance of 36 metres in a northerly direction.</w:t>
      </w:r>
    </w:p>
    <w:p w:rsidR="00794D56" w:rsidRPr="00794D56" w:rsidRDefault="00794D56" w:rsidP="00794D56">
      <w:pPr>
        <w:pStyle w:val="ListParagraph"/>
        <w:ind w:left="780"/>
        <w:jc w:val="both"/>
        <w:rPr>
          <w:rFonts w:ascii="Arial" w:hAnsi="Arial" w:cs="Arial"/>
          <w:sz w:val="22"/>
          <w:szCs w:val="22"/>
        </w:rPr>
      </w:pPr>
    </w:p>
    <w:p w:rsidR="00794D56" w:rsidRPr="00794D56" w:rsidRDefault="00794D56" w:rsidP="00794D56">
      <w:pPr>
        <w:pStyle w:val="ListParagraph"/>
        <w:numPr>
          <w:ilvl w:val="0"/>
          <w:numId w:val="1"/>
        </w:numPr>
        <w:jc w:val="both"/>
        <w:rPr>
          <w:rFonts w:ascii="Arial" w:hAnsi="Arial" w:cs="Arial"/>
          <w:sz w:val="22"/>
          <w:szCs w:val="22"/>
        </w:rPr>
      </w:pPr>
      <w:r w:rsidRPr="00794D56">
        <w:rPr>
          <w:rFonts w:ascii="Arial" w:hAnsi="Arial" w:cs="Arial"/>
          <w:sz w:val="22"/>
          <w:szCs w:val="22"/>
        </w:rPr>
        <w:t>introduce a Flat Top Road Hump on Rose Hill Road, Ashton under Lyne (length of top 3 metres; height 75mm; ramp gradient 1 in 10) centred about a point 4 metres north of its junction with Mossley Road.</w:t>
      </w:r>
    </w:p>
    <w:p w:rsidR="00794D56" w:rsidRPr="00794D56" w:rsidRDefault="00794D56" w:rsidP="00794D56">
      <w:pPr>
        <w:pStyle w:val="ListParagraph"/>
        <w:rPr>
          <w:rFonts w:ascii="Arial" w:hAnsi="Arial" w:cs="Arial"/>
          <w:sz w:val="22"/>
          <w:szCs w:val="22"/>
        </w:rPr>
      </w:pPr>
    </w:p>
    <w:p w:rsidR="00794D56" w:rsidRPr="00794D56" w:rsidRDefault="00794D56" w:rsidP="00794D56">
      <w:pPr>
        <w:jc w:val="both"/>
        <w:rPr>
          <w:rFonts w:ascii="Arial" w:hAnsi="Arial" w:cs="Arial"/>
          <w:sz w:val="22"/>
          <w:szCs w:val="22"/>
        </w:rPr>
      </w:pPr>
      <w:r w:rsidRPr="00794D56">
        <w:rPr>
          <w:rFonts w:ascii="Arial" w:hAnsi="Arial" w:cs="Arial"/>
          <w:sz w:val="22"/>
          <w:szCs w:val="22"/>
        </w:rPr>
        <w:t xml:space="preserve">In accordance with The Traffic Signs Regulations and General Directions 2002, Schedule 19 Tameside Metropolitan Borough Council </w:t>
      </w:r>
      <w:proofErr w:type="gramStart"/>
      <w:r w:rsidRPr="00794D56">
        <w:rPr>
          <w:rFonts w:ascii="Arial" w:hAnsi="Arial" w:cs="Arial"/>
          <w:sz w:val="22"/>
          <w:szCs w:val="22"/>
        </w:rPr>
        <w:t>propose</w:t>
      </w:r>
      <w:proofErr w:type="gramEnd"/>
      <w:r w:rsidRPr="00794D56">
        <w:rPr>
          <w:rFonts w:ascii="Arial" w:hAnsi="Arial" w:cs="Arial"/>
          <w:sz w:val="22"/>
          <w:szCs w:val="22"/>
        </w:rPr>
        <w:t xml:space="preserve"> to:</w:t>
      </w:r>
    </w:p>
    <w:p w:rsidR="00794D56" w:rsidRPr="00794D56" w:rsidRDefault="00794D56" w:rsidP="00794D56">
      <w:pPr>
        <w:jc w:val="both"/>
        <w:rPr>
          <w:rFonts w:ascii="Arial" w:hAnsi="Arial" w:cs="Arial"/>
          <w:sz w:val="22"/>
          <w:szCs w:val="22"/>
        </w:rPr>
      </w:pPr>
    </w:p>
    <w:p w:rsidR="00794D56" w:rsidRPr="00794D56" w:rsidRDefault="00794D56" w:rsidP="00794D56">
      <w:pPr>
        <w:pStyle w:val="ListParagraph"/>
        <w:numPr>
          <w:ilvl w:val="0"/>
          <w:numId w:val="1"/>
        </w:numPr>
        <w:jc w:val="both"/>
        <w:rPr>
          <w:rFonts w:ascii="Arial" w:hAnsi="Arial" w:cs="Arial"/>
          <w:sz w:val="22"/>
          <w:szCs w:val="22"/>
        </w:rPr>
      </w:pPr>
      <w:proofErr w:type="gramStart"/>
      <w:r w:rsidRPr="00794D56">
        <w:rPr>
          <w:rFonts w:ascii="Arial" w:hAnsi="Arial" w:cs="Arial"/>
          <w:sz w:val="22"/>
          <w:szCs w:val="22"/>
        </w:rPr>
        <w:t>introduce</w:t>
      </w:r>
      <w:proofErr w:type="gramEnd"/>
      <w:r w:rsidRPr="00794D56">
        <w:rPr>
          <w:rFonts w:ascii="Arial" w:hAnsi="Arial" w:cs="Arial"/>
          <w:sz w:val="22"/>
          <w:szCs w:val="22"/>
        </w:rPr>
        <w:t xml:space="preserve"> 24 hour bus stop clearway on Mossley Road, south side from a point 12 metres north east of its junction with Park Square for a distance of 16 metres in a north easterly direction. </w:t>
      </w:r>
    </w:p>
    <w:p w:rsidR="00794D56" w:rsidRPr="00794D56" w:rsidRDefault="00794D56" w:rsidP="00794D56">
      <w:pPr>
        <w:jc w:val="both"/>
        <w:rPr>
          <w:rFonts w:ascii="Arial" w:hAnsi="Arial" w:cs="Arial"/>
          <w:sz w:val="22"/>
          <w:szCs w:val="22"/>
        </w:rPr>
      </w:pPr>
    </w:p>
    <w:p w:rsidR="00794D56" w:rsidRPr="00794D56" w:rsidRDefault="00794D56" w:rsidP="00794D56">
      <w:pPr>
        <w:ind w:right="38"/>
        <w:jc w:val="both"/>
        <w:rPr>
          <w:rFonts w:ascii="Arial" w:hAnsi="Arial" w:cs="Arial"/>
          <w:sz w:val="22"/>
          <w:szCs w:val="22"/>
        </w:rPr>
      </w:pPr>
      <w:r w:rsidRPr="00794D56">
        <w:rPr>
          <w:rFonts w:ascii="Arial" w:hAnsi="Arial" w:cs="Arial"/>
          <w:sz w:val="22"/>
          <w:szCs w:val="22"/>
        </w:rPr>
        <w:t xml:space="preserve">A copy of the plan relating thereto may be </w:t>
      </w:r>
      <w:r w:rsidRPr="00794D56">
        <w:rPr>
          <w:rFonts w:ascii="Arial" w:hAnsi="Arial" w:cs="Arial"/>
          <w:sz w:val="21"/>
          <w:szCs w:val="21"/>
        </w:rPr>
        <w:t xml:space="preserve">viewed online via </w:t>
      </w:r>
      <w:hyperlink r:id="rId6" w:history="1">
        <w:r w:rsidRPr="00794D56">
          <w:rPr>
            <w:rStyle w:val="Hyperlink"/>
            <w:rFonts w:ascii="Arial" w:hAnsi="Arial" w:cs="Arial"/>
            <w:color w:val="auto"/>
            <w:sz w:val="21"/>
            <w:szCs w:val="21"/>
          </w:rPr>
          <w:t>http://www.tameside.gov.uk/trafficregulationorders</w:t>
        </w:r>
      </w:hyperlink>
      <w:r w:rsidRPr="00794D56">
        <w:rPr>
          <w:rFonts w:ascii="Arial" w:hAnsi="Arial" w:cs="Arial"/>
          <w:sz w:val="22"/>
          <w:szCs w:val="22"/>
        </w:rPr>
        <w:t xml:space="preserve">. If you wish to discuss the proposals please contact Lauren Redfern on 0161 342 3927. Objections or comments to the proposals stating the grounds on which they are being made must be submitted in writing to the undersigned or by email to </w:t>
      </w:r>
      <w:hyperlink r:id="rId7" w:history="1">
        <w:r w:rsidRPr="00794D56">
          <w:rPr>
            <w:rStyle w:val="Hyperlink"/>
            <w:rFonts w:ascii="Arial" w:hAnsi="Arial" w:cs="Arial"/>
            <w:color w:val="auto"/>
            <w:sz w:val="22"/>
            <w:szCs w:val="22"/>
          </w:rPr>
          <w:t>trafficoperations@tameside.gov.uk</w:t>
        </w:r>
      </w:hyperlink>
      <w:r w:rsidRPr="00794D56">
        <w:rPr>
          <w:rStyle w:val="Hyperlink"/>
          <w:rFonts w:ascii="Arial" w:hAnsi="Arial" w:cs="Arial"/>
          <w:color w:val="auto"/>
          <w:sz w:val="22"/>
          <w:szCs w:val="22"/>
        </w:rPr>
        <w:t xml:space="preserve"> </w:t>
      </w:r>
      <w:r w:rsidRPr="00794D56">
        <w:rPr>
          <w:rStyle w:val="Hyperlink"/>
          <w:rFonts w:ascii="Arial" w:hAnsi="Arial" w:cs="Arial"/>
          <w:color w:val="auto"/>
          <w:sz w:val="22"/>
          <w:szCs w:val="22"/>
          <w:u w:val="none"/>
        </w:rPr>
        <w:t>b</w:t>
      </w:r>
      <w:r w:rsidRPr="00794D56">
        <w:rPr>
          <w:rFonts w:ascii="Arial" w:hAnsi="Arial" w:cs="Arial"/>
          <w:sz w:val="22"/>
          <w:szCs w:val="22"/>
        </w:rPr>
        <w:t>y 21</w:t>
      </w:r>
      <w:r w:rsidRPr="00794D56">
        <w:rPr>
          <w:rFonts w:ascii="Arial" w:hAnsi="Arial" w:cs="Arial"/>
          <w:sz w:val="22"/>
          <w:szCs w:val="22"/>
          <w:vertAlign w:val="superscript"/>
        </w:rPr>
        <w:t>st</w:t>
      </w:r>
      <w:r w:rsidRPr="00794D56">
        <w:rPr>
          <w:rFonts w:ascii="Arial" w:hAnsi="Arial" w:cs="Arial"/>
          <w:sz w:val="22"/>
          <w:szCs w:val="22"/>
        </w:rPr>
        <w:t xml:space="preserve"> August 2020.</w:t>
      </w:r>
    </w:p>
    <w:p w:rsidR="00794D56" w:rsidRPr="00794D56" w:rsidRDefault="00794D56" w:rsidP="00794D56">
      <w:pPr>
        <w:ind w:right="38"/>
        <w:jc w:val="both"/>
        <w:rPr>
          <w:rFonts w:ascii="Arial" w:hAnsi="Arial" w:cs="Arial"/>
          <w:sz w:val="22"/>
          <w:szCs w:val="22"/>
        </w:rPr>
      </w:pPr>
    </w:p>
    <w:p w:rsidR="00794D56" w:rsidRPr="00794D56" w:rsidRDefault="00794D56" w:rsidP="00794D56">
      <w:pPr>
        <w:ind w:right="38"/>
        <w:jc w:val="both"/>
        <w:rPr>
          <w:rFonts w:ascii="Arial" w:hAnsi="Arial" w:cs="Arial"/>
          <w:sz w:val="22"/>
          <w:szCs w:val="22"/>
        </w:rPr>
      </w:pPr>
      <w:r w:rsidRPr="00794D56">
        <w:rPr>
          <w:rFonts w:ascii="Arial" w:hAnsi="Arial" w:cs="Arial"/>
          <w:sz w:val="22"/>
          <w:szCs w:val="22"/>
        </w:rPr>
        <w:t>Date 23</w:t>
      </w:r>
      <w:r w:rsidRPr="00794D56">
        <w:rPr>
          <w:rFonts w:ascii="Arial" w:hAnsi="Arial" w:cs="Arial"/>
          <w:sz w:val="22"/>
          <w:szCs w:val="22"/>
          <w:vertAlign w:val="superscript"/>
        </w:rPr>
        <w:t>rd</w:t>
      </w:r>
      <w:r w:rsidRPr="00794D56">
        <w:rPr>
          <w:rFonts w:ascii="Arial" w:hAnsi="Arial" w:cs="Arial"/>
          <w:sz w:val="22"/>
          <w:szCs w:val="22"/>
        </w:rPr>
        <w:t xml:space="preserve"> July 2020 </w:t>
      </w:r>
    </w:p>
    <w:p w:rsidR="00794D56" w:rsidRPr="00794D56" w:rsidRDefault="00794D56" w:rsidP="00794D56">
      <w:pPr>
        <w:jc w:val="both"/>
        <w:rPr>
          <w:rFonts w:ascii="Arial" w:hAnsi="Arial" w:cs="Arial"/>
          <w:sz w:val="22"/>
          <w:szCs w:val="22"/>
          <w:lang w:val="en" w:eastAsia="en-GB"/>
        </w:rPr>
      </w:pPr>
      <w:r w:rsidRPr="00794D56">
        <w:rPr>
          <w:rFonts w:ascii="Arial" w:hAnsi="Arial" w:cs="Arial"/>
          <w:sz w:val="22"/>
          <w:szCs w:val="22"/>
        </w:rPr>
        <w:t>E Varnam; Assistant Director of Operations and Neighbourhoods; Tameside One; Market Place; Ashton under Lyne, OL6 6BH</w:t>
      </w:r>
    </w:p>
    <w:p w:rsidR="00794D56" w:rsidRPr="00794D56" w:rsidRDefault="00794D56" w:rsidP="00794D56"/>
    <w:p w:rsidR="00794D56" w:rsidRPr="00794D56" w:rsidRDefault="00794D56" w:rsidP="00794D56">
      <w:pPr>
        <w:pStyle w:val="Heading3"/>
        <w:rPr>
          <w:rFonts w:ascii="Arial" w:hAnsi="Arial" w:cs="Arial"/>
          <w:szCs w:val="22"/>
        </w:rPr>
      </w:pPr>
    </w:p>
    <w:p w:rsidR="00794D56" w:rsidRPr="00794D56" w:rsidRDefault="00794D56" w:rsidP="00794D56"/>
    <w:p w:rsidR="003C6CF6" w:rsidRPr="00794D56" w:rsidRDefault="003C6CF6"/>
    <w:p w:rsidR="00794D56" w:rsidRPr="00794D56" w:rsidRDefault="00794D56"/>
    <w:p w:rsidR="00794D56" w:rsidRPr="00794D56" w:rsidRDefault="00794D56"/>
    <w:p w:rsidR="00794D56" w:rsidRPr="00794D56" w:rsidRDefault="00794D56"/>
    <w:p w:rsidR="00794D56" w:rsidRPr="00794D56" w:rsidRDefault="00794D56"/>
    <w:p w:rsidR="00794D56" w:rsidRPr="00794D56" w:rsidRDefault="00794D56"/>
    <w:p w:rsidR="00794D56" w:rsidRPr="00794D56" w:rsidRDefault="00794D56"/>
    <w:p w:rsidR="00794D56" w:rsidRPr="00794D56" w:rsidRDefault="00794D56"/>
    <w:p w:rsidR="00794D56" w:rsidRPr="00794D56" w:rsidRDefault="00794D56"/>
    <w:p w:rsidR="00794D56" w:rsidRPr="00794D56" w:rsidRDefault="00794D56"/>
    <w:p w:rsidR="00794D56" w:rsidRPr="00794D56" w:rsidRDefault="00794D56"/>
    <w:p w:rsidR="00794D56" w:rsidRPr="00794D56" w:rsidRDefault="00794D56"/>
    <w:p w:rsidR="00794D56" w:rsidRPr="00794D56" w:rsidRDefault="00794D56"/>
    <w:p w:rsidR="00794D56" w:rsidRPr="00794D56" w:rsidRDefault="00794D56"/>
    <w:p w:rsidR="00794D56" w:rsidRPr="00794D56" w:rsidRDefault="00794D56"/>
    <w:p w:rsidR="00794D56" w:rsidRPr="00794D56" w:rsidRDefault="00794D56" w:rsidP="00794D56">
      <w:pPr>
        <w:jc w:val="center"/>
        <w:rPr>
          <w:rFonts w:ascii="Arial" w:hAnsi="Arial" w:cs="Arial"/>
          <w:b/>
        </w:rPr>
      </w:pPr>
      <w:r w:rsidRPr="00794D56">
        <w:rPr>
          <w:rFonts w:ascii="Arial" w:hAnsi="Arial" w:cs="Arial"/>
          <w:b/>
        </w:rPr>
        <w:t>STATEMENT OF REASONS</w:t>
      </w: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TAMESIDE METROPOLITAN BOROUH COUNCIL</w:t>
      </w: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(MOSSLEY ROAD, ASHTON UNDER LYNE)</w:t>
      </w: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(PROHIBITION OF WAITING) ORDER 2020</w:t>
      </w:r>
    </w:p>
    <w:p w:rsidR="00794D56" w:rsidRPr="00794D56" w:rsidRDefault="00794D56" w:rsidP="00794D56">
      <w:pPr>
        <w:jc w:val="center"/>
        <w:rPr>
          <w:rFonts w:ascii="Arial" w:hAnsi="Arial" w:cs="Arial"/>
          <w:b/>
          <w:lang w:val="en" w:eastAsia="en-GB"/>
        </w:rPr>
      </w:pP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TAMESIDE METROPOLITAN BOROUGH COUNCIL</w:t>
      </w: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(ROSE HILL ROAD AREA, ASHTON UNDER LYNE)</w:t>
      </w: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(20 MILE PER HOUR SPEED LIMIT) ORDER 2020</w:t>
      </w:r>
    </w:p>
    <w:p w:rsidR="00794D56" w:rsidRPr="00794D56" w:rsidRDefault="00794D56" w:rsidP="00794D56">
      <w:pPr>
        <w:jc w:val="center"/>
        <w:rPr>
          <w:rFonts w:ascii="Arial" w:hAnsi="Arial" w:cs="Arial"/>
          <w:b/>
          <w:lang w:val="en" w:eastAsia="en-GB"/>
        </w:rPr>
      </w:pP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TAMESIDE METROPOLITAN BOROUGH COUNCIL</w:t>
      </w: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(MOSSLEY ROAD, ASHTON UNDER LYNE) (PARALLEL CROSSING) 2020</w:t>
      </w:r>
    </w:p>
    <w:p w:rsidR="00794D56" w:rsidRPr="00794D56" w:rsidRDefault="00794D56" w:rsidP="00794D56">
      <w:pPr>
        <w:jc w:val="center"/>
        <w:rPr>
          <w:rFonts w:ascii="Arial" w:hAnsi="Arial" w:cs="Arial"/>
          <w:b/>
          <w:lang w:val="en" w:eastAsia="en-GB"/>
        </w:rPr>
      </w:pP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TAMESIDE METROPOLITAN BOROUGH COUNCIL</w:t>
      </w: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(MOSSLEY ROAD, ASHTON UNDER LYNE) (SHARED FOOTWAY/ CYCLEWAY) 2020</w:t>
      </w:r>
    </w:p>
    <w:p w:rsidR="00794D56" w:rsidRPr="00794D56" w:rsidRDefault="00794D56" w:rsidP="00794D56">
      <w:pPr>
        <w:jc w:val="center"/>
        <w:rPr>
          <w:rFonts w:ascii="Arial" w:hAnsi="Arial" w:cs="Arial"/>
          <w:b/>
          <w:lang w:val="en" w:eastAsia="en-GB"/>
        </w:rPr>
      </w:pP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TAMESIDE METROPOLITAN BOROUGH COUNCIL</w:t>
      </w: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(ROSE HILL ROAD, ASHTON UNDER LYNE) (TRAFFIC CALMING FEATURE) 2020</w:t>
      </w:r>
    </w:p>
    <w:p w:rsidR="00794D56" w:rsidRPr="00794D56" w:rsidRDefault="00794D56" w:rsidP="00794D56">
      <w:pPr>
        <w:jc w:val="center"/>
        <w:rPr>
          <w:rFonts w:ascii="Arial" w:hAnsi="Arial" w:cs="Arial"/>
          <w:b/>
          <w:lang w:val="en" w:eastAsia="en-GB"/>
        </w:rPr>
      </w:pP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TAMESIDE METROPOLITAN BOROUGH COUNCIL</w:t>
      </w:r>
    </w:p>
    <w:p w:rsidR="00794D56" w:rsidRPr="00794D56" w:rsidRDefault="00794D56" w:rsidP="00794D56">
      <w:pPr>
        <w:jc w:val="center"/>
        <w:rPr>
          <w:rFonts w:ascii="Arial" w:hAnsi="Arial" w:cs="Arial"/>
          <w:b/>
          <w:lang w:val="en" w:eastAsia="en-GB"/>
        </w:rPr>
      </w:pPr>
      <w:r w:rsidRPr="00794D56">
        <w:rPr>
          <w:rFonts w:ascii="Arial" w:hAnsi="Arial" w:cs="Arial"/>
          <w:b/>
          <w:lang w:val="en" w:eastAsia="en-GB"/>
        </w:rPr>
        <w:t>(MOSSLEY ROAD, ASHTON UNDER LYNE) (BUS STOP CLEAR WAY, 24 HOUR) 2020</w:t>
      </w:r>
    </w:p>
    <w:p w:rsidR="00794D56" w:rsidRPr="00794D56" w:rsidRDefault="00794D56" w:rsidP="00794D56"/>
    <w:p w:rsidR="00794D56" w:rsidRPr="00794D56" w:rsidRDefault="00794D56" w:rsidP="00794D56">
      <w:pPr>
        <w:shd w:val="clear" w:color="auto" w:fill="FFFFFF"/>
        <w:spacing w:after="150"/>
        <w:rPr>
          <w:rFonts w:ascii="Arial" w:hAnsi="Arial" w:cs="Arial"/>
          <w:lang w:eastAsia="en-GB"/>
        </w:rPr>
      </w:pPr>
      <w:r w:rsidRPr="00794D56">
        <w:rPr>
          <w:rFonts w:ascii="Arial" w:hAnsi="Arial" w:cs="Arial"/>
          <w:lang w:eastAsia="en-GB"/>
        </w:rPr>
        <w:t>The Mayors Challenge Fund (MCF) aims to kick start the delivery of Chris Boardman’s vision for Greater Manchester to become a city region where walking and cycling are the natural choices for shorter journeys.  This supports Greater Manchester's Transport Strategy 2040, the Made to Move report and the Bee Network infrastructure proposal.</w:t>
      </w:r>
      <w:r w:rsidRPr="00794D56">
        <w:rPr>
          <w:rFonts w:ascii="Arial" w:hAnsi="Arial" w:cs="Arial"/>
          <w:lang w:eastAsia="en-GB"/>
        </w:rPr>
        <w:br/>
      </w:r>
      <w:r w:rsidRPr="00794D56">
        <w:rPr>
          <w:rFonts w:ascii="Arial" w:hAnsi="Arial" w:cs="Arial"/>
          <w:lang w:eastAsia="en-GB"/>
        </w:rPr>
        <w:br/>
        <w:t>The MCF has so far made £160 million available to deliver schemes across Greater Manchester between now and 2022.  This has been made possible thanks to national government’s Transforming Cities Fund.  This aims to improve productivity and spread prosperity through investment in public and sustainable transport in some of the largest English city regions.  This was first announced by the Prime Minister in November 2017.</w:t>
      </w:r>
    </w:p>
    <w:p w:rsidR="00794D56" w:rsidRPr="00794D56" w:rsidRDefault="00794D56" w:rsidP="00794D56">
      <w:pPr>
        <w:numPr>
          <w:ilvl w:val="0"/>
          <w:numId w:val="5"/>
        </w:numPr>
        <w:shd w:val="clear" w:color="auto" w:fill="FFFFFF"/>
        <w:spacing w:before="100" w:beforeAutospacing="1" w:after="100" w:afterAutospacing="1"/>
        <w:ind w:left="600"/>
        <w:rPr>
          <w:rFonts w:ascii="Arial" w:hAnsi="Arial" w:cs="Arial"/>
          <w:lang w:eastAsia="en-GB"/>
        </w:rPr>
      </w:pPr>
      <w:hyperlink r:id="rId8" w:history="1">
        <w:r w:rsidRPr="00794D56">
          <w:rPr>
            <w:rFonts w:ascii="Arial" w:hAnsi="Arial" w:cs="Arial"/>
            <w:u w:val="single"/>
            <w:lang w:eastAsia="en-GB"/>
          </w:rPr>
          <w:t>Find out more about Made to Move and The Bee Network proposal</w:t>
        </w:r>
      </w:hyperlink>
    </w:p>
    <w:p w:rsidR="00794D56" w:rsidRPr="00794D56" w:rsidRDefault="00794D56" w:rsidP="00794D56">
      <w:pPr>
        <w:shd w:val="clear" w:color="auto" w:fill="FFFFFF"/>
        <w:spacing w:before="150" w:after="150"/>
        <w:outlineLvl w:val="2"/>
        <w:rPr>
          <w:rFonts w:ascii="Arial" w:hAnsi="Arial" w:cs="Arial"/>
          <w:lang w:eastAsia="en-GB"/>
        </w:rPr>
      </w:pPr>
      <w:r w:rsidRPr="00794D56">
        <w:rPr>
          <w:rFonts w:ascii="Arial" w:hAnsi="Arial" w:cs="Arial"/>
          <w:lang w:eastAsia="en-GB"/>
        </w:rPr>
        <w:t>What is the Bee Network?</w:t>
      </w:r>
    </w:p>
    <w:p w:rsidR="00794D56" w:rsidRPr="00794D56" w:rsidRDefault="00794D56" w:rsidP="00794D56">
      <w:pPr>
        <w:shd w:val="clear" w:color="auto" w:fill="FFFFFF"/>
        <w:spacing w:after="150"/>
        <w:rPr>
          <w:rFonts w:ascii="Arial" w:hAnsi="Arial" w:cs="Arial"/>
          <w:lang w:eastAsia="en-GB"/>
        </w:rPr>
      </w:pPr>
      <w:r w:rsidRPr="00794D56">
        <w:rPr>
          <w:rFonts w:ascii="Arial" w:hAnsi="Arial" w:cs="Arial"/>
          <w:lang w:eastAsia="en-GB"/>
        </w:rPr>
        <w:t>The Bee Network proposal is a vision to make Greater Manchester an easier place for people to get around on foot or by bike.</w:t>
      </w:r>
      <w:r w:rsidRPr="00794D56">
        <w:rPr>
          <w:rFonts w:ascii="Arial" w:hAnsi="Arial" w:cs="Arial"/>
          <w:lang w:eastAsia="en-GB"/>
        </w:rPr>
        <w:br/>
        <w:t>Our aim is to make the region a nicer place to live, work, get on and grow old and to connect every neighbourhood and community, while helping people to be less dependent on cars.</w:t>
      </w:r>
      <w:r w:rsidRPr="00794D56">
        <w:rPr>
          <w:rFonts w:ascii="Arial" w:hAnsi="Arial" w:cs="Arial"/>
          <w:lang w:eastAsia="en-GB"/>
        </w:rPr>
        <w:br/>
      </w:r>
      <w:r w:rsidRPr="00794D56">
        <w:rPr>
          <w:rFonts w:ascii="Arial" w:hAnsi="Arial" w:cs="Arial"/>
          <w:lang w:eastAsia="en-GB"/>
        </w:rPr>
        <w:br/>
        <w:t>The proposal is a vision for Greater Manchester to become the very first city-region in the UK to have a fully joined-up cycling and walking network: the most comprehensive in Britain covering over 1,800 miles.</w:t>
      </w:r>
      <w:r w:rsidRPr="00794D56">
        <w:rPr>
          <w:rFonts w:ascii="Arial" w:hAnsi="Arial" w:cs="Arial"/>
          <w:lang w:eastAsia="en-GB"/>
        </w:rPr>
        <w:br/>
      </w:r>
      <w:r w:rsidRPr="00794D56">
        <w:rPr>
          <w:rFonts w:ascii="Arial" w:hAnsi="Arial" w:cs="Arial"/>
          <w:lang w:eastAsia="en-GB"/>
        </w:rPr>
        <w:br/>
        <w:t>This link provides access to the Bee Network routes being planned across Greater Manchester: </w:t>
      </w:r>
      <w:hyperlink r:id="rId9" w:history="1">
        <w:r w:rsidRPr="00794D56">
          <w:rPr>
            <w:rFonts w:ascii="Arial" w:hAnsi="Arial" w:cs="Arial"/>
            <w:u w:val="single"/>
            <w:lang w:eastAsia="en-GB"/>
          </w:rPr>
          <w:t>https://mappinggm.org.uk/bee-network/</w:t>
        </w:r>
      </w:hyperlink>
      <w:r w:rsidRPr="00794D56">
        <w:rPr>
          <w:rFonts w:ascii="Arial" w:hAnsi="Arial" w:cs="Arial"/>
          <w:lang w:eastAsia="en-GB"/>
        </w:rPr>
        <w:br/>
        <w:t> </w:t>
      </w:r>
    </w:p>
    <w:p w:rsidR="00794D56" w:rsidRPr="00794D56" w:rsidRDefault="00794D56" w:rsidP="00794D56">
      <w:pPr>
        <w:shd w:val="clear" w:color="auto" w:fill="FFFFFF"/>
        <w:spacing w:before="150" w:after="150"/>
        <w:outlineLvl w:val="2"/>
        <w:rPr>
          <w:rFonts w:ascii="Arial" w:hAnsi="Arial" w:cs="Arial"/>
          <w:lang w:eastAsia="en-GB"/>
        </w:rPr>
      </w:pPr>
      <w:r w:rsidRPr="00794D56">
        <w:rPr>
          <w:rFonts w:ascii="Arial" w:hAnsi="Arial" w:cs="Arial"/>
          <w:lang w:eastAsia="en-GB"/>
        </w:rPr>
        <w:t>The Bee Network in Tameside</w:t>
      </w:r>
    </w:p>
    <w:p w:rsidR="00794D56" w:rsidRPr="00794D56" w:rsidRDefault="00794D56" w:rsidP="00794D56">
      <w:pPr>
        <w:shd w:val="clear" w:color="auto" w:fill="FFFFFF"/>
        <w:spacing w:after="150"/>
        <w:rPr>
          <w:rFonts w:ascii="Arial" w:hAnsi="Arial" w:cs="Arial"/>
          <w:lang w:eastAsia="en-GB"/>
        </w:rPr>
      </w:pPr>
      <w:r w:rsidRPr="00794D56">
        <w:rPr>
          <w:rFonts w:ascii="Arial" w:hAnsi="Arial" w:cs="Arial"/>
          <w:lang w:eastAsia="en-GB"/>
        </w:rPr>
        <w:t> </w:t>
      </w:r>
      <w:r w:rsidRPr="00794D56">
        <w:rPr>
          <w:rFonts w:ascii="Arial" w:hAnsi="Arial" w:cs="Arial"/>
          <w:lang w:eastAsia="en-GB"/>
        </w:rPr>
        <w:br/>
        <w:t>We want to create a genuine culture of walking and cycling in Tameside so that it becomes the natural choice for as many short trips as possible. </w:t>
      </w:r>
    </w:p>
    <w:p w:rsidR="00794D56" w:rsidRPr="00794D56" w:rsidRDefault="00794D56" w:rsidP="00794D56">
      <w:pPr>
        <w:shd w:val="clear" w:color="auto" w:fill="FFFFFF"/>
        <w:spacing w:after="150"/>
        <w:rPr>
          <w:rFonts w:ascii="Arial" w:hAnsi="Arial" w:cs="Arial"/>
          <w:lang w:eastAsia="en-GB"/>
        </w:rPr>
      </w:pPr>
      <w:r w:rsidRPr="00794D56">
        <w:rPr>
          <w:rFonts w:ascii="Arial" w:hAnsi="Arial" w:cs="Arial"/>
          <w:lang w:eastAsia="en-GB"/>
        </w:rPr>
        <w:t xml:space="preserve">In Tameside, it is estimated that we spend £26m per annum in avoidable costs to the health system. This is due to treating people for illnesses that could have been prevented if people were more physically active.  When you couple that with the fact that 30% of trips </w:t>
      </w:r>
      <w:proofErr w:type="gramStart"/>
      <w:r w:rsidRPr="00794D56">
        <w:rPr>
          <w:rFonts w:ascii="Arial" w:hAnsi="Arial" w:cs="Arial"/>
          <w:lang w:eastAsia="en-GB"/>
        </w:rPr>
        <w:t>under</w:t>
      </w:r>
      <w:proofErr w:type="gramEnd"/>
      <w:r w:rsidRPr="00794D56">
        <w:rPr>
          <w:rFonts w:ascii="Arial" w:hAnsi="Arial" w:cs="Arial"/>
          <w:lang w:eastAsia="en-GB"/>
        </w:rPr>
        <w:t xml:space="preserve"> 1km in Greater Manchester are made by car, the equivalent of 15 minutes walking or 4 minutes cycling, the benefits and need for an improved system becomes instantly clear.  Not only is walking and cycling </w:t>
      </w:r>
      <w:proofErr w:type="gramStart"/>
      <w:r w:rsidRPr="00794D56">
        <w:rPr>
          <w:rFonts w:ascii="Arial" w:hAnsi="Arial" w:cs="Arial"/>
          <w:lang w:eastAsia="en-GB"/>
        </w:rPr>
        <w:t>good</w:t>
      </w:r>
      <w:proofErr w:type="gramEnd"/>
      <w:r w:rsidRPr="00794D56">
        <w:rPr>
          <w:rFonts w:ascii="Arial" w:hAnsi="Arial" w:cs="Arial"/>
          <w:lang w:eastAsia="en-GB"/>
        </w:rPr>
        <w:t xml:space="preserve"> for </w:t>
      </w:r>
      <w:r w:rsidRPr="00794D56">
        <w:rPr>
          <w:rFonts w:ascii="Arial" w:hAnsi="Arial" w:cs="Arial"/>
          <w:lang w:eastAsia="en-GB"/>
        </w:rPr>
        <w:lastRenderedPageBreak/>
        <w:t>our health and will reduce pressures on our services, but it reduces congestion and improves air quality too.</w:t>
      </w:r>
      <w:r w:rsidRPr="00794D56">
        <w:rPr>
          <w:rFonts w:ascii="Arial" w:hAnsi="Arial" w:cs="Arial"/>
          <w:lang w:eastAsia="en-GB"/>
        </w:rPr>
        <w:br/>
      </w:r>
      <w:r w:rsidRPr="00794D56">
        <w:rPr>
          <w:rFonts w:ascii="Arial" w:hAnsi="Arial" w:cs="Arial"/>
          <w:lang w:eastAsia="en-GB"/>
        </w:rPr>
        <w:br/>
        <w:t xml:space="preserve">To help make walking and cycling the easier and safer option, we have developed a number of schemes to improve our walking and cycling infrastructure across the borough.  </w:t>
      </w:r>
    </w:p>
    <w:p w:rsidR="00794D56" w:rsidRPr="00794D56" w:rsidRDefault="00794D56" w:rsidP="00794D56">
      <w:pPr>
        <w:shd w:val="clear" w:color="auto" w:fill="FFFFFF"/>
        <w:spacing w:after="150"/>
        <w:rPr>
          <w:rFonts w:ascii="Arial" w:hAnsi="Arial" w:cs="Arial"/>
          <w:lang w:eastAsia="en-GB"/>
        </w:rPr>
      </w:pPr>
      <w:r w:rsidRPr="00794D56">
        <w:rPr>
          <w:rFonts w:ascii="Arial" w:hAnsi="Arial" w:cs="Arial"/>
          <w:lang w:eastAsia="en-GB"/>
        </w:rPr>
        <w:t>This consultation focuses on the highway located  north west of Chadwick Dam and has been designed to support these proposals, as there were also complaints regarding traffic locally, there some additional waiting restrictions included around Old road and the Hearos of Waterloo Public House and the 20 mile per hour zone has been extended along Palace Road, including side streets.</w:t>
      </w:r>
    </w:p>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r>
        <w:br w:type="page"/>
      </w:r>
    </w:p>
    <w:p w:rsidR="00794D56" w:rsidRDefault="00794D56">
      <w:pPr>
        <w:sectPr w:rsidR="00794D56" w:rsidSect="00794D56">
          <w:pgSz w:w="11906" w:h="16838"/>
          <w:pgMar w:top="1440" w:right="1440" w:bottom="1440" w:left="1440" w:header="708" w:footer="708" w:gutter="0"/>
          <w:cols w:space="708"/>
          <w:docGrid w:linePitch="360"/>
        </w:sectPr>
      </w:pPr>
    </w:p>
    <w:p w:rsidR="00794D56" w:rsidRDefault="00794D56"/>
    <w:p w:rsidR="00794D56" w:rsidRDefault="00234E5E">
      <w:r>
        <w:rPr>
          <w:noProof/>
          <w:lang w:eastAsia="en-GB"/>
        </w:rPr>
        <w:drawing>
          <wp:anchor distT="0" distB="0" distL="114300" distR="114300" simplePos="0" relativeHeight="251658240" behindDoc="1" locked="0" layoutInCell="1" allowOverlap="1" wp14:anchorId="17E4AFBC" wp14:editId="3B36820F">
            <wp:simplePos x="0" y="0"/>
            <wp:positionH relativeFrom="column">
              <wp:posOffset>962660</wp:posOffset>
            </wp:positionH>
            <wp:positionV relativeFrom="paragraph">
              <wp:posOffset>-1905</wp:posOffset>
            </wp:positionV>
            <wp:extent cx="7136765" cy="5148580"/>
            <wp:effectExtent l="0" t="0" r="6985" b="0"/>
            <wp:wrapTight wrapText="bothSides">
              <wp:wrapPolygon edited="0">
                <wp:start x="0" y="0"/>
                <wp:lineTo x="0" y="21499"/>
                <wp:lineTo x="21563" y="21499"/>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136765" cy="5148580"/>
                    </a:xfrm>
                    <a:prstGeom prst="rect">
                      <a:avLst/>
                    </a:prstGeom>
                  </pic:spPr>
                </pic:pic>
              </a:graphicData>
            </a:graphic>
            <wp14:sizeRelH relativeFrom="page">
              <wp14:pctWidth>0</wp14:pctWidth>
            </wp14:sizeRelH>
            <wp14:sizeRelV relativeFrom="page">
              <wp14:pctHeight>0</wp14:pctHeight>
            </wp14:sizeRelV>
          </wp:anchor>
        </w:drawing>
      </w:r>
    </w:p>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r>
        <w:rPr>
          <w:noProof/>
          <w:lang w:eastAsia="en-GB"/>
        </w:rPr>
        <w:drawing>
          <wp:anchor distT="0" distB="0" distL="114300" distR="114300" simplePos="0" relativeHeight="251659264" behindDoc="1" locked="0" layoutInCell="1" allowOverlap="1" wp14:anchorId="3ED651BF" wp14:editId="3F0AEBEC">
            <wp:simplePos x="0" y="0"/>
            <wp:positionH relativeFrom="column">
              <wp:posOffset>673735</wp:posOffset>
            </wp:positionH>
            <wp:positionV relativeFrom="paragraph">
              <wp:posOffset>95250</wp:posOffset>
            </wp:positionV>
            <wp:extent cx="7730490" cy="5299075"/>
            <wp:effectExtent l="0" t="0" r="3810" b="0"/>
            <wp:wrapTight wrapText="bothSides">
              <wp:wrapPolygon edited="0">
                <wp:start x="0" y="0"/>
                <wp:lineTo x="0" y="21509"/>
                <wp:lineTo x="21557" y="21509"/>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730490" cy="5299075"/>
                    </a:xfrm>
                    <a:prstGeom prst="rect">
                      <a:avLst/>
                    </a:prstGeom>
                  </pic:spPr>
                </pic:pic>
              </a:graphicData>
            </a:graphic>
            <wp14:sizeRelH relativeFrom="page">
              <wp14:pctWidth>0</wp14:pctWidth>
            </wp14:sizeRelH>
            <wp14:sizeRelV relativeFrom="page">
              <wp14:pctHeight>0</wp14:pctHeight>
            </wp14:sizeRelV>
          </wp:anchor>
        </w:drawing>
      </w:r>
    </w:p>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234E5E" w:rsidRDefault="00234E5E"/>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Pr>
        <w:sectPr w:rsidR="00794D56" w:rsidSect="00794D56">
          <w:pgSz w:w="16838" w:h="11906" w:orient="landscape"/>
          <w:pgMar w:top="1440" w:right="1440" w:bottom="1440" w:left="1440" w:header="709" w:footer="709" w:gutter="0"/>
          <w:cols w:space="708"/>
          <w:docGrid w:linePitch="360"/>
        </w:sectPr>
      </w:pPr>
    </w:p>
    <w:p w:rsidR="00794D56" w:rsidRPr="00C976AD" w:rsidRDefault="00794D56" w:rsidP="00794D56">
      <w:pPr>
        <w:pStyle w:val="Title"/>
        <w:rPr>
          <w:rFonts w:ascii="Arial" w:hAnsi="Arial" w:cs="Arial"/>
          <w:sz w:val="22"/>
          <w:szCs w:val="22"/>
          <w:u w:val="single"/>
        </w:rPr>
      </w:pPr>
      <w:r w:rsidRPr="00C976AD">
        <w:rPr>
          <w:rFonts w:ascii="Arial" w:hAnsi="Arial" w:cs="Arial"/>
          <w:sz w:val="22"/>
          <w:szCs w:val="22"/>
          <w:u w:val="single"/>
        </w:rPr>
        <w:lastRenderedPageBreak/>
        <w:t>TAMESIDE METROPOLITAN BOROUGH COUNCIL</w:t>
      </w:r>
    </w:p>
    <w:p w:rsidR="00794D56" w:rsidRPr="00C976AD" w:rsidRDefault="00794D56" w:rsidP="00794D56">
      <w:pPr>
        <w:jc w:val="center"/>
        <w:rPr>
          <w:rFonts w:ascii="Arial" w:hAnsi="Arial" w:cs="Arial"/>
          <w:b/>
          <w:sz w:val="22"/>
          <w:szCs w:val="22"/>
          <w:u w:val="single"/>
        </w:rPr>
      </w:pPr>
    </w:p>
    <w:p w:rsidR="00794D56" w:rsidRPr="0027211C" w:rsidRDefault="00794D56" w:rsidP="00794D56">
      <w:pPr>
        <w:jc w:val="center"/>
        <w:rPr>
          <w:rFonts w:ascii="Arial" w:hAnsi="Arial" w:cs="Arial"/>
          <w:b/>
          <w:sz w:val="22"/>
          <w:szCs w:val="22"/>
        </w:rPr>
      </w:pPr>
      <w:r w:rsidRPr="0027211C">
        <w:rPr>
          <w:rFonts w:ascii="Arial" w:hAnsi="Arial" w:cs="Arial"/>
          <w:b/>
          <w:sz w:val="22"/>
          <w:szCs w:val="22"/>
        </w:rPr>
        <w:t xml:space="preserve">TAMESIDE METROPOLITAN BOROUGH </w:t>
      </w:r>
    </w:p>
    <w:p w:rsidR="00794D56" w:rsidRPr="0027211C" w:rsidRDefault="00794D56" w:rsidP="00794D56">
      <w:pPr>
        <w:jc w:val="center"/>
        <w:rPr>
          <w:rFonts w:ascii="Arial" w:hAnsi="Arial" w:cs="Arial"/>
          <w:b/>
          <w:sz w:val="22"/>
          <w:szCs w:val="22"/>
        </w:rPr>
      </w:pPr>
      <w:r w:rsidRPr="0027211C">
        <w:rPr>
          <w:rFonts w:ascii="Arial" w:hAnsi="Arial" w:cs="Arial"/>
          <w:b/>
          <w:sz w:val="22"/>
          <w:szCs w:val="22"/>
        </w:rPr>
        <w:t>(</w:t>
      </w:r>
      <w:r>
        <w:rPr>
          <w:rFonts w:ascii="Arial" w:hAnsi="Arial" w:cs="Arial"/>
          <w:b/>
          <w:sz w:val="22"/>
          <w:szCs w:val="22"/>
        </w:rPr>
        <w:t>MOSSLEY ROAD, ASHTON UNDER LYNE</w:t>
      </w:r>
      <w:r w:rsidRPr="0027211C">
        <w:rPr>
          <w:rFonts w:ascii="Arial" w:hAnsi="Arial" w:cs="Arial"/>
          <w:b/>
          <w:sz w:val="22"/>
          <w:szCs w:val="22"/>
        </w:rPr>
        <w:t>)</w:t>
      </w:r>
    </w:p>
    <w:p w:rsidR="00794D56" w:rsidRPr="0027211C" w:rsidRDefault="00794D56" w:rsidP="00794D56">
      <w:pPr>
        <w:jc w:val="center"/>
        <w:rPr>
          <w:rFonts w:ascii="Arial" w:hAnsi="Arial" w:cs="Arial"/>
          <w:b/>
          <w:sz w:val="22"/>
          <w:szCs w:val="22"/>
        </w:rPr>
      </w:pPr>
      <w:r>
        <w:rPr>
          <w:rFonts w:ascii="Arial" w:hAnsi="Arial" w:cs="Arial"/>
          <w:b/>
          <w:sz w:val="22"/>
          <w:szCs w:val="22"/>
        </w:rPr>
        <w:t xml:space="preserve">(PROHIBITION </w:t>
      </w:r>
      <w:r w:rsidRPr="0027211C">
        <w:rPr>
          <w:rFonts w:ascii="Arial" w:hAnsi="Arial" w:cs="Arial"/>
          <w:b/>
          <w:sz w:val="22"/>
          <w:szCs w:val="22"/>
        </w:rPr>
        <w:t>OF WAITING) ORDER 2020</w:t>
      </w:r>
    </w:p>
    <w:p w:rsidR="00794D56" w:rsidRPr="00C976AD" w:rsidRDefault="00794D56" w:rsidP="00794D56">
      <w:pPr>
        <w:rPr>
          <w:rFonts w:ascii="Arial" w:hAnsi="Arial" w:cs="Arial"/>
          <w:b/>
          <w:sz w:val="22"/>
          <w:szCs w:val="22"/>
          <w:u w:val="single"/>
        </w:rPr>
      </w:pPr>
    </w:p>
    <w:p w:rsidR="00794D56" w:rsidRDefault="00794D56" w:rsidP="00794D56">
      <w:pPr>
        <w:rPr>
          <w:rFonts w:ascii="Arial" w:hAnsi="Arial" w:cs="Arial"/>
          <w:sz w:val="22"/>
        </w:rPr>
      </w:pPr>
      <w:r>
        <w:rPr>
          <w:rFonts w:ascii="Arial" w:hAnsi="Arial" w:cs="Arial"/>
          <w:sz w:val="22"/>
          <w:u w:val="single"/>
        </w:rPr>
        <w:t>THE TAMESIDE METROPOLITAN BOROUGH COUNCIL</w:t>
      </w:r>
      <w:r>
        <w:rPr>
          <w:rFonts w:ascii="Arial" w:hAnsi="Arial" w:cs="Arial"/>
          <w:sz w:val="22"/>
        </w:rPr>
        <w:t xml:space="preserve"> in exercise of its powers under Sections 1(1), 2(1), 2(2) of the Road Traffic Regulation Act 1984 (“the Act”) and Part IV of Schedule 4 and all other enabling powers and after consultation with the Chief Officer of Police in accordance with Part III of Schedule 9 to the Act hereby makes the following Order:-</w:t>
      </w:r>
    </w:p>
    <w:p w:rsidR="00794D56" w:rsidRDefault="00794D56" w:rsidP="00794D56">
      <w:pPr>
        <w:rPr>
          <w:rFonts w:ascii="Arial" w:hAnsi="Arial" w:cs="Arial"/>
          <w:sz w:val="22"/>
        </w:rPr>
      </w:pPr>
    </w:p>
    <w:p w:rsidR="00794D56" w:rsidRDefault="00794D56" w:rsidP="00794D56">
      <w:pPr>
        <w:rPr>
          <w:rFonts w:ascii="Arial" w:hAnsi="Arial" w:cs="Arial"/>
          <w:sz w:val="22"/>
        </w:rPr>
      </w:pPr>
    </w:p>
    <w:p w:rsidR="00794D56" w:rsidRDefault="00794D56" w:rsidP="00794D56">
      <w:pPr>
        <w:ind w:left="1080" w:hanging="1080"/>
        <w:jc w:val="both"/>
        <w:rPr>
          <w:rFonts w:ascii="Arial" w:hAnsi="Arial" w:cs="Arial"/>
          <w:sz w:val="22"/>
        </w:rPr>
      </w:pPr>
      <w:r>
        <w:rPr>
          <w:rFonts w:ascii="Arial" w:hAnsi="Arial" w:cs="Arial"/>
          <w:sz w:val="22"/>
        </w:rPr>
        <w:t>1.   (1)</w:t>
      </w:r>
      <w:r>
        <w:rPr>
          <w:rFonts w:ascii="Arial" w:hAnsi="Arial" w:cs="Arial"/>
          <w:sz w:val="22"/>
        </w:rPr>
        <w:tab/>
        <w:t>In this Order:-</w:t>
      </w:r>
    </w:p>
    <w:p w:rsidR="00794D56" w:rsidRDefault="00794D56" w:rsidP="00794D56">
      <w:pPr>
        <w:ind w:left="1080" w:hanging="1080"/>
        <w:jc w:val="both"/>
        <w:rPr>
          <w:rFonts w:ascii="Arial" w:hAnsi="Arial" w:cs="Arial"/>
          <w:sz w:val="22"/>
        </w:rPr>
      </w:pPr>
    </w:p>
    <w:p w:rsidR="00794D56" w:rsidRDefault="00794D56" w:rsidP="00794D56">
      <w:pPr>
        <w:ind w:left="1134" w:hanging="774"/>
        <w:jc w:val="both"/>
        <w:rPr>
          <w:rFonts w:ascii="Arial" w:hAnsi="Arial" w:cs="Arial"/>
          <w:sz w:val="22"/>
        </w:rPr>
      </w:pPr>
      <w:r>
        <w:rPr>
          <w:rFonts w:ascii="Arial" w:hAnsi="Arial" w:cs="Arial"/>
          <w:sz w:val="22"/>
        </w:rPr>
        <w:tab/>
        <w:t>“</w:t>
      </w:r>
      <w:proofErr w:type="gramStart"/>
      <w:r w:rsidRPr="00C66482">
        <w:rPr>
          <w:rFonts w:ascii="Arial" w:hAnsi="Arial" w:cs="Arial"/>
          <w:i/>
          <w:sz w:val="22"/>
        </w:rPr>
        <w:t>disabled</w:t>
      </w:r>
      <w:proofErr w:type="gramEnd"/>
      <w:r w:rsidRPr="00C66482">
        <w:rPr>
          <w:rFonts w:ascii="Arial" w:hAnsi="Arial" w:cs="Arial"/>
          <w:i/>
          <w:sz w:val="22"/>
        </w:rPr>
        <w:t xml:space="preserve"> person’s badge</w:t>
      </w:r>
      <w:r>
        <w:rPr>
          <w:rFonts w:ascii="Arial" w:hAnsi="Arial" w:cs="Arial"/>
          <w:sz w:val="22"/>
        </w:rPr>
        <w:t>” has the same meaning as in the Disabled Persons (Badges For Motor Vehicles)(England) Regulations 2000;</w:t>
      </w:r>
    </w:p>
    <w:p w:rsidR="00794D56" w:rsidRDefault="00794D56" w:rsidP="00794D56">
      <w:pPr>
        <w:ind w:left="1080" w:hanging="1080"/>
        <w:jc w:val="both"/>
        <w:rPr>
          <w:rFonts w:ascii="Arial" w:hAnsi="Arial" w:cs="Arial"/>
          <w:sz w:val="22"/>
        </w:rPr>
      </w:pPr>
      <w:r>
        <w:rPr>
          <w:rFonts w:ascii="Arial" w:hAnsi="Arial" w:cs="Arial"/>
          <w:sz w:val="22"/>
        </w:rPr>
        <w:t xml:space="preserve"> </w:t>
      </w:r>
    </w:p>
    <w:p w:rsidR="00794D56" w:rsidRDefault="00794D56" w:rsidP="00794D56">
      <w:pPr>
        <w:ind w:left="1080" w:hanging="1080"/>
        <w:jc w:val="both"/>
        <w:rPr>
          <w:rFonts w:ascii="Arial" w:hAnsi="Arial" w:cs="Arial"/>
          <w:sz w:val="22"/>
        </w:rPr>
      </w:pPr>
      <w:r>
        <w:rPr>
          <w:rFonts w:ascii="Arial" w:hAnsi="Arial" w:cs="Arial"/>
          <w:sz w:val="22"/>
        </w:rPr>
        <w:tab/>
        <w:t>“</w:t>
      </w:r>
      <w:r w:rsidRPr="00C66482">
        <w:rPr>
          <w:rFonts w:ascii="Arial" w:hAnsi="Arial" w:cs="Arial"/>
          <w:i/>
          <w:sz w:val="22"/>
        </w:rPr>
        <w:t>disabled person’s vehicle</w:t>
      </w:r>
      <w:r>
        <w:rPr>
          <w:rFonts w:ascii="Arial" w:hAnsi="Arial" w:cs="Arial"/>
          <w:sz w:val="22"/>
        </w:rPr>
        <w:t>” means a vehicle which displays a disabled person’s badge in accordance with the provisions of the Disabled Persons (Badges for Motor Vehicles) (England) Regulations 2000 as amended, or under any succeeding legislation, and shall include a badge issued under regulations having effect in Scotland or Wales under Section 21 of the Chronically Sick and Disabled Person’s Act 1970, and a recognised badge under Section 21A and B of the 1970 Act.</w:t>
      </w:r>
    </w:p>
    <w:p w:rsidR="00794D56" w:rsidRDefault="00794D56" w:rsidP="00794D56">
      <w:pPr>
        <w:ind w:left="1080" w:hanging="1080"/>
        <w:jc w:val="both"/>
        <w:rPr>
          <w:rFonts w:ascii="Arial" w:hAnsi="Arial" w:cs="Arial"/>
          <w:sz w:val="22"/>
        </w:rPr>
      </w:pPr>
    </w:p>
    <w:p w:rsidR="00794D56" w:rsidRDefault="00794D56" w:rsidP="00794D56">
      <w:pPr>
        <w:ind w:left="1080" w:hanging="1080"/>
        <w:jc w:val="both"/>
        <w:rPr>
          <w:rFonts w:ascii="Arial" w:hAnsi="Arial" w:cs="Arial"/>
          <w:sz w:val="22"/>
        </w:rPr>
      </w:pPr>
      <w:r>
        <w:rPr>
          <w:rFonts w:ascii="Arial" w:hAnsi="Arial" w:cs="Arial"/>
          <w:sz w:val="22"/>
        </w:rPr>
        <w:tab/>
        <w:t>“</w:t>
      </w:r>
      <w:proofErr w:type="gramStart"/>
      <w:r w:rsidRPr="00C66482">
        <w:rPr>
          <w:rFonts w:ascii="Arial" w:hAnsi="Arial" w:cs="Arial"/>
          <w:i/>
          <w:sz w:val="22"/>
        </w:rPr>
        <w:t>parking</w:t>
      </w:r>
      <w:proofErr w:type="gramEnd"/>
      <w:r w:rsidRPr="00C66482">
        <w:rPr>
          <w:rFonts w:ascii="Arial" w:hAnsi="Arial" w:cs="Arial"/>
          <w:i/>
          <w:sz w:val="22"/>
        </w:rPr>
        <w:t xml:space="preserve"> disc</w:t>
      </w:r>
      <w:r>
        <w:rPr>
          <w:rFonts w:ascii="Arial" w:hAnsi="Arial" w:cs="Arial"/>
          <w:sz w:val="22"/>
        </w:rPr>
        <w:t>” means a disc issued by a local authority, 125 millimetres square, coloured blue and capable of showing the quarter hour period during which a period of waiting begins;</w:t>
      </w:r>
    </w:p>
    <w:p w:rsidR="00794D56" w:rsidRDefault="00794D56" w:rsidP="00794D56">
      <w:pPr>
        <w:ind w:left="1080" w:hanging="1080"/>
        <w:jc w:val="both"/>
        <w:rPr>
          <w:rFonts w:ascii="Arial" w:hAnsi="Arial" w:cs="Arial"/>
          <w:sz w:val="22"/>
        </w:rPr>
      </w:pPr>
      <w:r>
        <w:rPr>
          <w:rFonts w:ascii="Arial" w:hAnsi="Arial" w:cs="Arial"/>
          <w:sz w:val="22"/>
        </w:rPr>
        <w:tab/>
      </w:r>
    </w:p>
    <w:p w:rsidR="00794D56" w:rsidRDefault="00794D56" w:rsidP="00794D56">
      <w:pPr>
        <w:numPr>
          <w:ilvl w:val="0"/>
          <w:numId w:val="6"/>
        </w:numPr>
        <w:ind w:hanging="720"/>
        <w:jc w:val="both"/>
        <w:rPr>
          <w:rFonts w:ascii="Arial" w:hAnsi="Arial" w:cs="Arial"/>
          <w:sz w:val="22"/>
        </w:rPr>
      </w:pPr>
      <w:r>
        <w:rPr>
          <w:rFonts w:ascii="Arial" w:hAnsi="Arial" w:cs="Arial"/>
          <w:sz w:val="22"/>
        </w:rPr>
        <w:t>For the purpose of this Order a vehicle shall be regarded as displaying:-</w:t>
      </w:r>
    </w:p>
    <w:p w:rsidR="00794D56" w:rsidRDefault="00794D56" w:rsidP="00794D56">
      <w:pPr>
        <w:jc w:val="both"/>
        <w:rPr>
          <w:rFonts w:ascii="Arial" w:hAnsi="Arial" w:cs="Arial"/>
          <w:sz w:val="22"/>
        </w:rPr>
      </w:pPr>
    </w:p>
    <w:p w:rsidR="00794D56" w:rsidRDefault="00794D56" w:rsidP="00794D56">
      <w:pPr>
        <w:numPr>
          <w:ilvl w:val="0"/>
          <w:numId w:val="7"/>
        </w:numPr>
        <w:jc w:val="both"/>
        <w:rPr>
          <w:rFonts w:ascii="Arial" w:hAnsi="Arial" w:cs="Arial"/>
          <w:sz w:val="22"/>
        </w:rPr>
      </w:pPr>
      <w:r>
        <w:rPr>
          <w:rFonts w:ascii="Arial" w:hAnsi="Arial" w:cs="Arial"/>
          <w:sz w:val="22"/>
        </w:rPr>
        <w:t>a disabled person’s badge in the relevant position, when:-</w:t>
      </w:r>
    </w:p>
    <w:p w:rsidR="00794D56" w:rsidRDefault="00794D56" w:rsidP="00794D56">
      <w:pPr>
        <w:jc w:val="both"/>
        <w:rPr>
          <w:rFonts w:ascii="Arial" w:hAnsi="Arial" w:cs="Arial"/>
          <w:sz w:val="22"/>
        </w:rPr>
      </w:pPr>
    </w:p>
    <w:p w:rsidR="00794D56" w:rsidRDefault="00794D56" w:rsidP="00794D56">
      <w:pPr>
        <w:pStyle w:val="BodyTextIndent3"/>
        <w:numPr>
          <w:ilvl w:val="0"/>
          <w:numId w:val="8"/>
        </w:numPr>
        <w:jc w:val="both"/>
        <w:rPr>
          <w:rFonts w:ascii="Arial" w:hAnsi="Arial" w:cs="Arial"/>
        </w:rPr>
      </w:pPr>
      <w:r>
        <w:rPr>
          <w:rFonts w:ascii="Arial" w:hAnsi="Arial" w:cs="Arial"/>
        </w:rPr>
        <w:t>the badge is exhibited on the dashboard or facia of the vehicle so that the front of the badge is clearly legible from the outside of the vehicle or;</w:t>
      </w:r>
    </w:p>
    <w:p w:rsidR="00794D56" w:rsidRDefault="00794D56" w:rsidP="00794D56">
      <w:pPr>
        <w:pStyle w:val="BodyTextIndent3"/>
        <w:ind w:left="1800" w:firstLine="0"/>
        <w:jc w:val="both"/>
        <w:rPr>
          <w:rFonts w:ascii="Arial" w:hAnsi="Arial" w:cs="Arial"/>
        </w:rPr>
      </w:pPr>
    </w:p>
    <w:p w:rsidR="00794D56" w:rsidRPr="00787280" w:rsidRDefault="00794D56" w:rsidP="00794D56">
      <w:pPr>
        <w:pStyle w:val="BodyTextIndent3"/>
        <w:numPr>
          <w:ilvl w:val="0"/>
          <w:numId w:val="8"/>
        </w:numPr>
        <w:jc w:val="both"/>
        <w:rPr>
          <w:rFonts w:ascii="Arial" w:hAnsi="Arial" w:cs="Arial"/>
        </w:rPr>
      </w:pPr>
      <w:proofErr w:type="gramStart"/>
      <w:r w:rsidRPr="00787280">
        <w:rPr>
          <w:rFonts w:ascii="Arial" w:hAnsi="Arial" w:cs="Arial"/>
        </w:rPr>
        <w:t>where</w:t>
      </w:r>
      <w:proofErr w:type="gramEnd"/>
      <w:r w:rsidRPr="00787280">
        <w:rPr>
          <w:rFonts w:ascii="Arial" w:hAnsi="Arial" w:cs="Arial"/>
        </w:rPr>
        <w:t xml:space="preserve"> a vehicle i</w:t>
      </w:r>
      <w:r>
        <w:rPr>
          <w:rFonts w:ascii="Arial" w:hAnsi="Arial" w:cs="Arial"/>
        </w:rPr>
        <w:t>s not fitted with a dashboard or</w:t>
      </w:r>
      <w:r w:rsidRPr="00787280">
        <w:rPr>
          <w:rFonts w:ascii="Arial" w:hAnsi="Arial" w:cs="Arial"/>
        </w:rPr>
        <w:t xml:space="preserve"> facia, the badge is exhibited in a conspicuous position on the vehicle, so that the front of the badge is clearly legible from the outside of the vehicle</w:t>
      </w:r>
      <w:r>
        <w:rPr>
          <w:rFonts w:ascii="Arial" w:hAnsi="Arial" w:cs="Arial"/>
        </w:rPr>
        <w:t>.</w:t>
      </w:r>
    </w:p>
    <w:p w:rsidR="00794D56" w:rsidRDefault="00794D56" w:rsidP="00794D56">
      <w:pPr>
        <w:jc w:val="both"/>
        <w:rPr>
          <w:rFonts w:ascii="Arial" w:hAnsi="Arial" w:cs="Arial"/>
          <w:sz w:val="22"/>
        </w:rPr>
      </w:pPr>
    </w:p>
    <w:p w:rsidR="00794D56" w:rsidRDefault="00794D56" w:rsidP="00794D56">
      <w:pPr>
        <w:numPr>
          <w:ilvl w:val="0"/>
          <w:numId w:val="7"/>
        </w:numPr>
        <w:jc w:val="both"/>
        <w:rPr>
          <w:rFonts w:ascii="Arial" w:hAnsi="Arial" w:cs="Arial"/>
          <w:sz w:val="22"/>
        </w:rPr>
      </w:pPr>
      <w:r>
        <w:rPr>
          <w:rFonts w:ascii="Arial" w:hAnsi="Arial" w:cs="Arial"/>
          <w:sz w:val="22"/>
        </w:rPr>
        <w:t>a parking disc in the relevant position if;</w:t>
      </w:r>
    </w:p>
    <w:p w:rsidR="00794D56" w:rsidRDefault="00794D56" w:rsidP="00794D56">
      <w:pPr>
        <w:ind w:left="1800"/>
        <w:jc w:val="both"/>
        <w:rPr>
          <w:rFonts w:ascii="Arial" w:hAnsi="Arial" w:cs="Arial"/>
          <w:sz w:val="22"/>
        </w:rPr>
      </w:pPr>
    </w:p>
    <w:p w:rsidR="00794D56" w:rsidRDefault="00794D56" w:rsidP="00794D56">
      <w:pPr>
        <w:numPr>
          <w:ilvl w:val="0"/>
          <w:numId w:val="12"/>
        </w:numPr>
        <w:jc w:val="both"/>
        <w:rPr>
          <w:rFonts w:ascii="Arial" w:hAnsi="Arial" w:cs="Arial"/>
          <w:sz w:val="22"/>
        </w:rPr>
      </w:pPr>
      <w:r>
        <w:rPr>
          <w:rFonts w:ascii="Arial" w:hAnsi="Arial" w:cs="Arial"/>
          <w:sz w:val="22"/>
        </w:rPr>
        <w:t>the disc is exhibited on the dashboard or facia of the vehicle and shows the quarter hour period during which a period of waiting began and that period is clearly legible from the outside of the vehicle or;</w:t>
      </w:r>
    </w:p>
    <w:p w:rsidR="00794D56" w:rsidRDefault="00794D56" w:rsidP="00794D56">
      <w:pPr>
        <w:tabs>
          <w:tab w:val="left" w:pos="2552"/>
        </w:tabs>
        <w:ind w:left="2563"/>
        <w:jc w:val="both"/>
        <w:rPr>
          <w:rFonts w:ascii="Arial" w:hAnsi="Arial" w:cs="Arial"/>
          <w:sz w:val="22"/>
        </w:rPr>
      </w:pPr>
    </w:p>
    <w:p w:rsidR="00794D56" w:rsidRDefault="00794D56" w:rsidP="00794D56">
      <w:pPr>
        <w:numPr>
          <w:ilvl w:val="0"/>
          <w:numId w:val="12"/>
        </w:numPr>
        <w:tabs>
          <w:tab w:val="clear" w:pos="2563"/>
          <w:tab w:val="left" w:pos="2552"/>
        </w:tabs>
        <w:jc w:val="both"/>
        <w:rPr>
          <w:rFonts w:ascii="Arial" w:hAnsi="Arial" w:cs="Arial"/>
          <w:sz w:val="22"/>
        </w:rPr>
      </w:pPr>
      <w:r>
        <w:rPr>
          <w:rFonts w:ascii="Arial" w:hAnsi="Arial" w:cs="Arial"/>
          <w:sz w:val="22"/>
        </w:rPr>
        <w:t>where the vehicle does not have a dashboard or facia, the disc is exhibited in a conspicuous position on the vehicle, so that, when marked to show the quarter hour period during which a period of waiting began and that period is clearly legible from the outside of the vehicle.</w:t>
      </w:r>
    </w:p>
    <w:p w:rsidR="00794D56" w:rsidRDefault="00794D56" w:rsidP="00794D56">
      <w:pPr>
        <w:jc w:val="both"/>
        <w:rPr>
          <w:rFonts w:ascii="Arial" w:hAnsi="Arial" w:cs="Arial"/>
          <w:sz w:val="22"/>
        </w:rPr>
      </w:pPr>
    </w:p>
    <w:p w:rsidR="00794D56" w:rsidRDefault="00794D56" w:rsidP="00794D56">
      <w:pPr>
        <w:numPr>
          <w:ilvl w:val="0"/>
          <w:numId w:val="6"/>
        </w:numPr>
        <w:ind w:hanging="720"/>
        <w:jc w:val="both"/>
        <w:rPr>
          <w:rFonts w:ascii="Arial" w:hAnsi="Arial" w:cs="Arial"/>
          <w:sz w:val="22"/>
        </w:rPr>
      </w:pPr>
      <w:proofErr w:type="gramStart"/>
      <w:r>
        <w:rPr>
          <w:rFonts w:ascii="Arial" w:hAnsi="Arial" w:cs="Arial"/>
          <w:sz w:val="22"/>
        </w:rPr>
        <w:t>except</w:t>
      </w:r>
      <w:proofErr w:type="gramEnd"/>
      <w:r>
        <w:rPr>
          <w:rFonts w:ascii="Arial" w:hAnsi="Arial" w:cs="Arial"/>
          <w:sz w:val="22"/>
        </w:rPr>
        <w:t xml:space="preserve"> where otherwise stated, any reference in this Order to a numbered Article or Schedule is a reference to the Article or Schedule bearing that number in this Order.</w:t>
      </w:r>
    </w:p>
    <w:p w:rsidR="00794D56" w:rsidRDefault="00794D56" w:rsidP="00794D56">
      <w:pPr>
        <w:jc w:val="both"/>
        <w:rPr>
          <w:rFonts w:ascii="Arial" w:hAnsi="Arial" w:cs="Arial"/>
          <w:sz w:val="22"/>
        </w:rPr>
      </w:pPr>
    </w:p>
    <w:p w:rsidR="00794D56" w:rsidRDefault="00794D56" w:rsidP="00794D56">
      <w:pPr>
        <w:jc w:val="both"/>
        <w:rPr>
          <w:rFonts w:ascii="Arial" w:hAnsi="Arial" w:cs="Arial"/>
          <w:sz w:val="22"/>
        </w:rPr>
      </w:pPr>
    </w:p>
    <w:p w:rsidR="00794D56" w:rsidRDefault="00794D56" w:rsidP="00794D56">
      <w:pPr>
        <w:numPr>
          <w:ilvl w:val="0"/>
          <w:numId w:val="9"/>
        </w:numPr>
        <w:jc w:val="both"/>
        <w:rPr>
          <w:rFonts w:ascii="Arial" w:hAnsi="Arial" w:cs="Arial"/>
          <w:sz w:val="22"/>
        </w:rPr>
      </w:pPr>
      <w:r>
        <w:rPr>
          <w:rFonts w:ascii="Arial" w:hAnsi="Arial" w:cs="Arial"/>
          <w:sz w:val="22"/>
        </w:rPr>
        <w:t xml:space="preserve">Save as provided in Article 3 to this Order no person shall except upon the direction or with the permission of a police constable in uniform or of a civil enforcement officer, cause or permit any </w:t>
      </w:r>
      <w:r>
        <w:rPr>
          <w:rFonts w:ascii="Arial" w:hAnsi="Arial" w:cs="Arial"/>
          <w:sz w:val="22"/>
        </w:rPr>
        <w:lastRenderedPageBreak/>
        <w:t>vehicle to wait at any time on the sides of lengths of roads specified in the Schedule to this Order.</w:t>
      </w:r>
    </w:p>
    <w:p w:rsidR="00794D56" w:rsidRDefault="00794D56" w:rsidP="00794D56">
      <w:pPr>
        <w:jc w:val="both"/>
        <w:rPr>
          <w:rFonts w:ascii="Arial" w:hAnsi="Arial"/>
          <w:sz w:val="22"/>
        </w:rPr>
      </w:pPr>
    </w:p>
    <w:p w:rsidR="00794D56" w:rsidRDefault="00794D56" w:rsidP="00794D56">
      <w:pPr>
        <w:pStyle w:val="ListParagraph"/>
        <w:jc w:val="both"/>
        <w:rPr>
          <w:rFonts w:ascii="Arial" w:hAnsi="Arial" w:cs="Arial"/>
          <w:sz w:val="22"/>
        </w:rPr>
      </w:pPr>
    </w:p>
    <w:p w:rsidR="00794D56" w:rsidRPr="00C74425" w:rsidRDefault="00794D56" w:rsidP="00794D56">
      <w:pPr>
        <w:numPr>
          <w:ilvl w:val="0"/>
          <w:numId w:val="9"/>
        </w:numPr>
        <w:tabs>
          <w:tab w:val="clear" w:pos="360"/>
          <w:tab w:val="num" w:pos="426"/>
        </w:tabs>
        <w:ind w:left="1134" w:hanging="1134"/>
        <w:jc w:val="both"/>
        <w:rPr>
          <w:rFonts w:ascii="Arial" w:hAnsi="Arial" w:cs="Arial"/>
          <w:sz w:val="22"/>
        </w:rPr>
      </w:pPr>
      <w:r w:rsidRPr="00C74425">
        <w:rPr>
          <w:rFonts w:ascii="Arial" w:hAnsi="Arial" w:cs="Arial"/>
          <w:sz w:val="22"/>
        </w:rPr>
        <w:t xml:space="preserve">    (1)</w:t>
      </w:r>
      <w:r w:rsidRPr="00C74425">
        <w:rPr>
          <w:rFonts w:ascii="Arial" w:hAnsi="Arial" w:cs="Arial"/>
          <w:sz w:val="22"/>
        </w:rPr>
        <w:tab/>
        <w:t>Nothing in Article</w:t>
      </w:r>
      <w:r>
        <w:rPr>
          <w:rFonts w:ascii="Arial" w:hAnsi="Arial" w:cs="Arial"/>
          <w:sz w:val="22"/>
        </w:rPr>
        <w:t>s</w:t>
      </w:r>
      <w:r w:rsidRPr="00C74425">
        <w:rPr>
          <w:rFonts w:ascii="Arial" w:hAnsi="Arial" w:cs="Arial"/>
          <w:sz w:val="22"/>
        </w:rPr>
        <w:t xml:space="preserve"> </w:t>
      </w:r>
      <w:r w:rsidRPr="00794F4A">
        <w:rPr>
          <w:rFonts w:ascii="Arial" w:hAnsi="Arial" w:cs="Arial"/>
          <w:sz w:val="22"/>
        </w:rPr>
        <w:t>2</w:t>
      </w:r>
      <w:r w:rsidRPr="00C74425">
        <w:rPr>
          <w:rFonts w:ascii="Arial" w:hAnsi="Arial" w:cs="Arial"/>
          <w:sz w:val="22"/>
        </w:rPr>
        <w:t xml:space="preserve"> render it unlawful to cause or permit any vehicle to wait on the sides of lengths of roads referred to therein for so long as may be necessary to enable:-</w:t>
      </w:r>
    </w:p>
    <w:p w:rsidR="00794D56" w:rsidRDefault="00794D56" w:rsidP="00794D56">
      <w:pPr>
        <w:ind w:left="1080" w:hanging="1080"/>
        <w:jc w:val="both"/>
        <w:rPr>
          <w:rFonts w:ascii="Arial" w:hAnsi="Arial" w:cs="Arial"/>
          <w:sz w:val="22"/>
        </w:rPr>
      </w:pPr>
    </w:p>
    <w:p w:rsidR="00794D56" w:rsidRDefault="00794D56" w:rsidP="00794D56">
      <w:pPr>
        <w:numPr>
          <w:ilvl w:val="0"/>
          <w:numId w:val="10"/>
        </w:numPr>
        <w:jc w:val="both"/>
        <w:rPr>
          <w:rFonts w:ascii="Arial" w:hAnsi="Arial" w:cs="Arial"/>
          <w:sz w:val="22"/>
        </w:rPr>
      </w:pPr>
      <w:r>
        <w:rPr>
          <w:rFonts w:ascii="Arial" w:hAnsi="Arial" w:cs="Arial"/>
          <w:sz w:val="22"/>
        </w:rPr>
        <w:t>persons to board or alight from a vehicle;</w:t>
      </w:r>
    </w:p>
    <w:p w:rsidR="00794D56" w:rsidRDefault="00794D56" w:rsidP="00794D56">
      <w:pPr>
        <w:jc w:val="both"/>
        <w:rPr>
          <w:rFonts w:ascii="Arial" w:hAnsi="Arial" w:cs="Arial"/>
          <w:sz w:val="22"/>
        </w:rPr>
      </w:pPr>
    </w:p>
    <w:p w:rsidR="00794D56" w:rsidRDefault="00794D56" w:rsidP="00794D56">
      <w:pPr>
        <w:numPr>
          <w:ilvl w:val="0"/>
          <w:numId w:val="10"/>
        </w:numPr>
        <w:jc w:val="both"/>
        <w:rPr>
          <w:rFonts w:ascii="Arial" w:hAnsi="Arial" w:cs="Arial"/>
          <w:sz w:val="22"/>
        </w:rPr>
      </w:pPr>
      <w:r>
        <w:rPr>
          <w:rFonts w:ascii="Arial" w:hAnsi="Arial" w:cs="Arial"/>
          <w:sz w:val="22"/>
        </w:rPr>
        <w:t>the vehicle, if it cannot conveniently be used for such purpose in any other road, to be used in connection with any of the following operations, namely:-</w:t>
      </w:r>
    </w:p>
    <w:p w:rsidR="00794D56" w:rsidRDefault="00794D56" w:rsidP="00794D56">
      <w:pPr>
        <w:jc w:val="both"/>
        <w:rPr>
          <w:rFonts w:ascii="Arial" w:hAnsi="Arial" w:cs="Arial"/>
          <w:sz w:val="22"/>
        </w:rPr>
      </w:pPr>
    </w:p>
    <w:p w:rsidR="00794D56" w:rsidRDefault="00794D56" w:rsidP="00794D56">
      <w:pPr>
        <w:numPr>
          <w:ilvl w:val="0"/>
          <w:numId w:val="11"/>
        </w:numPr>
        <w:jc w:val="both"/>
        <w:rPr>
          <w:rFonts w:ascii="Arial" w:hAnsi="Arial" w:cs="Arial"/>
          <w:sz w:val="22"/>
        </w:rPr>
      </w:pPr>
      <w:r>
        <w:rPr>
          <w:rFonts w:ascii="Arial" w:hAnsi="Arial" w:cs="Arial"/>
          <w:sz w:val="22"/>
        </w:rPr>
        <w:t>building, industrial or demolition operations;</w:t>
      </w:r>
    </w:p>
    <w:p w:rsidR="00794D56" w:rsidRDefault="00794D56" w:rsidP="00794D56">
      <w:pPr>
        <w:ind w:left="1800"/>
        <w:jc w:val="both"/>
        <w:rPr>
          <w:rFonts w:ascii="Arial" w:hAnsi="Arial" w:cs="Arial"/>
          <w:sz w:val="22"/>
        </w:rPr>
      </w:pPr>
    </w:p>
    <w:p w:rsidR="00794D56" w:rsidRDefault="00794D56" w:rsidP="00794D56">
      <w:pPr>
        <w:numPr>
          <w:ilvl w:val="0"/>
          <w:numId w:val="11"/>
        </w:numPr>
        <w:jc w:val="both"/>
        <w:rPr>
          <w:rFonts w:ascii="Arial" w:hAnsi="Arial" w:cs="Arial"/>
          <w:sz w:val="22"/>
        </w:rPr>
      </w:pPr>
      <w:r>
        <w:rPr>
          <w:rFonts w:ascii="Arial" w:hAnsi="Arial" w:cs="Arial"/>
          <w:sz w:val="22"/>
        </w:rPr>
        <w:t>the removal of any obstruction to traffic;</w:t>
      </w:r>
    </w:p>
    <w:p w:rsidR="00794D56" w:rsidRDefault="00794D56" w:rsidP="00794D56">
      <w:pPr>
        <w:jc w:val="both"/>
        <w:rPr>
          <w:rFonts w:ascii="Arial" w:hAnsi="Arial" w:cs="Arial"/>
          <w:sz w:val="22"/>
        </w:rPr>
      </w:pPr>
    </w:p>
    <w:p w:rsidR="00794D56" w:rsidRDefault="00794D56" w:rsidP="00794D56">
      <w:pPr>
        <w:numPr>
          <w:ilvl w:val="0"/>
          <w:numId w:val="11"/>
        </w:numPr>
        <w:jc w:val="both"/>
        <w:rPr>
          <w:rFonts w:ascii="Arial" w:hAnsi="Arial" w:cs="Arial"/>
          <w:sz w:val="22"/>
        </w:rPr>
      </w:pPr>
      <w:r>
        <w:rPr>
          <w:rFonts w:ascii="Arial" w:hAnsi="Arial" w:cs="Arial"/>
          <w:sz w:val="22"/>
        </w:rPr>
        <w:t>the maintenance, improvement or reconstruction of the said sides of lengths of roads; or</w:t>
      </w:r>
    </w:p>
    <w:p w:rsidR="00794D56" w:rsidRDefault="00794D56" w:rsidP="00794D56">
      <w:pPr>
        <w:jc w:val="both"/>
        <w:rPr>
          <w:rFonts w:ascii="Arial" w:hAnsi="Arial" w:cs="Arial"/>
          <w:sz w:val="22"/>
        </w:rPr>
      </w:pPr>
    </w:p>
    <w:p w:rsidR="00794D56" w:rsidRDefault="00794D56" w:rsidP="00794D56">
      <w:pPr>
        <w:numPr>
          <w:ilvl w:val="0"/>
          <w:numId w:val="11"/>
        </w:numPr>
        <w:jc w:val="both"/>
        <w:rPr>
          <w:rFonts w:ascii="Arial" w:hAnsi="Arial" w:cs="Arial"/>
          <w:sz w:val="22"/>
        </w:rPr>
      </w:pPr>
      <w:r>
        <w:rPr>
          <w:rFonts w:ascii="Arial" w:hAnsi="Arial" w:cs="Arial"/>
          <w:sz w:val="22"/>
        </w:rPr>
        <w:t>the laying, erection, alteration or repair in, or the land adjacent to, the sides of lengths of roads of any sewer or of any main, pipe or apparatus for the supply of gas, water or electricity or any electronic communications network as defined in the Communications Act 2003.</w:t>
      </w:r>
    </w:p>
    <w:p w:rsidR="00794D56" w:rsidRDefault="00794D56" w:rsidP="00794D56">
      <w:pPr>
        <w:jc w:val="both"/>
        <w:rPr>
          <w:rFonts w:ascii="Arial" w:hAnsi="Arial" w:cs="Arial"/>
          <w:sz w:val="22"/>
        </w:rPr>
      </w:pPr>
    </w:p>
    <w:p w:rsidR="00794D56" w:rsidRDefault="00794D56" w:rsidP="00794D56">
      <w:pPr>
        <w:numPr>
          <w:ilvl w:val="0"/>
          <w:numId w:val="10"/>
        </w:numPr>
        <w:jc w:val="both"/>
        <w:rPr>
          <w:rFonts w:ascii="Arial" w:hAnsi="Arial" w:cs="Arial"/>
          <w:sz w:val="22"/>
        </w:rPr>
      </w:pPr>
      <w:r>
        <w:rPr>
          <w:rFonts w:ascii="Arial" w:hAnsi="Arial" w:cs="Arial"/>
          <w:sz w:val="22"/>
        </w:rPr>
        <w:t>the vehicle, if it cannot conveniently be used for such purpose in any other road, to be used in the service of a local authority or any other Authority in the pursuance of statutory powers or duties;</w:t>
      </w:r>
    </w:p>
    <w:p w:rsidR="00794D56" w:rsidRDefault="00794D56" w:rsidP="00794D56">
      <w:pPr>
        <w:jc w:val="both"/>
        <w:rPr>
          <w:rFonts w:ascii="Arial" w:hAnsi="Arial" w:cs="Arial"/>
          <w:sz w:val="22"/>
        </w:rPr>
      </w:pPr>
    </w:p>
    <w:p w:rsidR="00794D56" w:rsidRDefault="00794D56" w:rsidP="00794D56">
      <w:pPr>
        <w:numPr>
          <w:ilvl w:val="0"/>
          <w:numId w:val="10"/>
        </w:numPr>
        <w:jc w:val="both"/>
        <w:rPr>
          <w:rFonts w:ascii="Arial" w:hAnsi="Arial" w:cs="Arial"/>
          <w:sz w:val="22"/>
        </w:rPr>
      </w:pPr>
      <w:r>
        <w:rPr>
          <w:rFonts w:ascii="Arial" w:hAnsi="Arial" w:cs="Arial"/>
          <w:sz w:val="22"/>
        </w:rPr>
        <w:t>the vehicle, to be used for the purpose of delivering or collecting postal packets as defined in the Postal Services Act 2000;</w:t>
      </w:r>
    </w:p>
    <w:p w:rsidR="00794D56" w:rsidRDefault="00794D56" w:rsidP="00794D56">
      <w:pPr>
        <w:jc w:val="both"/>
        <w:rPr>
          <w:rFonts w:ascii="Arial" w:hAnsi="Arial" w:cs="Arial"/>
          <w:sz w:val="22"/>
        </w:rPr>
      </w:pPr>
    </w:p>
    <w:p w:rsidR="00794D56" w:rsidRDefault="00794D56" w:rsidP="00794D56">
      <w:pPr>
        <w:numPr>
          <w:ilvl w:val="0"/>
          <w:numId w:val="10"/>
        </w:numPr>
        <w:jc w:val="both"/>
        <w:rPr>
          <w:rFonts w:ascii="Arial" w:hAnsi="Arial" w:cs="Arial"/>
          <w:sz w:val="22"/>
        </w:rPr>
      </w:pPr>
      <w:r>
        <w:rPr>
          <w:rFonts w:ascii="Arial" w:hAnsi="Arial" w:cs="Arial"/>
          <w:sz w:val="22"/>
        </w:rPr>
        <w:t>the vehicle to wait at or near to any premises situated on or adjacent to the sides of lengths of roads for so long as such waiting is reasonably necessary  in connection with any wedding or funeral; or</w:t>
      </w:r>
    </w:p>
    <w:p w:rsidR="00794D56" w:rsidRDefault="00794D56" w:rsidP="00794D56">
      <w:pPr>
        <w:jc w:val="both"/>
        <w:rPr>
          <w:rFonts w:ascii="Arial" w:hAnsi="Arial" w:cs="Arial"/>
          <w:sz w:val="22"/>
        </w:rPr>
      </w:pPr>
    </w:p>
    <w:p w:rsidR="00794D56" w:rsidRDefault="00794D56" w:rsidP="00794D56">
      <w:pPr>
        <w:numPr>
          <w:ilvl w:val="0"/>
          <w:numId w:val="10"/>
        </w:numPr>
        <w:jc w:val="both"/>
        <w:rPr>
          <w:rFonts w:ascii="Arial" w:hAnsi="Arial" w:cs="Arial"/>
          <w:sz w:val="22"/>
        </w:rPr>
      </w:pPr>
      <w:proofErr w:type="gramStart"/>
      <w:r>
        <w:rPr>
          <w:rFonts w:ascii="Arial" w:hAnsi="Arial" w:cs="Arial"/>
          <w:sz w:val="22"/>
        </w:rPr>
        <w:t>the</w:t>
      </w:r>
      <w:proofErr w:type="gramEnd"/>
      <w:r>
        <w:rPr>
          <w:rFonts w:ascii="Arial" w:hAnsi="Arial" w:cs="Arial"/>
          <w:sz w:val="22"/>
        </w:rPr>
        <w:t xml:space="preserve"> vehicle to be used for Fire Brigade, Ambulance or Police purposes.</w:t>
      </w:r>
    </w:p>
    <w:p w:rsidR="00794D56" w:rsidRDefault="00794D56" w:rsidP="00794D56">
      <w:pPr>
        <w:jc w:val="both"/>
        <w:rPr>
          <w:rFonts w:ascii="Arial" w:hAnsi="Arial" w:cs="Arial"/>
          <w:sz w:val="22"/>
        </w:rPr>
      </w:pPr>
    </w:p>
    <w:p w:rsidR="00794D56" w:rsidRDefault="00794D56" w:rsidP="00794D56">
      <w:pPr>
        <w:jc w:val="both"/>
        <w:rPr>
          <w:rFonts w:ascii="Arial" w:hAnsi="Arial" w:cs="Arial"/>
          <w:sz w:val="22"/>
        </w:rPr>
      </w:pPr>
    </w:p>
    <w:p w:rsidR="00794D56" w:rsidRDefault="00794D56" w:rsidP="00794D56">
      <w:pPr>
        <w:ind w:left="1134" w:hanging="708"/>
        <w:jc w:val="both"/>
        <w:rPr>
          <w:rFonts w:ascii="Arial" w:hAnsi="Arial" w:cs="Arial"/>
          <w:sz w:val="22"/>
        </w:rPr>
      </w:pPr>
      <w:r>
        <w:rPr>
          <w:rFonts w:ascii="Arial" w:hAnsi="Arial" w:cs="Arial"/>
          <w:sz w:val="22"/>
        </w:rPr>
        <w:t>(2)</w:t>
      </w:r>
      <w:r>
        <w:rPr>
          <w:rFonts w:ascii="Arial" w:hAnsi="Arial" w:cs="Arial"/>
          <w:sz w:val="22"/>
        </w:rPr>
        <w:tab/>
        <w:t>Nothing in Article 2 to this Order shall render it unlawful to cause or permit any vehicle to wait for so long as may be necessary for the purpose of enabling goods to be loaded onto or unloaded from the vehicle on the sides of lengths of roads specified in the Schedule to this Order, at any time.</w:t>
      </w:r>
    </w:p>
    <w:p w:rsidR="00794D56" w:rsidRDefault="00794D56" w:rsidP="00794D56">
      <w:pPr>
        <w:jc w:val="both"/>
        <w:rPr>
          <w:rFonts w:ascii="Arial" w:hAnsi="Arial" w:cs="Arial"/>
          <w:sz w:val="22"/>
        </w:rPr>
      </w:pPr>
    </w:p>
    <w:p w:rsidR="00794D56" w:rsidRDefault="00794D56" w:rsidP="00794D56">
      <w:pPr>
        <w:numPr>
          <w:ilvl w:val="1"/>
          <w:numId w:val="9"/>
        </w:numPr>
        <w:tabs>
          <w:tab w:val="clear" w:pos="1440"/>
          <w:tab w:val="num" w:pos="1134"/>
        </w:tabs>
        <w:ind w:left="1134" w:hanging="708"/>
        <w:jc w:val="both"/>
        <w:rPr>
          <w:rFonts w:ascii="Arial" w:hAnsi="Arial" w:cs="Arial"/>
          <w:sz w:val="22"/>
        </w:rPr>
      </w:pPr>
      <w:r>
        <w:rPr>
          <w:rFonts w:ascii="Arial" w:hAnsi="Arial" w:cs="Arial"/>
          <w:sz w:val="22"/>
        </w:rPr>
        <w:t xml:space="preserve">Nothing in Article 2 to this Order shall render it unlawful to cause or permit a disabled person’s vehicle which displays in the relevant position a disabled person’s badge and a parking disc (on which the driver, or person in charge of the vehicle, has marked the time at which the period of waiting began) to wait on any of the sides of lengths of roads referred to in the Schedule to this Order for a period not exceeding three hours (not being a period separated by an interval of less than one hour from a previous period of waiting by the same vehicle on the same side of length of road on the same day). </w:t>
      </w:r>
    </w:p>
    <w:p w:rsidR="00794D56" w:rsidRDefault="00794D56" w:rsidP="00794D56">
      <w:pPr>
        <w:ind w:left="426"/>
        <w:jc w:val="both"/>
        <w:rPr>
          <w:rFonts w:ascii="Arial" w:hAnsi="Arial" w:cs="Arial"/>
          <w:sz w:val="22"/>
        </w:rPr>
      </w:pPr>
    </w:p>
    <w:p w:rsidR="00234E5E" w:rsidRDefault="00794D56" w:rsidP="00794D56">
      <w:pPr>
        <w:numPr>
          <w:ilvl w:val="0"/>
          <w:numId w:val="9"/>
        </w:numPr>
        <w:jc w:val="both"/>
        <w:outlineLvl w:val="0"/>
        <w:rPr>
          <w:rFonts w:ascii="Arial" w:hAnsi="Arial" w:cs="Arial"/>
          <w:bCs/>
          <w:sz w:val="22"/>
          <w:szCs w:val="22"/>
        </w:rPr>
      </w:pPr>
      <w:r w:rsidRPr="00F12847">
        <w:rPr>
          <w:rFonts w:ascii="Arial" w:hAnsi="Arial" w:cs="Arial"/>
          <w:bCs/>
          <w:sz w:val="22"/>
          <w:szCs w:val="22"/>
        </w:rPr>
        <w:t>THE TAMESIDE METROPOLITAN BOROUGH (MOSSLEY ROAD AREA, ASHTON-UNDER-</w:t>
      </w:r>
    </w:p>
    <w:p w:rsidR="00234E5E" w:rsidRDefault="00234E5E" w:rsidP="00794D56">
      <w:pPr>
        <w:numPr>
          <w:ilvl w:val="0"/>
          <w:numId w:val="9"/>
        </w:numPr>
        <w:jc w:val="both"/>
        <w:outlineLvl w:val="0"/>
        <w:rPr>
          <w:rFonts w:ascii="Arial" w:hAnsi="Arial" w:cs="Arial"/>
          <w:bCs/>
          <w:sz w:val="22"/>
          <w:szCs w:val="22"/>
        </w:rPr>
      </w:pPr>
      <w:bookmarkStart w:id="0" w:name="_GoBack"/>
      <w:bookmarkEnd w:id="0"/>
    </w:p>
    <w:p w:rsidR="00234E5E" w:rsidRDefault="00234E5E" w:rsidP="00794D56">
      <w:pPr>
        <w:numPr>
          <w:ilvl w:val="0"/>
          <w:numId w:val="9"/>
        </w:numPr>
        <w:jc w:val="both"/>
        <w:outlineLvl w:val="0"/>
        <w:rPr>
          <w:rFonts w:ascii="Arial" w:hAnsi="Arial" w:cs="Arial"/>
          <w:bCs/>
          <w:sz w:val="22"/>
          <w:szCs w:val="22"/>
        </w:rPr>
      </w:pPr>
    </w:p>
    <w:p w:rsidR="00234E5E" w:rsidRDefault="00234E5E" w:rsidP="00794D56">
      <w:pPr>
        <w:numPr>
          <w:ilvl w:val="0"/>
          <w:numId w:val="9"/>
        </w:numPr>
        <w:jc w:val="both"/>
        <w:outlineLvl w:val="0"/>
        <w:rPr>
          <w:rFonts w:ascii="Arial" w:hAnsi="Arial" w:cs="Arial"/>
          <w:bCs/>
          <w:sz w:val="22"/>
          <w:szCs w:val="22"/>
        </w:rPr>
      </w:pPr>
    </w:p>
    <w:p w:rsidR="00234E5E" w:rsidRDefault="00234E5E" w:rsidP="00794D56">
      <w:pPr>
        <w:numPr>
          <w:ilvl w:val="0"/>
          <w:numId w:val="9"/>
        </w:numPr>
        <w:jc w:val="both"/>
        <w:outlineLvl w:val="0"/>
        <w:rPr>
          <w:rFonts w:ascii="Arial" w:hAnsi="Arial" w:cs="Arial"/>
          <w:bCs/>
          <w:sz w:val="22"/>
          <w:szCs w:val="22"/>
        </w:rPr>
      </w:pPr>
    </w:p>
    <w:p w:rsidR="00794D56" w:rsidRDefault="00794D56" w:rsidP="00794D56">
      <w:pPr>
        <w:numPr>
          <w:ilvl w:val="0"/>
          <w:numId w:val="9"/>
        </w:numPr>
        <w:jc w:val="both"/>
        <w:outlineLvl w:val="0"/>
        <w:rPr>
          <w:rFonts w:ascii="Arial" w:hAnsi="Arial" w:cs="Arial"/>
          <w:bCs/>
          <w:sz w:val="22"/>
          <w:szCs w:val="22"/>
        </w:rPr>
      </w:pPr>
      <w:r w:rsidRPr="00F12847">
        <w:rPr>
          <w:rFonts w:ascii="Arial" w:hAnsi="Arial" w:cs="Arial"/>
          <w:bCs/>
          <w:sz w:val="22"/>
          <w:szCs w:val="22"/>
        </w:rPr>
        <w:t xml:space="preserve">LYNE) (PROHIBITION OF WAITING) (PART 1) ORDER 2012 </w:t>
      </w:r>
      <w:r>
        <w:rPr>
          <w:rFonts w:ascii="Arial" w:hAnsi="Arial" w:cs="Arial"/>
          <w:bCs/>
          <w:sz w:val="22"/>
          <w:szCs w:val="22"/>
        </w:rPr>
        <w:t>shall have the effect as though:</w:t>
      </w:r>
    </w:p>
    <w:p w:rsidR="00794D56" w:rsidRDefault="00794D56" w:rsidP="00794D56">
      <w:pPr>
        <w:jc w:val="both"/>
        <w:outlineLvl w:val="0"/>
        <w:rPr>
          <w:rFonts w:ascii="Arial" w:hAnsi="Arial" w:cs="Arial"/>
          <w:bCs/>
          <w:sz w:val="22"/>
          <w:szCs w:val="22"/>
        </w:rPr>
      </w:pPr>
    </w:p>
    <w:p w:rsidR="00794D56" w:rsidRDefault="00794D56" w:rsidP="00794D56">
      <w:pPr>
        <w:jc w:val="both"/>
        <w:outlineLvl w:val="0"/>
        <w:rPr>
          <w:rFonts w:ascii="Arial" w:hAnsi="Arial" w:cs="Arial"/>
          <w:bCs/>
          <w:sz w:val="22"/>
          <w:szCs w:val="22"/>
        </w:rPr>
      </w:pPr>
      <w:r>
        <w:rPr>
          <w:rFonts w:ascii="Arial" w:hAnsi="Arial" w:cs="Arial"/>
          <w:bCs/>
          <w:sz w:val="22"/>
          <w:szCs w:val="22"/>
        </w:rPr>
        <w:t xml:space="preserve">‘Mossley Road, south east side </w:t>
      </w:r>
      <w:r w:rsidRPr="00172782">
        <w:rPr>
          <w:rFonts w:ascii="Arial" w:hAnsi="Arial" w:cs="Arial"/>
          <w:bCs/>
          <w:sz w:val="22"/>
          <w:szCs w:val="22"/>
        </w:rPr>
        <w:t xml:space="preserve">from </w:t>
      </w:r>
      <w:r>
        <w:rPr>
          <w:rFonts w:ascii="Arial" w:hAnsi="Arial" w:cs="Arial"/>
          <w:bCs/>
          <w:sz w:val="22"/>
          <w:szCs w:val="22"/>
        </w:rPr>
        <w:t>its junction with Park Square for a distance of 115 metres in a north easterly direction’</w:t>
      </w:r>
    </w:p>
    <w:p w:rsidR="00794D56" w:rsidRPr="00F12847" w:rsidRDefault="00794D56" w:rsidP="00794D56">
      <w:pPr>
        <w:jc w:val="both"/>
        <w:outlineLvl w:val="0"/>
        <w:rPr>
          <w:rFonts w:ascii="Arial" w:hAnsi="Arial" w:cs="Arial"/>
          <w:bCs/>
          <w:sz w:val="22"/>
          <w:szCs w:val="22"/>
        </w:rPr>
      </w:pPr>
      <w:r>
        <w:rPr>
          <w:rFonts w:ascii="Arial" w:hAnsi="Arial" w:cs="Arial"/>
          <w:bCs/>
          <w:sz w:val="22"/>
          <w:szCs w:val="22"/>
        </w:rPr>
        <w:t xml:space="preserve">‘Mossley Road, north west side from a point 50 metres west of its junction with Rose Hill Road to a point 20 metres north east of that junction’ and ‘Rose Hill Road, both sides, </w:t>
      </w:r>
      <w:r w:rsidRPr="00172782">
        <w:rPr>
          <w:rFonts w:ascii="Arial" w:hAnsi="Arial" w:cs="Arial"/>
          <w:bCs/>
          <w:sz w:val="22"/>
          <w:szCs w:val="22"/>
        </w:rPr>
        <w:t>from its junction with Mellor Road f</w:t>
      </w:r>
      <w:r>
        <w:rPr>
          <w:rFonts w:ascii="Arial" w:hAnsi="Arial" w:cs="Arial"/>
          <w:bCs/>
          <w:sz w:val="22"/>
          <w:szCs w:val="22"/>
        </w:rPr>
        <w:t xml:space="preserve">or a distance of 15 metres in a </w:t>
      </w:r>
      <w:r w:rsidRPr="00172782">
        <w:rPr>
          <w:rFonts w:ascii="Arial" w:hAnsi="Arial" w:cs="Arial"/>
          <w:bCs/>
          <w:sz w:val="22"/>
          <w:szCs w:val="22"/>
        </w:rPr>
        <w:t>northerly direction</w:t>
      </w:r>
      <w:r>
        <w:rPr>
          <w:rFonts w:ascii="Arial" w:hAnsi="Arial" w:cs="Arial"/>
          <w:bCs/>
          <w:sz w:val="22"/>
          <w:szCs w:val="22"/>
        </w:rPr>
        <w:t>’ are deleted therefrom</w:t>
      </w:r>
    </w:p>
    <w:p w:rsidR="00794D56" w:rsidRPr="00F12847" w:rsidRDefault="00794D56" w:rsidP="00794D56">
      <w:pPr>
        <w:ind w:left="426"/>
        <w:jc w:val="both"/>
        <w:rPr>
          <w:rFonts w:ascii="Arial" w:hAnsi="Arial" w:cs="Arial"/>
          <w:sz w:val="22"/>
        </w:rPr>
      </w:pPr>
    </w:p>
    <w:p w:rsidR="00794D56" w:rsidRPr="00BD6302" w:rsidRDefault="00794D56" w:rsidP="00794D56">
      <w:pPr>
        <w:jc w:val="both"/>
        <w:rPr>
          <w:rFonts w:ascii="Arial" w:hAnsi="Arial" w:cs="Arial"/>
          <w:sz w:val="22"/>
        </w:rPr>
      </w:pPr>
      <w:r w:rsidRPr="00BD6302">
        <w:rPr>
          <w:rFonts w:ascii="Arial" w:hAnsi="Arial" w:cs="Arial"/>
          <w:sz w:val="22"/>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rsidR="00794D56" w:rsidRDefault="00794D56" w:rsidP="00794D56">
      <w:pPr>
        <w:jc w:val="both"/>
        <w:rPr>
          <w:rFonts w:ascii="Arial" w:hAnsi="Arial" w:cs="Arial"/>
          <w:sz w:val="22"/>
          <w:szCs w:val="22"/>
        </w:rPr>
      </w:pPr>
    </w:p>
    <w:p w:rsidR="00794D56" w:rsidRPr="00C976AD" w:rsidRDefault="00794D56" w:rsidP="00794D56">
      <w:pPr>
        <w:jc w:val="both"/>
        <w:rPr>
          <w:rFonts w:ascii="Arial" w:hAnsi="Arial" w:cs="Arial"/>
          <w:sz w:val="22"/>
          <w:szCs w:val="22"/>
        </w:rPr>
      </w:pPr>
    </w:p>
    <w:p w:rsidR="00794D56" w:rsidRPr="008272CA" w:rsidRDefault="00794D56" w:rsidP="00794D56">
      <w:pPr>
        <w:jc w:val="both"/>
        <w:rPr>
          <w:rFonts w:ascii="Arial" w:hAnsi="Arial" w:cs="Arial"/>
          <w:b/>
          <w:sz w:val="22"/>
          <w:szCs w:val="22"/>
        </w:rPr>
      </w:pPr>
      <w:r w:rsidRPr="00C976AD">
        <w:rPr>
          <w:rFonts w:ascii="Arial" w:hAnsi="Arial" w:cs="Arial"/>
          <w:sz w:val="22"/>
          <w:szCs w:val="22"/>
        </w:rPr>
        <w:t xml:space="preserve">The Order shall come into </w:t>
      </w:r>
      <w:r>
        <w:rPr>
          <w:rFonts w:ascii="Arial" w:hAnsi="Arial" w:cs="Arial"/>
          <w:sz w:val="22"/>
          <w:szCs w:val="22"/>
        </w:rPr>
        <w:t>operation on the XX day of XX 2020</w:t>
      </w:r>
      <w:r w:rsidRPr="00C976AD">
        <w:rPr>
          <w:rFonts w:ascii="Arial" w:hAnsi="Arial" w:cs="Arial"/>
          <w:sz w:val="22"/>
          <w:szCs w:val="22"/>
        </w:rPr>
        <w:t xml:space="preserve"> and may be cited as </w:t>
      </w:r>
      <w:r w:rsidRPr="001F4F55">
        <w:rPr>
          <w:rFonts w:ascii="Arial" w:hAnsi="Arial" w:cs="Arial"/>
          <w:sz w:val="22"/>
          <w:szCs w:val="22"/>
        </w:rPr>
        <w:t>“</w:t>
      </w:r>
      <w:r w:rsidRPr="00E637A4">
        <w:rPr>
          <w:rFonts w:ascii="Arial" w:hAnsi="Arial" w:cs="Arial"/>
          <w:b/>
          <w:sz w:val="22"/>
          <w:szCs w:val="22"/>
        </w:rPr>
        <w:t>TAMESIDE METROPOLITAN BOROUGH (</w:t>
      </w:r>
      <w:r>
        <w:rPr>
          <w:rFonts w:ascii="Arial" w:hAnsi="Arial" w:cs="Arial"/>
          <w:b/>
          <w:sz w:val="22"/>
          <w:szCs w:val="22"/>
        </w:rPr>
        <w:t>MOSSLEY ROAD, ASHTON UNDER LYNE</w:t>
      </w:r>
      <w:r w:rsidRPr="00E637A4">
        <w:rPr>
          <w:rFonts w:ascii="Arial" w:hAnsi="Arial" w:cs="Arial"/>
          <w:b/>
          <w:sz w:val="22"/>
          <w:szCs w:val="22"/>
        </w:rPr>
        <w:t>)</w:t>
      </w:r>
      <w:r>
        <w:rPr>
          <w:rFonts w:ascii="Arial" w:hAnsi="Arial" w:cs="Arial"/>
          <w:b/>
          <w:sz w:val="22"/>
          <w:szCs w:val="22"/>
        </w:rPr>
        <w:t xml:space="preserve"> </w:t>
      </w:r>
      <w:r w:rsidRPr="00E637A4">
        <w:rPr>
          <w:rFonts w:ascii="Arial" w:hAnsi="Arial" w:cs="Arial"/>
          <w:b/>
          <w:sz w:val="22"/>
          <w:szCs w:val="22"/>
        </w:rPr>
        <w:t>(PROHIBITION OF WAITING) ORDER 20</w:t>
      </w:r>
      <w:r>
        <w:rPr>
          <w:rFonts w:ascii="Arial" w:hAnsi="Arial" w:cs="Arial"/>
          <w:b/>
          <w:sz w:val="22"/>
          <w:szCs w:val="22"/>
        </w:rPr>
        <w:t>20</w:t>
      </w:r>
      <w:r w:rsidRPr="001F4F55">
        <w:rPr>
          <w:rFonts w:ascii="Arial" w:hAnsi="Arial" w:cs="Arial"/>
          <w:bCs/>
          <w:sz w:val="22"/>
          <w:szCs w:val="22"/>
        </w:rPr>
        <w:t>”.</w:t>
      </w:r>
    </w:p>
    <w:p w:rsidR="00794D56" w:rsidRPr="0016419A" w:rsidRDefault="00794D56" w:rsidP="00794D56">
      <w:pPr>
        <w:rPr>
          <w:rFonts w:ascii="Arial" w:hAnsi="Arial" w:cs="Arial"/>
          <w:b/>
          <w:sz w:val="22"/>
          <w:szCs w:val="22"/>
        </w:rPr>
      </w:pPr>
    </w:p>
    <w:p w:rsidR="00794D56" w:rsidRPr="00C976AD" w:rsidRDefault="00794D56" w:rsidP="00794D56">
      <w:pPr>
        <w:rPr>
          <w:rFonts w:ascii="Arial" w:hAnsi="Arial" w:cs="Arial"/>
          <w:b/>
          <w:sz w:val="22"/>
          <w:szCs w:val="22"/>
        </w:rPr>
      </w:pPr>
    </w:p>
    <w:p w:rsidR="00794D56" w:rsidRPr="00C976AD" w:rsidRDefault="00794D56" w:rsidP="00794D56">
      <w:pPr>
        <w:rPr>
          <w:rFonts w:ascii="Arial" w:hAnsi="Arial" w:cs="Arial"/>
          <w:sz w:val="22"/>
          <w:szCs w:val="22"/>
        </w:rPr>
      </w:pPr>
      <w:r w:rsidRPr="00C976AD">
        <w:rPr>
          <w:rFonts w:ascii="Arial" w:hAnsi="Arial" w:cs="Arial"/>
          <w:sz w:val="22"/>
          <w:szCs w:val="22"/>
        </w:rPr>
        <w:t>THE COMMON SEAL OF TAMESIDE</w:t>
      </w:r>
    </w:p>
    <w:p w:rsidR="00794D56" w:rsidRPr="00C976AD" w:rsidRDefault="00794D56" w:rsidP="00794D56">
      <w:pPr>
        <w:rPr>
          <w:rFonts w:ascii="Arial" w:hAnsi="Arial" w:cs="Arial"/>
          <w:sz w:val="22"/>
          <w:szCs w:val="22"/>
        </w:rPr>
      </w:pPr>
      <w:r w:rsidRPr="00C976AD">
        <w:rPr>
          <w:rFonts w:ascii="Arial" w:hAnsi="Arial" w:cs="Arial"/>
          <w:sz w:val="22"/>
          <w:szCs w:val="22"/>
        </w:rPr>
        <w:t>METROPOLITAN BOROUGH COUNCIL</w:t>
      </w:r>
    </w:p>
    <w:p w:rsidR="00794D56" w:rsidRDefault="00794D56" w:rsidP="00794D56">
      <w:pPr>
        <w:rPr>
          <w:rFonts w:ascii="Arial" w:hAnsi="Arial" w:cs="Arial"/>
          <w:sz w:val="22"/>
          <w:szCs w:val="22"/>
        </w:rPr>
      </w:pPr>
      <w:proofErr w:type="gramStart"/>
      <w:r w:rsidRPr="00C976AD">
        <w:rPr>
          <w:rFonts w:ascii="Arial" w:hAnsi="Arial" w:cs="Arial"/>
          <w:sz w:val="22"/>
          <w:szCs w:val="22"/>
        </w:rPr>
        <w:t>was</w:t>
      </w:r>
      <w:proofErr w:type="gramEnd"/>
      <w:r w:rsidRPr="00C976AD">
        <w:rPr>
          <w:rFonts w:ascii="Arial" w:hAnsi="Arial" w:cs="Arial"/>
          <w:sz w:val="22"/>
          <w:szCs w:val="22"/>
        </w:rPr>
        <w:t xml:space="preserve"> hereun</w:t>
      </w:r>
      <w:r>
        <w:rPr>
          <w:rFonts w:ascii="Arial" w:hAnsi="Arial" w:cs="Arial"/>
          <w:sz w:val="22"/>
          <w:szCs w:val="22"/>
        </w:rPr>
        <w:t xml:space="preserve">to affixed on the XX day of </w:t>
      </w:r>
    </w:p>
    <w:p w:rsidR="00794D56" w:rsidRPr="00C976AD" w:rsidRDefault="00794D56" w:rsidP="00794D56">
      <w:pPr>
        <w:rPr>
          <w:rFonts w:ascii="Arial" w:hAnsi="Arial" w:cs="Arial"/>
          <w:sz w:val="22"/>
          <w:szCs w:val="22"/>
        </w:rPr>
      </w:pPr>
      <w:r>
        <w:rPr>
          <w:rFonts w:ascii="Arial" w:hAnsi="Arial" w:cs="Arial"/>
          <w:sz w:val="22"/>
          <w:szCs w:val="22"/>
        </w:rPr>
        <w:t xml:space="preserve">XX 2020 </w:t>
      </w:r>
      <w:r w:rsidRPr="00C976AD">
        <w:rPr>
          <w:rFonts w:ascii="Arial" w:hAnsi="Arial" w:cs="Arial"/>
          <w:sz w:val="22"/>
          <w:szCs w:val="22"/>
        </w:rPr>
        <w:t>in the presence of</w:t>
      </w:r>
    </w:p>
    <w:p w:rsidR="00794D56" w:rsidRPr="00C976AD" w:rsidRDefault="00794D56" w:rsidP="00794D56">
      <w:pPr>
        <w:rPr>
          <w:rFonts w:ascii="Arial" w:hAnsi="Arial" w:cs="Arial"/>
          <w:sz w:val="22"/>
          <w:szCs w:val="22"/>
        </w:rPr>
      </w:pPr>
    </w:p>
    <w:p w:rsidR="00794D56" w:rsidRPr="00C976AD" w:rsidRDefault="00794D56" w:rsidP="00794D56">
      <w:pPr>
        <w:rPr>
          <w:rFonts w:ascii="Arial" w:hAnsi="Arial" w:cs="Arial"/>
          <w:sz w:val="22"/>
          <w:szCs w:val="22"/>
        </w:rPr>
      </w:pPr>
    </w:p>
    <w:p w:rsidR="00794D56" w:rsidRPr="00C976AD" w:rsidRDefault="00794D56" w:rsidP="00794D56">
      <w:pPr>
        <w:rPr>
          <w:rFonts w:ascii="Arial" w:hAnsi="Arial" w:cs="Arial"/>
          <w:sz w:val="22"/>
          <w:szCs w:val="22"/>
        </w:rPr>
      </w:pPr>
    </w:p>
    <w:p w:rsidR="00794D56" w:rsidRPr="00C976AD" w:rsidRDefault="00794D56" w:rsidP="00794D56">
      <w:pPr>
        <w:rPr>
          <w:rFonts w:ascii="Arial" w:hAnsi="Arial" w:cs="Arial"/>
          <w:sz w:val="22"/>
          <w:szCs w:val="22"/>
        </w:rPr>
      </w:pPr>
    </w:p>
    <w:p w:rsidR="00794D56" w:rsidRPr="00C976AD" w:rsidRDefault="00794D56" w:rsidP="00794D56">
      <w:pPr>
        <w:rPr>
          <w:rFonts w:ascii="Arial" w:hAnsi="Arial" w:cs="Arial"/>
          <w:sz w:val="22"/>
          <w:szCs w:val="22"/>
        </w:rPr>
      </w:pPr>
    </w:p>
    <w:p w:rsidR="00794D56" w:rsidRDefault="00794D56" w:rsidP="00794D56">
      <w:pPr>
        <w:pStyle w:val="Heading1"/>
        <w:rPr>
          <w:rFonts w:ascii="Arial" w:hAnsi="Arial" w:cs="Arial"/>
          <w:szCs w:val="22"/>
        </w:rPr>
      </w:pPr>
      <w:r w:rsidRPr="00C976AD">
        <w:rPr>
          <w:rFonts w:ascii="Arial" w:hAnsi="Arial" w:cs="Arial"/>
          <w:szCs w:val="22"/>
        </w:rPr>
        <w:t>Borough Solicitor</w:t>
      </w:r>
    </w:p>
    <w:p w:rsidR="00794D56" w:rsidRDefault="00794D56" w:rsidP="00794D56"/>
    <w:p w:rsidR="00794D56" w:rsidRPr="00423B6C" w:rsidRDefault="00794D56" w:rsidP="00794D56">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SCHEDULE</w:t>
      </w:r>
    </w:p>
    <w:p w:rsidR="00794D56" w:rsidRDefault="00794D56" w:rsidP="00794D56">
      <w:pPr>
        <w:rPr>
          <w:rFonts w:ascii="Arial" w:hAnsi="Arial" w:cs="Arial"/>
          <w:sz w:val="22"/>
          <w:szCs w:val="22"/>
        </w:rPr>
      </w:pPr>
    </w:p>
    <w:p w:rsidR="00794D56" w:rsidRPr="00423B6C" w:rsidRDefault="00794D56" w:rsidP="00794D56">
      <w:pPr>
        <w:rPr>
          <w:rFonts w:ascii="Arial" w:hAnsi="Arial" w:cs="Arial"/>
          <w:sz w:val="22"/>
          <w:szCs w:val="22"/>
        </w:rPr>
      </w:pPr>
      <w:r w:rsidRPr="00423B6C">
        <w:rPr>
          <w:rFonts w:ascii="Arial" w:hAnsi="Arial" w:cs="Arial"/>
          <w:sz w:val="22"/>
          <w:szCs w:val="22"/>
        </w:rPr>
        <w:t xml:space="preserve">No Waiting </w:t>
      </w:r>
      <w:proofErr w:type="gramStart"/>
      <w:r w:rsidRPr="00423B6C">
        <w:rPr>
          <w:rFonts w:ascii="Arial" w:hAnsi="Arial" w:cs="Arial"/>
          <w:sz w:val="22"/>
          <w:szCs w:val="22"/>
        </w:rPr>
        <w:t>At</w:t>
      </w:r>
      <w:proofErr w:type="gramEnd"/>
      <w:r w:rsidRPr="00423B6C">
        <w:rPr>
          <w:rFonts w:ascii="Arial" w:hAnsi="Arial" w:cs="Arial"/>
          <w:sz w:val="22"/>
          <w:szCs w:val="22"/>
        </w:rPr>
        <w:t xml:space="preserve"> Any Time</w:t>
      </w:r>
    </w:p>
    <w:p w:rsidR="00794D56" w:rsidRDefault="00794D56" w:rsidP="00794D56">
      <w:pPr>
        <w:ind w:right="3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1"/>
      </w:tblGrid>
      <w:tr w:rsidR="00794D56" w:rsidRPr="00B918B0" w:rsidTr="005A617B">
        <w:tc>
          <w:tcPr>
            <w:tcW w:w="2093" w:type="dxa"/>
            <w:shd w:val="clear" w:color="auto" w:fill="auto"/>
          </w:tcPr>
          <w:p w:rsidR="00794D56" w:rsidRDefault="00794D56" w:rsidP="005A617B">
            <w:pPr>
              <w:rPr>
                <w:rFonts w:ascii="Arial" w:hAnsi="Arial" w:cs="Arial"/>
                <w:sz w:val="22"/>
                <w:szCs w:val="22"/>
              </w:rPr>
            </w:pPr>
            <w:r>
              <w:rPr>
                <w:rFonts w:ascii="Arial" w:hAnsi="Arial" w:cs="Arial"/>
                <w:sz w:val="22"/>
                <w:szCs w:val="22"/>
              </w:rPr>
              <w:t>Mossley Road</w:t>
            </w:r>
          </w:p>
          <w:p w:rsidR="00794D56" w:rsidRPr="00CE63CD" w:rsidRDefault="00794D56" w:rsidP="005A617B">
            <w:pPr>
              <w:rPr>
                <w:rFonts w:ascii="Arial" w:hAnsi="Arial" w:cs="Arial"/>
                <w:sz w:val="22"/>
                <w:szCs w:val="22"/>
              </w:rPr>
            </w:pPr>
            <w:r>
              <w:rPr>
                <w:rFonts w:ascii="Arial" w:hAnsi="Arial" w:cs="Arial"/>
                <w:sz w:val="22"/>
                <w:szCs w:val="22"/>
              </w:rPr>
              <w:t xml:space="preserve">south east side </w:t>
            </w:r>
          </w:p>
        </w:tc>
        <w:tc>
          <w:tcPr>
            <w:tcW w:w="7761" w:type="dxa"/>
            <w:shd w:val="clear" w:color="auto" w:fill="auto"/>
          </w:tcPr>
          <w:p w:rsidR="00794D56" w:rsidRPr="00CE63CD" w:rsidRDefault="00794D56" w:rsidP="005A617B">
            <w:pPr>
              <w:rPr>
                <w:rFonts w:ascii="Arial" w:hAnsi="Arial" w:cs="Arial"/>
                <w:sz w:val="22"/>
                <w:szCs w:val="22"/>
              </w:rPr>
            </w:pPr>
            <w:r>
              <w:rPr>
                <w:rFonts w:ascii="Arial" w:hAnsi="Arial" w:cs="Arial"/>
                <w:sz w:val="22"/>
                <w:szCs w:val="22"/>
              </w:rPr>
              <w:t>from its junction with Park Square for a distance of 137 metres in a north easterly direction</w:t>
            </w:r>
          </w:p>
        </w:tc>
      </w:tr>
      <w:tr w:rsidR="00794D56" w:rsidRPr="00B918B0" w:rsidTr="005A617B">
        <w:tc>
          <w:tcPr>
            <w:tcW w:w="2093" w:type="dxa"/>
            <w:shd w:val="clear" w:color="auto" w:fill="auto"/>
          </w:tcPr>
          <w:p w:rsidR="00794D56" w:rsidRDefault="00794D56" w:rsidP="005A617B">
            <w:pPr>
              <w:rPr>
                <w:rFonts w:ascii="Arial" w:hAnsi="Arial" w:cs="Arial"/>
                <w:sz w:val="22"/>
                <w:szCs w:val="22"/>
              </w:rPr>
            </w:pPr>
            <w:r>
              <w:rPr>
                <w:rFonts w:ascii="Arial" w:hAnsi="Arial" w:cs="Arial"/>
                <w:sz w:val="22"/>
                <w:szCs w:val="22"/>
              </w:rPr>
              <w:t xml:space="preserve">Mossley Road </w:t>
            </w:r>
          </w:p>
          <w:p w:rsidR="00794D56" w:rsidRPr="00CE63CD" w:rsidRDefault="00794D56" w:rsidP="005A617B">
            <w:pPr>
              <w:rPr>
                <w:rFonts w:ascii="Arial" w:hAnsi="Arial" w:cs="Arial"/>
                <w:sz w:val="22"/>
                <w:szCs w:val="22"/>
              </w:rPr>
            </w:pPr>
            <w:r>
              <w:rPr>
                <w:rFonts w:ascii="Arial" w:hAnsi="Arial" w:cs="Arial"/>
                <w:sz w:val="22"/>
                <w:szCs w:val="22"/>
              </w:rPr>
              <w:t>north west side</w:t>
            </w:r>
          </w:p>
        </w:tc>
        <w:tc>
          <w:tcPr>
            <w:tcW w:w="7761" w:type="dxa"/>
            <w:shd w:val="clear" w:color="auto" w:fill="auto"/>
          </w:tcPr>
          <w:p w:rsidR="00794D56" w:rsidRPr="00CE63CD" w:rsidRDefault="00794D56" w:rsidP="005A617B">
            <w:pPr>
              <w:rPr>
                <w:rFonts w:ascii="Arial" w:hAnsi="Arial" w:cs="Arial"/>
                <w:sz w:val="22"/>
                <w:szCs w:val="22"/>
              </w:rPr>
            </w:pPr>
            <w:proofErr w:type="gramStart"/>
            <w:r>
              <w:rPr>
                <w:rFonts w:ascii="Arial" w:hAnsi="Arial" w:cs="Arial"/>
                <w:bCs/>
                <w:sz w:val="22"/>
                <w:szCs w:val="22"/>
              </w:rPr>
              <w:t>from</w:t>
            </w:r>
            <w:proofErr w:type="gramEnd"/>
            <w:r>
              <w:rPr>
                <w:rFonts w:ascii="Arial" w:hAnsi="Arial" w:cs="Arial"/>
                <w:bCs/>
                <w:sz w:val="22"/>
                <w:szCs w:val="22"/>
              </w:rPr>
              <w:t xml:space="preserve"> a point 50 metres south west of its junction with Rose Hill Road to a point xx meters north east of that junction.</w:t>
            </w:r>
          </w:p>
        </w:tc>
      </w:tr>
      <w:tr w:rsidR="00794D56" w:rsidRPr="00AC2DF4" w:rsidTr="005A617B">
        <w:tc>
          <w:tcPr>
            <w:tcW w:w="2093" w:type="dxa"/>
            <w:shd w:val="clear" w:color="auto" w:fill="auto"/>
          </w:tcPr>
          <w:p w:rsidR="00794D56" w:rsidRDefault="00794D56" w:rsidP="005A617B">
            <w:pPr>
              <w:pStyle w:val="ListParagraph"/>
              <w:ind w:left="0"/>
              <w:jc w:val="both"/>
              <w:rPr>
                <w:rFonts w:ascii="Arial" w:hAnsi="Arial" w:cs="Arial"/>
                <w:sz w:val="22"/>
                <w:szCs w:val="22"/>
              </w:rPr>
            </w:pPr>
            <w:r w:rsidRPr="00DE7308">
              <w:rPr>
                <w:rFonts w:ascii="Arial" w:hAnsi="Arial" w:cs="Arial"/>
                <w:sz w:val="22"/>
                <w:szCs w:val="22"/>
              </w:rPr>
              <w:t xml:space="preserve">Mossley Road, </w:t>
            </w:r>
          </w:p>
          <w:p w:rsidR="00794D56" w:rsidRPr="00CE63CD" w:rsidRDefault="00794D56" w:rsidP="005A617B">
            <w:pPr>
              <w:pStyle w:val="ListParagraph"/>
              <w:ind w:left="0"/>
              <w:jc w:val="both"/>
              <w:rPr>
                <w:rFonts w:ascii="Arial" w:hAnsi="Arial" w:cs="Arial"/>
                <w:sz w:val="22"/>
                <w:szCs w:val="22"/>
              </w:rPr>
            </w:pPr>
            <w:r w:rsidRPr="00DE7308">
              <w:rPr>
                <w:rFonts w:ascii="Arial" w:hAnsi="Arial" w:cs="Arial"/>
                <w:sz w:val="22"/>
                <w:szCs w:val="22"/>
              </w:rPr>
              <w:t xml:space="preserve">south side, </w:t>
            </w:r>
          </w:p>
        </w:tc>
        <w:tc>
          <w:tcPr>
            <w:tcW w:w="7761" w:type="dxa"/>
            <w:shd w:val="clear" w:color="auto" w:fill="auto"/>
          </w:tcPr>
          <w:p w:rsidR="00794D56" w:rsidRDefault="00794D56" w:rsidP="005A617B">
            <w:pPr>
              <w:pStyle w:val="ListParagraph"/>
              <w:ind w:left="0"/>
              <w:jc w:val="both"/>
              <w:rPr>
                <w:rFonts w:ascii="Arial" w:hAnsi="Arial" w:cs="Arial"/>
                <w:sz w:val="22"/>
                <w:szCs w:val="22"/>
              </w:rPr>
            </w:pPr>
            <w:r>
              <w:rPr>
                <w:rFonts w:ascii="Arial" w:hAnsi="Arial" w:cs="Arial"/>
                <w:sz w:val="22"/>
                <w:szCs w:val="22"/>
              </w:rPr>
              <w:t>from a point 185 metres north east of its junction with Mellor Road for a distance of 70 metres in a north easterly direction</w:t>
            </w:r>
          </w:p>
          <w:p w:rsidR="00794D56" w:rsidRPr="00CE63CD" w:rsidRDefault="00794D56" w:rsidP="005A617B">
            <w:pPr>
              <w:ind w:right="38"/>
              <w:rPr>
                <w:rFonts w:ascii="Arial" w:hAnsi="Arial" w:cs="Arial"/>
                <w:sz w:val="22"/>
                <w:szCs w:val="22"/>
              </w:rPr>
            </w:pPr>
          </w:p>
        </w:tc>
      </w:tr>
      <w:tr w:rsidR="00794D56" w:rsidRPr="00AC2DF4" w:rsidTr="005A617B">
        <w:tc>
          <w:tcPr>
            <w:tcW w:w="2093" w:type="dxa"/>
            <w:shd w:val="clear" w:color="auto" w:fill="auto"/>
          </w:tcPr>
          <w:p w:rsidR="00794D56" w:rsidRPr="00DE7308" w:rsidRDefault="00794D56" w:rsidP="005A617B">
            <w:pPr>
              <w:pStyle w:val="ListParagraph"/>
              <w:ind w:left="0"/>
              <w:jc w:val="both"/>
              <w:rPr>
                <w:rFonts w:ascii="Arial" w:hAnsi="Arial" w:cs="Arial"/>
                <w:sz w:val="22"/>
                <w:szCs w:val="22"/>
              </w:rPr>
            </w:pPr>
            <w:r w:rsidRPr="00DE7308">
              <w:rPr>
                <w:rFonts w:ascii="Arial" w:hAnsi="Arial" w:cs="Arial"/>
                <w:sz w:val="22"/>
                <w:szCs w:val="22"/>
              </w:rPr>
              <w:t xml:space="preserve">Mossley Road, north side, </w:t>
            </w:r>
          </w:p>
          <w:p w:rsidR="00794D56" w:rsidRPr="00CE63CD" w:rsidRDefault="00794D56" w:rsidP="005A617B">
            <w:pPr>
              <w:ind w:right="38"/>
              <w:rPr>
                <w:rFonts w:ascii="Arial" w:hAnsi="Arial" w:cs="Arial"/>
                <w:sz w:val="22"/>
                <w:szCs w:val="22"/>
              </w:rPr>
            </w:pPr>
          </w:p>
        </w:tc>
        <w:tc>
          <w:tcPr>
            <w:tcW w:w="7761" w:type="dxa"/>
            <w:shd w:val="clear" w:color="auto" w:fill="auto"/>
          </w:tcPr>
          <w:p w:rsidR="00794D56" w:rsidRPr="00CE63CD" w:rsidRDefault="00794D56" w:rsidP="005A617B">
            <w:pPr>
              <w:ind w:right="38"/>
              <w:rPr>
                <w:rFonts w:ascii="Arial" w:hAnsi="Arial" w:cs="Arial"/>
                <w:sz w:val="22"/>
                <w:szCs w:val="22"/>
              </w:rPr>
            </w:pPr>
            <w:r w:rsidRPr="00DE7308">
              <w:rPr>
                <w:rFonts w:ascii="Arial" w:hAnsi="Arial" w:cs="Arial"/>
                <w:sz w:val="22"/>
                <w:szCs w:val="22"/>
              </w:rPr>
              <w:t>from a point 15 metres west of its junction with Old Road to a point 15 metres east of that junction</w:t>
            </w:r>
          </w:p>
        </w:tc>
      </w:tr>
      <w:tr w:rsidR="00794D56" w:rsidRPr="00AC2DF4" w:rsidTr="005A617B">
        <w:tc>
          <w:tcPr>
            <w:tcW w:w="2093" w:type="dxa"/>
            <w:shd w:val="clear" w:color="auto" w:fill="auto"/>
          </w:tcPr>
          <w:p w:rsidR="00794D56" w:rsidRDefault="00794D56" w:rsidP="005A617B">
            <w:pPr>
              <w:pStyle w:val="ListParagraph"/>
              <w:ind w:left="0"/>
              <w:jc w:val="both"/>
              <w:rPr>
                <w:rFonts w:ascii="Arial" w:hAnsi="Arial" w:cs="Arial"/>
                <w:sz w:val="22"/>
                <w:szCs w:val="22"/>
              </w:rPr>
            </w:pPr>
            <w:r w:rsidRPr="00DE7308">
              <w:rPr>
                <w:rFonts w:ascii="Arial" w:hAnsi="Arial" w:cs="Arial"/>
                <w:sz w:val="22"/>
                <w:szCs w:val="22"/>
              </w:rPr>
              <w:t xml:space="preserve">Old Road, </w:t>
            </w:r>
          </w:p>
          <w:p w:rsidR="00794D56" w:rsidRPr="00DE7308" w:rsidRDefault="00794D56" w:rsidP="005A617B">
            <w:pPr>
              <w:pStyle w:val="ListParagraph"/>
              <w:ind w:left="0"/>
              <w:jc w:val="both"/>
              <w:rPr>
                <w:rFonts w:ascii="Arial" w:hAnsi="Arial" w:cs="Arial"/>
                <w:sz w:val="22"/>
                <w:szCs w:val="22"/>
              </w:rPr>
            </w:pPr>
            <w:r w:rsidRPr="00DE7308">
              <w:rPr>
                <w:rFonts w:ascii="Arial" w:hAnsi="Arial" w:cs="Arial"/>
                <w:sz w:val="22"/>
                <w:szCs w:val="22"/>
              </w:rPr>
              <w:t xml:space="preserve">both sides, </w:t>
            </w:r>
          </w:p>
          <w:p w:rsidR="00794D56" w:rsidRPr="00CE63CD" w:rsidRDefault="00794D56" w:rsidP="005A617B">
            <w:pPr>
              <w:ind w:right="38"/>
              <w:rPr>
                <w:rFonts w:ascii="Arial" w:hAnsi="Arial" w:cs="Arial"/>
                <w:sz w:val="22"/>
                <w:szCs w:val="22"/>
              </w:rPr>
            </w:pPr>
          </w:p>
        </w:tc>
        <w:tc>
          <w:tcPr>
            <w:tcW w:w="7761" w:type="dxa"/>
            <w:shd w:val="clear" w:color="auto" w:fill="auto"/>
          </w:tcPr>
          <w:p w:rsidR="00794D56" w:rsidRPr="00CE63CD" w:rsidRDefault="00794D56" w:rsidP="005A617B">
            <w:pPr>
              <w:ind w:right="38"/>
              <w:rPr>
                <w:rFonts w:ascii="Arial" w:hAnsi="Arial" w:cs="Arial"/>
                <w:sz w:val="22"/>
                <w:szCs w:val="22"/>
              </w:rPr>
            </w:pPr>
            <w:proofErr w:type="gramStart"/>
            <w:r w:rsidRPr="00DE7308">
              <w:rPr>
                <w:rFonts w:ascii="Arial" w:hAnsi="Arial" w:cs="Arial"/>
                <w:sz w:val="22"/>
                <w:szCs w:val="22"/>
              </w:rPr>
              <w:t>from</w:t>
            </w:r>
            <w:proofErr w:type="gramEnd"/>
            <w:r w:rsidRPr="00DE7308">
              <w:rPr>
                <w:rFonts w:ascii="Arial" w:hAnsi="Arial" w:cs="Arial"/>
                <w:sz w:val="22"/>
                <w:szCs w:val="22"/>
              </w:rPr>
              <w:t xml:space="preserve"> its junction with Mossley Road for a distance of 10 metres in a northerly direction.</w:t>
            </w:r>
          </w:p>
        </w:tc>
      </w:tr>
      <w:tr w:rsidR="00794D56" w:rsidRPr="00CE63CD" w:rsidTr="005A617B">
        <w:tc>
          <w:tcPr>
            <w:tcW w:w="2093" w:type="dxa"/>
            <w:shd w:val="clear" w:color="auto" w:fill="auto"/>
          </w:tcPr>
          <w:p w:rsidR="00794D56" w:rsidRDefault="00794D56" w:rsidP="005A617B">
            <w:pPr>
              <w:rPr>
                <w:rFonts w:ascii="Arial" w:hAnsi="Arial" w:cs="Arial"/>
                <w:sz w:val="22"/>
                <w:szCs w:val="22"/>
              </w:rPr>
            </w:pPr>
            <w:r>
              <w:rPr>
                <w:rFonts w:ascii="Arial" w:hAnsi="Arial" w:cs="Arial"/>
                <w:sz w:val="22"/>
                <w:szCs w:val="22"/>
              </w:rPr>
              <w:t>Rose Hill Road</w:t>
            </w:r>
          </w:p>
          <w:p w:rsidR="00794D56" w:rsidRDefault="00794D56" w:rsidP="005A617B">
            <w:pPr>
              <w:rPr>
                <w:rFonts w:ascii="Arial" w:hAnsi="Arial" w:cs="Arial"/>
                <w:sz w:val="22"/>
                <w:szCs w:val="22"/>
              </w:rPr>
            </w:pPr>
            <w:r>
              <w:rPr>
                <w:rFonts w:ascii="Arial" w:hAnsi="Arial" w:cs="Arial"/>
                <w:sz w:val="22"/>
                <w:szCs w:val="22"/>
              </w:rPr>
              <w:t>east side</w:t>
            </w:r>
          </w:p>
          <w:p w:rsidR="00794D56" w:rsidRPr="00CE63CD" w:rsidRDefault="00794D56" w:rsidP="005A617B">
            <w:pPr>
              <w:rPr>
                <w:rFonts w:ascii="Arial" w:hAnsi="Arial" w:cs="Arial"/>
                <w:sz w:val="22"/>
                <w:szCs w:val="22"/>
              </w:rPr>
            </w:pPr>
          </w:p>
        </w:tc>
        <w:tc>
          <w:tcPr>
            <w:tcW w:w="7761" w:type="dxa"/>
            <w:shd w:val="clear" w:color="auto" w:fill="auto"/>
          </w:tcPr>
          <w:p w:rsidR="00794D56" w:rsidRPr="00CE63CD" w:rsidRDefault="00794D56" w:rsidP="005A617B">
            <w:pPr>
              <w:rPr>
                <w:rFonts w:ascii="Arial" w:hAnsi="Arial" w:cs="Arial"/>
                <w:sz w:val="22"/>
                <w:szCs w:val="22"/>
              </w:rPr>
            </w:pPr>
            <w:r>
              <w:rPr>
                <w:rFonts w:ascii="Arial" w:hAnsi="Arial" w:cs="Arial"/>
                <w:sz w:val="22"/>
                <w:szCs w:val="22"/>
              </w:rPr>
              <w:t>from its junction with Mossley Road for a distance of 36 metres in a northerly direction</w:t>
            </w:r>
          </w:p>
        </w:tc>
      </w:tr>
      <w:tr w:rsidR="00794D56" w:rsidRPr="00CE63CD" w:rsidTr="005A617B">
        <w:tc>
          <w:tcPr>
            <w:tcW w:w="2093" w:type="dxa"/>
            <w:shd w:val="clear" w:color="auto" w:fill="auto"/>
          </w:tcPr>
          <w:p w:rsidR="00794D56" w:rsidRDefault="00794D56" w:rsidP="005A617B">
            <w:pPr>
              <w:pStyle w:val="ListParagraph"/>
              <w:ind w:left="0"/>
              <w:jc w:val="both"/>
              <w:rPr>
                <w:rFonts w:ascii="Arial" w:hAnsi="Arial" w:cs="Arial"/>
                <w:sz w:val="22"/>
                <w:szCs w:val="22"/>
              </w:rPr>
            </w:pPr>
            <w:r>
              <w:rPr>
                <w:rFonts w:ascii="Arial" w:hAnsi="Arial" w:cs="Arial"/>
                <w:sz w:val="22"/>
                <w:szCs w:val="22"/>
              </w:rPr>
              <w:t xml:space="preserve">Rose Hill Road, </w:t>
            </w:r>
          </w:p>
          <w:p w:rsidR="00794D56" w:rsidRDefault="00794D56" w:rsidP="005A617B">
            <w:pPr>
              <w:pStyle w:val="ListParagraph"/>
              <w:ind w:left="0"/>
              <w:jc w:val="both"/>
              <w:rPr>
                <w:rFonts w:ascii="Arial" w:hAnsi="Arial" w:cs="Arial"/>
                <w:sz w:val="22"/>
                <w:szCs w:val="22"/>
              </w:rPr>
            </w:pPr>
            <w:r>
              <w:rPr>
                <w:rFonts w:ascii="Arial" w:hAnsi="Arial" w:cs="Arial"/>
                <w:sz w:val="22"/>
                <w:szCs w:val="22"/>
              </w:rPr>
              <w:t>west side</w:t>
            </w:r>
          </w:p>
          <w:p w:rsidR="00794D56" w:rsidRPr="00CE63CD" w:rsidRDefault="00794D56" w:rsidP="005A617B">
            <w:pPr>
              <w:ind w:right="38"/>
              <w:rPr>
                <w:rFonts w:ascii="Arial" w:hAnsi="Arial" w:cs="Arial"/>
                <w:sz w:val="22"/>
                <w:szCs w:val="22"/>
              </w:rPr>
            </w:pPr>
          </w:p>
        </w:tc>
        <w:tc>
          <w:tcPr>
            <w:tcW w:w="7761" w:type="dxa"/>
            <w:shd w:val="clear" w:color="auto" w:fill="auto"/>
          </w:tcPr>
          <w:p w:rsidR="00794D56" w:rsidRPr="00CE63CD" w:rsidRDefault="00794D56" w:rsidP="005A617B">
            <w:pPr>
              <w:ind w:right="38"/>
              <w:rPr>
                <w:rFonts w:ascii="Arial" w:hAnsi="Arial" w:cs="Arial"/>
                <w:sz w:val="22"/>
                <w:szCs w:val="22"/>
              </w:rPr>
            </w:pPr>
            <w:r>
              <w:rPr>
                <w:rFonts w:ascii="Arial" w:hAnsi="Arial" w:cs="Arial"/>
                <w:sz w:val="22"/>
                <w:szCs w:val="22"/>
              </w:rPr>
              <w:t>from its junction with Mossley Road for a distance of 42 metres in a northerly direction</w:t>
            </w:r>
          </w:p>
        </w:tc>
      </w:tr>
    </w:tbl>
    <w:p w:rsidR="00794D56" w:rsidRDefault="00794D56" w:rsidP="00794D56">
      <w:pPr>
        <w:rPr>
          <w:rFonts w:ascii="Arial" w:hAnsi="Arial" w:cs="Arial"/>
          <w:b/>
          <w:sz w:val="22"/>
          <w:szCs w:val="22"/>
        </w:rPr>
      </w:pPr>
    </w:p>
    <w:p w:rsidR="00794D56" w:rsidRDefault="00794D56" w:rsidP="00794D56">
      <w:pPr>
        <w:jc w:val="center"/>
        <w:rPr>
          <w:rFonts w:ascii="Arial" w:hAnsi="Arial" w:cs="Arial"/>
          <w:b/>
          <w:sz w:val="22"/>
          <w:szCs w:val="22"/>
        </w:rPr>
      </w:pPr>
      <w:r>
        <w:rPr>
          <w:rFonts w:ascii="Arial" w:hAnsi="Arial" w:cs="Arial"/>
          <w:b/>
          <w:sz w:val="22"/>
          <w:szCs w:val="22"/>
        </w:rPr>
        <w:t xml:space="preserve"> </w:t>
      </w:r>
    </w:p>
    <w:p w:rsidR="00794D56" w:rsidRDefault="00794D56" w:rsidP="00794D56">
      <w:pPr>
        <w:rPr>
          <w:rFonts w:ascii="Arial" w:hAnsi="Arial" w:cs="Arial"/>
          <w:b/>
          <w:sz w:val="22"/>
          <w:szCs w:val="22"/>
        </w:rPr>
      </w:pPr>
    </w:p>
    <w:p w:rsidR="00794D56" w:rsidRDefault="00794D56" w:rsidP="00794D56">
      <w:pPr>
        <w:rPr>
          <w:rFonts w:ascii="Arial" w:hAnsi="Arial" w:cs="Arial"/>
          <w:sz w:val="22"/>
          <w:szCs w:val="22"/>
        </w:rPr>
      </w:pPr>
    </w:p>
    <w:p w:rsidR="00794D56" w:rsidRDefault="00794D56" w:rsidP="00794D56">
      <w:pPr>
        <w:rPr>
          <w:rFonts w:ascii="Arial" w:hAnsi="Arial" w:cs="Arial"/>
          <w:b/>
          <w:sz w:val="22"/>
          <w:szCs w:val="22"/>
        </w:rPr>
      </w:pPr>
    </w:p>
    <w:p w:rsidR="00794D56" w:rsidRDefault="00794D56" w:rsidP="00794D56">
      <w:pPr>
        <w:rPr>
          <w:rFonts w:ascii="Arial" w:hAnsi="Arial" w:cs="Arial"/>
          <w:b/>
          <w:sz w:val="22"/>
          <w:szCs w:val="22"/>
        </w:rPr>
      </w:pPr>
    </w:p>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p w:rsidR="00794D56" w:rsidRDefault="00794D56" w:rsidP="00794D56">
      <w:pPr>
        <w:pStyle w:val="Title"/>
        <w:rPr>
          <w:rFonts w:ascii="Arial" w:hAnsi="Arial" w:cs="Arial"/>
          <w:sz w:val="22"/>
        </w:rPr>
      </w:pPr>
      <w:r>
        <w:rPr>
          <w:rFonts w:ascii="Arial" w:hAnsi="Arial" w:cs="Arial"/>
          <w:sz w:val="22"/>
        </w:rPr>
        <w:t>ROAD TRAFFIC REGULATION ACT 1984</w:t>
      </w:r>
    </w:p>
    <w:p w:rsidR="00794D56" w:rsidRDefault="00794D56" w:rsidP="00794D56">
      <w:pPr>
        <w:jc w:val="center"/>
        <w:rPr>
          <w:rFonts w:ascii="Arial" w:hAnsi="Arial" w:cs="Arial"/>
          <w:b/>
          <w:sz w:val="22"/>
        </w:rPr>
      </w:pPr>
    </w:p>
    <w:p w:rsidR="00794D56" w:rsidRDefault="00794D56" w:rsidP="00794D56">
      <w:pPr>
        <w:jc w:val="center"/>
        <w:rPr>
          <w:rFonts w:ascii="Arial" w:hAnsi="Arial" w:cs="Arial"/>
          <w:b/>
          <w:sz w:val="22"/>
        </w:rPr>
      </w:pPr>
      <w:r>
        <w:rPr>
          <w:rFonts w:ascii="Arial" w:hAnsi="Arial" w:cs="Arial"/>
          <w:b/>
          <w:sz w:val="22"/>
        </w:rPr>
        <w:t>TAMESIDE METROPOLITAN BOROUGH COUNCIL</w:t>
      </w:r>
    </w:p>
    <w:p w:rsidR="00794D56" w:rsidRDefault="00794D56" w:rsidP="00794D56">
      <w:pPr>
        <w:jc w:val="center"/>
        <w:rPr>
          <w:rFonts w:ascii="Arial" w:hAnsi="Arial" w:cs="Arial"/>
          <w:b/>
          <w:sz w:val="22"/>
        </w:rPr>
      </w:pPr>
      <w:r>
        <w:rPr>
          <w:rFonts w:ascii="Arial" w:hAnsi="Arial" w:cs="Arial"/>
          <w:b/>
          <w:sz w:val="22"/>
        </w:rPr>
        <w:t>(ROSE HILL ROAD AREA, ASHTON UNDER LYNE)</w:t>
      </w:r>
    </w:p>
    <w:p w:rsidR="00794D56" w:rsidRDefault="00794D56" w:rsidP="00794D56">
      <w:pPr>
        <w:jc w:val="center"/>
        <w:rPr>
          <w:rFonts w:ascii="Arial" w:hAnsi="Arial" w:cs="Arial"/>
          <w:b/>
          <w:sz w:val="22"/>
        </w:rPr>
      </w:pPr>
      <w:r>
        <w:rPr>
          <w:rFonts w:ascii="Arial" w:hAnsi="Arial" w:cs="Arial"/>
          <w:b/>
          <w:sz w:val="22"/>
        </w:rPr>
        <w:t>(20 MPH SPEED LIMIT) ORDER 2020</w:t>
      </w:r>
    </w:p>
    <w:p w:rsidR="00794D56" w:rsidRDefault="00794D56" w:rsidP="00794D56">
      <w:pPr>
        <w:jc w:val="center"/>
        <w:rPr>
          <w:rFonts w:ascii="Arial" w:hAnsi="Arial" w:cs="Arial"/>
          <w:b/>
          <w:sz w:val="22"/>
        </w:rPr>
      </w:pPr>
    </w:p>
    <w:p w:rsidR="00794D56" w:rsidRDefault="00794D56" w:rsidP="00794D56">
      <w:pPr>
        <w:pStyle w:val="BodyText"/>
        <w:rPr>
          <w:rFonts w:ascii="Arial" w:hAnsi="Arial" w:cs="Arial"/>
          <w:sz w:val="22"/>
        </w:rPr>
      </w:pPr>
      <w:r>
        <w:rPr>
          <w:rFonts w:ascii="Arial" w:hAnsi="Arial" w:cs="Arial"/>
          <w:sz w:val="22"/>
        </w:rPr>
        <w:t>The Tameside Metropolitan Borough Council, in exercise of their powers under section 84(1)(a) and (2) of the Road Traffic Regulation Act 1984, and Part IV of Schedule 9 and all other enabling powers, after consultation with the Chief Officer of Police in accordance with Part III of Schedule 9 to that Act, hereby make the following Order:-</w:t>
      </w:r>
    </w:p>
    <w:p w:rsidR="00794D56" w:rsidRDefault="00794D56" w:rsidP="00794D56">
      <w:pPr>
        <w:pStyle w:val="BodyText"/>
        <w:rPr>
          <w:rFonts w:ascii="Arial" w:hAnsi="Arial" w:cs="Arial"/>
          <w:sz w:val="22"/>
        </w:rPr>
      </w:pPr>
    </w:p>
    <w:p w:rsidR="00794D56" w:rsidRDefault="00794D56" w:rsidP="00794D56">
      <w:pPr>
        <w:numPr>
          <w:ilvl w:val="0"/>
          <w:numId w:val="13"/>
        </w:numPr>
        <w:tabs>
          <w:tab w:val="clear" w:pos="360"/>
          <w:tab w:val="num" w:pos="1080"/>
        </w:tabs>
        <w:ind w:left="1080"/>
        <w:rPr>
          <w:rFonts w:ascii="Arial" w:hAnsi="Arial" w:cs="Arial"/>
          <w:sz w:val="22"/>
        </w:rPr>
      </w:pPr>
      <w:r>
        <w:rPr>
          <w:rFonts w:ascii="Arial" w:hAnsi="Arial" w:cs="Arial"/>
          <w:sz w:val="22"/>
        </w:rPr>
        <w:t>No person shall drive any motor vehicle at a speed exceeding 20 miles per hour on the lengths of roads specified in the Schedule to this Order.</w:t>
      </w:r>
    </w:p>
    <w:p w:rsidR="00794D56" w:rsidRDefault="00794D56" w:rsidP="00794D56">
      <w:pPr>
        <w:rPr>
          <w:rFonts w:ascii="Arial" w:hAnsi="Arial" w:cs="Arial"/>
          <w:sz w:val="22"/>
        </w:rPr>
      </w:pPr>
    </w:p>
    <w:p w:rsidR="00794D56" w:rsidRPr="00031187" w:rsidRDefault="00794D56" w:rsidP="00794D56">
      <w:pPr>
        <w:rPr>
          <w:rFonts w:ascii="Arial" w:hAnsi="Arial" w:cs="Arial"/>
          <w:sz w:val="22"/>
        </w:rPr>
      </w:pPr>
      <w:r w:rsidRPr="00031187">
        <w:rPr>
          <w:rFonts w:ascii="Arial" w:hAnsi="Arial" w:cs="Arial"/>
          <w:sz w:val="22"/>
        </w:rPr>
        <w:t xml:space="preserve">The TAMESIDE METROPOLITAN BOROUGH COUNCIL (KINGS ROAD AREA, ASHTON-UNDER-LYNE) (20 MPH SPEED LIMIT) ORDER 2006 </w:t>
      </w:r>
      <w:r>
        <w:rPr>
          <w:rFonts w:ascii="Arial" w:hAnsi="Arial" w:cs="Arial"/>
          <w:sz w:val="22"/>
        </w:rPr>
        <w:t>is hereby revoked in its entirety</w:t>
      </w:r>
    </w:p>
    <w:p w:rsidR="00794D56" w:rsidRDefault="00794D56" w:rsidP="00794D56">
      <w:pPr>
        <w:rPr>
          <w:rFonts w:ascii="Arial" w:hAnsi="Arial" w:cs="Arial"/>
          <w:sz w:val="22"/>
        </w:rPr>
      </w:pPr>
    </w:p>
    <w:p w:rsidR="00794D56" w:rsidRPr="00E627F5" w:rsidRDefault="00794D56" w:rsidP="00794D56">
      <w:pPr>
        <w:rPr>
          <w:rFonts w:ascii="Arial" w:hAnsi="Arial" w:cs="Arial"/>
          <w:sz w:val="22"/>
        </w:rPr>
      </w:pPr>
      <w:r>
        <w:rPr>
          <w:rFonts w:ascii="Arial" w:hAnsi="Arial" w:cs="Arial"/>
          <w:sz w:val="22"/>
        </w:rPr>
        <w:t>The prohibitions and restrictions imposed by this Order shall be in addition to and not in derogation from any restrictions or requirement imposed by any regulations made or having effect as if made under the said Act of 1984 or by or under any other enactment.</w:t>
      </w:r>
      <w:r w:rsidRPr="00E627F5">
        <w:rPr>
          <w:rFonts w:ascii="Arial" w:hAnsi="Arial" w:cs="Arial"/>
          <w:sz w:val="22"/>
        </w:rPr>
        <w:br/>
      </w:r>
    </w:p>
    <w:p w:rsidR="00794D56" w:rsidRPr="005C049B" w:rsidRDefault="00794D56" w:rsidP="00794D56">
      <w:pPr>
        <w:jc w:val="both"/>
        <w:rPr>
          <w:rFonts w:ascii="Arial" w:hAnsi="Arial" w:cs="Arial"/>
          <w:sz w:val="22"/>
        </w:rPr>
      </w:pPr>
      <w:r w:rsidRPr="0007077D">
        <w:rPr>
          <w:rFonts w:ascii="Arial" w:hAnsi="Arial" w:cs="Arial"/>
          <w:sz w:val="22"/>
          <w:szCs w:val="22"/>
        </w:rPr>
        <w:t xml:space="preserve">This Order will come </w:t>
      </w:r>
      <w:r>
        <w:rPr>
          <w:rFonts w:ascii="Arial" w:hAnsi="Arial" w:cs="Arial"/>
          <w:sz w:val="22"/>
          <w:szCs w:val="22"/>
        </w:rPr>
        <w:t>into operation on &lt;&gt;&lt;&gt; day of 2020</w:t>
      </w:r>
      <w:r w:rsidRPr="0007077D">
        <w:rPr>
          <w:rFonts w:ascii="Arial" w:hAnsi="Arial" w:cs="Arial"/>
          <w:sz w:val="22"/>
          <w:szCs w:val="22"/>
        </w:rPr>
        <w:t xml:space="preserve"> and may be cited as </w:t>
      </w:r>
      <w:r>
        <w:rPr>
          <w:rFonts w:ascii="Arial" w:hAnsi="Arial" w:cs="Arial"/>
          <w:sz w:val="22"/>
          <w:szCs w:val="22"/>
        </w:rPr>
        <w:t>“</w:t>
      </w:r>
      <w:r>
        <w:rPr>
          <w:rFonts w:ascii="Arial" w:hAnsi="Arial" w:cs="Arial"/>
          <w:sz w:val="22"/>
        </w:rPr>
        <w:t>TAMESIDE METROPOLITAN BOROUGH COUNCIL (ROSE HILL ROAD AREA, ASHTON UNDER LYNE) (20 MPH SPEED LIMIT) ORDER 2020”.</w:t>
      </w:r>
    </w:p>
    <w:p w:rsidR="00794D56" w:rsidRPr="005C049B" w:rsidRDefault="00794D56" w:rsidP="00794D56">
      <w:pPr>
        <w:jc w:val="both"/>
        <w:rPr>
          <w:rFonts w:ascii="Arial" w:hAnsi="Arial" w:cs="Arial"/>
          <w:sz w:val="22"/>
        </w:rPr>
      </w:pPr>
    </w:p>
    <w:p w:rsidR="00794D56" w:rsidRDefault="00794D56" w:rsidP="00794D56">
      <w:pPr>
        <w:jc w:val="both"/>
        <w:rPr>
          <w:rFonts w:ascii="Arial" w:hAnsi="Arial" w:cs="Arial"/>
          <w:sz w:val="22"/>
        </w:rPr>
      </w:pPr>
    </w:p>
    <w:p w:rsidR="00794D56" w:rsidRDefault="00794D56" w:rsidP="00794D56">
      <w:pPr>
        <w:jc w:val="both"/>
        <w:rPr>
          <w:rFonts w:ascii="Arial" w:hAnsi="Arial" w:cs="Arial"/>
          <w:sz w:val="22"/>
        </w:rPr>
      </w:pPr>
    </w:p>
    <w:p w:rsidR="00794D56" w:rsidRPr="0007077D" w:rsidRDefault="00794D56" w:rsidP="00794D56">
      <w:pPr>
        <w:rPr>
          <w:rFonts w:ascii="Arial" w:hAnsi="Arial" w:cs="Arial"/>
          <w:sz w:val="22"/>
          <w:szCs w:val="22"/>
        </w:rPr>
      </w:pPr>
      <w:r w:rsidRPr="0007077D">
        <w:rPr>
          <w:rFonts w:ascii="Arial" w:hAnsi="Arial" w:cs="Arial"/>
          <w:sz w:val="22"/>
          <w:szCs w:val="22"/>
        </w:rPr>
        <w:t>THE COMMON SEAL OF TAMESIDE</w:t>
      </w:r>
    </w:p>
    <w:p w:rsidR="00794D56" w:rsidRPr="0007077D" w:rsidRDefault="00794D56" w:rsidP="00794D56">
      <w:pPr>
        <w:rPr>
          <w:rFonts w:ascii="Arial" w:hAnsi="Arial" w:cs="Arial"/>
          <w:sz w:val="22"/>
          <w:szCs w:val="22"/>
        </w:rPr>
      </w:pPr>
      <w:r w:rsidRPr="0007077D">
        <w:rPr>
          <w:rFonts w:ascii="Arial" w:hAnsi="Arial" w:cs="Arial"/>
          <w:sz w:val="22"/>
          <w:szCs w:val="22"/>
        </w:rPr>
        <w:t>METROPOLITAN BOROUGH COUNCIL</w:t>
      </w:r>
    </w:p>
    <w:p w:rsidR="00794D56" w:rsidRPr="0007077D" w:rsidRDefault="00794D56" w:rsidP="00794D56">
      <w:pPr>
        <w:rPr>
          <w:rFonts w:ascii="Arial" w:hAnsi="Arial" w:cs="Arial"/>
          <w:sz w:val="22"/>
          <w:szCs w:val="22"/>
        </w:rPr>
      </w:pPr>
      <w:proofErr w:type="gramStart"/>
      <w:r>
        <w:rPr>
          <w:rFonts w:ascii="Arial" w:hAnsi="Arial" w:cs="Arial"/>
          <w:sz w:val="22"/>
          <w:szCs w:val="22"/>
        </w:rPr>
        <w:t>was</w:t>
      </w:r>
      <w:proofErr w:type="gramEnd"/>
      <w:r>
        <w:rPr>
          <w:rFonts w:ascii="Arial" w:hAnsi="Arial" w:cs="Arial"/>
          <w:sz w:val="22"/>
          <w:szCs w:val="22"/>
        </w:rPr>
        <w:t xml:space="preserve"> hereunto affixed on the &lt;&gt;&lt;&gt; day</w:t>
      </w:r>
      <w:r w:rsidRPr="0007077D">
        <w:rPr>
          <w:rFonts w:ascii="Arial" w:hAnsi="Arial" w:cs="Arial"/>
          <w:sz w:val="22"/>
          <w:szCs w:val="22"/>
        </w:rPr>
        <w:t xml:space="preserve"> of</w:t>
      </w:r>
      <w:r>
        <w:rPr>
          <w:rFonts w:ascii="Arial" w:hAnsi="Arial" w:cs="Arial"/>
          <w:sz w:val="22"/>
          <w:szCs w:val="22"/>
        </w:rPr>
        <w:t xml:space="preserve"> &lt;&gt;&lt;&gt;&lt;&gt;</w:t>
      </w:r>
      <w:r w:rsidRPr="0007077D">
        <w:rPr>
          <w:rFonts w:ascii="Arial" w:hAnsi="Arial" w:cs="Arial"/>
          <w:sz w:val="22"/>
          <w:szCs w:val="22"/>
        </w:rPr>
        <w:t xml:space="preserve"> </w:t>
      </w:r>
    </w:p>
    <w:p w:rsidR="00794D56" w:rsidRPr="0007077D" w:rsidRDefault="00794D56" w:rsidP="00794D56">
      <w:pPr>
        <w:rPr>
          <w:rFonts w:ascii="Arial" w:hAnsi="Arial" w:cs="Arial"/>
          <w:sz w:val="22"/>
          <w:szCs w:val="22"/>
        </w:rPr>
      </w:pPr>
      <w:r>
        <w:rPr>
          <w:rFonts w:ascii="Arial" w:hAnsi="Arial" w:cs="Arial"/>
          <w:sz w:val="22"/>
          <w:szCs w:val="22"/>
        </w:rPr>
        <w:t xml:space="preserve">2020 </w:t>
      </w:r>
      <w:r w:rsidRPr="0007077D">
        <w:rPr>
          <w:rFonts w:ascii="Arial" w:hAnsi="Arial" w:cs="Arial"/>
          <w:sz w:val="22"/>
          <w:szCs w:val="22"/>
        </w:rPr>
        <w:t>in the presence of</w:t>
      </w:r>
    </w:p>
    <w:p w:rsidR="00794D56" w:rsidRDefault="00794D56" w:rsidP="00794D56">
      <w:pPr>
        <w:pStyle w:val="BodyText2"/>
        <w:rPr>
          <w:rFonts w:ascii="Arial" w:hAnsi="Arial" w:cs="Arial"/>
          <w:sz w:val="22"/>
        </w:rPr>
      </w:pPr>
    </w:p>
    <w:p w:rsidR="00794D56" w:rsidRDefault="00794D56" w:rsidP="00794D56">
      <w:pPr>
        <w:rPr>
          <w:rFonts w:ascii="Arial" w:hAnsi="Arial" w:cs="Arial"/>
          <w:sz w:val="22"/>
        </w:rPr>
      </w:pPr>
    </w:p>
    <w:p w:rsidR="00794D56" w:rsidRDefault="00794D56" w:rsidP="00794D56">
      <w:pPr>
        <w:pStyle w:val="Heading1"/>
        <w:rPr>
          <w:rFonts w:ascii="Arial" w:hAnsi="Arial" w:cs="Arial"/>
          <w:b w:val="0"/>
          <w:sz w:val="22"/>
        </w:rPr>
      </w:pPr>
      <w:r>
        <w:rPr>
          <w:rFonts w:ascii="Arial" w:hAnsi="Arial" w:cs="Arial"/>
          <w:sz w:val="22"/>
        </w:rPr>
        <w:t>Borough Solicitor</w:t>
      </w:r>
      <w:r>
        <w:rPr>
          <w:rFonts w:ascii="Arial" w:hAnsi="Arial" w:cs="Arial"/>
          <w:b w:val="0"/>
          <w:sz w:val="22"/>
        </w:rPr>
        <w:t xml:space="preserve"> </w:t>
      </w:r>
    </w:p>
    <w:p w:rsidR="00794D56" w:rsidRDefault="00794D56" w:rsidP="00794D56">
      <w:pPr>
        <w:pStyle w:val="Heading1"/>
        <w:rPr>
          <w:rFonts w:ascii="Arial" w:hAnsi="Arial" w:cs="Arial"/>
          <w:b w:val="0"/>
          <w:sz w:val="22"/>
        </w:rPr>
      </w:pPr>
    </w:p>
    <w:p w:rsidR="00794D56" w:rsidRDefault="00794D56" w:rsidP="00794D56">
      <w:pPr>
        <w:rPr>
          <w:rFonts w:ascii="Arial" w:hAnsi="Arial" w:cs="Arial"/>
          <w:sz w:val="22"/>
        </w:rPr>
      </w:pPr>
    </w:p>
    <w:p w:rsidR="00794D56" w:rsidRDefault="00794D56" w:rsidP="00794D56">
      <w:pPr>
        <w:rPr>
          <w:rFonts w:ascii="Arial" w:hAnsi="Arial" w:cs="Arial"/>
          <w:sz w:val="22"/>
        </w:rPr>
        <w:sectPr w:rsidR="00794D56" w:rsidSect="0053498D">
          <w:pgSz w:w="11906" w:h="16838"/>
          <w:pgMar w:top="1134" w:right="1134" w:bottom="1134" w:left="1134" w:header="720" w:footer="1015" w:gutter="0"/>
          <w:cols w:space="720"/>
        </w:sectPr>
      </w:pPr>
    </w:p>
    <w:p w:rsidR="00794D56" w:rsidRDefault="00794D56" w:rsidP="00794D56">
      <w:pPr>
        <w:rPr>
          <w:rFonts w:ascii="Arial" w:hAnsi="Arial" w:cs="Arial"/>
          <w:sz w:val="22"/>
        </w:rPr>
      </w:pPr>
    </w:p>
    <w:p w:rsidR="00794D56" w:rsidRDefault="00794D56" w:rsidP="00794D56">
      <w:pPr>
        <w:rPr>
          <w:rFonts w:ascii="Arial" w:hAnsi="Arial" w:cs="Arial"/>
          <w:sz w:val="22"/>
        </w:rPr>
      </w:pPr>
    </w:p>
    <w:tbl>
      <w:tblPr>
        <w:tblW w:w="8819" w:type="dxa"/>
        <w:tblLayout w:type="fixed"/>
        <w:tblCellMar>
          <w:left w:w="30" w:type="dxa"/>
          <w:right w:w="30" w:type="dxa"/>
        </w:tblCellMar>
        <w:tblLook w:val="0000" w:firstRow="0" w:lastRow="0" w:firstColumn="0" w:lastColumn="0" w:noHBand="0" w:noVBand="0"/>
      </w:tblPr>
      <w:tblGrid>
        <w:gridCol w:w="3389"/>
        <w:gridCol w:w="5430"/>
      </w:tblGrid>
      <w:tr w:rsidR="00794D56" w:rsidTr="005A617B">
        <w:tblPrEx>
          <w:tblCellMar>
            <w:top w:w="0" w:type="dxa"/>
            <w:bottom w:w="0" w:type="dxa"/>
          </w:tblCellMar>
        </w:tblPrEx>
        <w:trPr>
          <w:trHeight w:val="43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spellStart"/>
            <w:r>
              <w:rPr>
                <w:rFonts w:ascii="Arial" w:hAnsi="Arial" w:cs="Arial"/>
                <w:sz w:val="22"/>
                <w:szCs w:val="22"/>
              </w:rPr>
              <w:t>Abbeydale</w:t>
            </w:r>
            <w:proofErr w:type="spellEnd"/>
            <w:r>
              <w:rPr>
                <w:rFonts w:ascii="Arial" w:hAnsi="Arial" w:cs="Arial"/>
                <w:sz w:val="22"/>
                <w:szCs w:val="22"/>
              </w:rPr>
              <w:t xml:space="preserve"> Close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36"/>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spellStart"/>
            <w:r>
              <w:rPr>
                <w:rFonts w:ascii="Arial" w:hAnsi="Arial" w:cs="Arial"/>
                <w:sz w:val="22"/>
                <w:szCs w:val="22"/>
              </w:rPr>
              <w:t>Aldergate</w:t>
            </w:r>
            <w:proofErr w:type="spellEnd"/>
            <w:r>
              <w:rPr>
                <w:rFonts w:ascii="Arial" w:hAnsi="Arial" w:cs="Arial"/>
                <w:sz w:val="22"/>
                <w:szCs w:val="22"/>
              </w:rPr>
              <w:t xml:space="preserve"> Grove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13"/>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Arden Close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39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Chippendale Place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Its entire length.</w:t>
            </w:r>
          </w:p>
        </w:tc>
      </w:tr>
      <w:tr w:rsidR="00794D56" w:rsidTr="005A617B">
        <w:tblPrEx>
          <w:tblCellMar>
            <w:top w:w="0" w:type="dxa"/>
            <w:bottom w:w="0" w:type="dxa"/>
          </w:tblCellMar>
        </w:tblPrEx>
        <w:trPr>
          <w:trHeight w:val="39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Crossley Crescent</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278"/>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spellStart"/>
            <w:r>
              <w:rPr>
                <w:rFonts w:ascii="Arial" w:hAnsi="Arial" w:cs="Arial"/>
                <w:sz w:val="22"/>
                <w:szCs w:val="22"/>
              </w:rPr>
              <w:t>Gorsey</w:t>
            </w:r>
            <w:proofErr w:type="spellEnd"/>
            <w:r>
              <w:rPr>
                <w:rFonts w:ascii="Arial" w:hAnsi="Arial" w:cs="Arial"/>
                <w:sz w:val="22"/>
                <w:szCs w:val="22"/>
              </w:rPr>
              <w:t xml:space="preserve"> Lane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from</w:t>
            </w:r>
            <w:proofErr w:type="gramEnd"/>
            <w:r>
              <w:rPr>
                <w:rFonts w:ascii="Arial" w:hAnsi="Arial" w:cs="Arial"/>
                <w:sz w:val="22"/>
                <w:szCs w:val="22"/>
              </w:rPr>
              <w:t xml:space="preserve"> its junction with </w:t>
            </w:r>
            <w:proofErr w:type="spellStart"/>
            <w:r>
              <w:rPr>
                <w:rFonts w:ascii="Arial" w:hAnsi="Arial" w:cs="Arial"/>
                <w:sz w:val="22"/>
                <w:szCs w:val="22"/>
              </w:rPr>
              <w:t>Hazelhurst</w:t>
            </w:r>
            <w:proofErr w:type="spellEnd"/>
            <w:r>
              <w:rPr>
                <w:rFonts w:ascii="Arial" w:hAnsi="Arial" w:cs="Arial"/>
                <w:sz w:val="22"/>
                <w:szCs w:val="22"/>
              </w:rPr>
              <w:t xml:space="preserve"> Road in a westerly direction to the junction with </w:t>
            </w:r>
            <w:proofErr w:type="spellStart"/>
            <w:r>
              <w:rPr>
                <w:rFonts w:ascii="Arial" w:hAnsi="Arial" w:cs="Arial"/>
                <w:sz w:val="22"/>
                <w:szCs w:val="22"/>
              </w:rPr>
              <w:t>Abbeydale</w:t>
            </w:r>
            <w:proofErr w:type="spellEnd"/>
            <w:r>
              <w:rPr>
                <w:rFonts w:ascii="Arial" w:hAnsi="Arial" w:cs="Arial"/>
                <w:sz w:val="22"/>
                <w:szCs w:val="22"/>
              </w:rPr>
              <w:t xml:space="preserve"> Close.</w:t>
            </w:r>
          </w:p>
        </w:tc>
      </w:tr>
      <w:tr w:rsidR="00794D56" w:rsidTr="005A617B">
        <w:tblPrEx>
          <w:tblCellMar>
            <w:top w:w="0" w:type="dxa"/>
            <w:bottom w:w="0" w:type="dxa"/>
          </w:tblCellMar>
        </w:tblPrEx>
        <w:trPr>
          <w:trHeight w:val="375"/>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spellStart"/>
            <w:r>
              <w:rPr>
                <w:rFonts w:ascii="Arial" w:hAnsi="Arial" w:cs="Arial"/>
                <w:sz w:val="22"/>
                <w:szCs w:val="22"/>
              </w:rPr>
              <w:t>Gorsey</w:t>
            </w:r>
            <w:proofErr w:type="spellEnd"/>
            <w:r>
              <w:rPr>
                <w:rFonts w:ascii="Arial" w:hAnsi="Arial" w:cs="Arial"/>
                <w:sz w:val="22"/>
                <w:szCs w:val="22"/>
              </w:rPr>
              <w:t xml:space="preserve"> Way</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23"/>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Grange Park Avenue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29"/>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spellStart"/>
            <w:r>
              <w:rPr>
                <w:rFonts w:ascii="Arial" w:hAnsi="Arial" w:cs="Arial"/>
                <w:sz w:val="22"/>
                <w:szCs w:val="22"/>
              </w:rPr>
              <w:t>Greenhurst</w:t>
            </w:r>
            <w:proofErr w:type="spellEnd"/>
            <w:r>
              <w:rPr>
                <w:rFonts w:ascii="Arial" w:hAnsi="Arial" w:cs="Arial"/>
                <w:sz w:val="22"/>
                <w:szCs w:val="22"/>
              </w:rPr>
              <w:t xml:space="preserve"> Lane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35"/>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Hampson Road</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2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Hardy Street</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19"/>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Hazel Avenue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19"/>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Hurst Hall Drive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Its entire length.</w:t>
            </w:r>
          </w:p>
        </w:tc>
      </w:tr>
      <w:tr w:rsidR="00794D56" w:rsidTr="005A617B">
        <w:tblPrEx>
          <w:tblCellMar>
            <w:top w:w="0" w:type="dxa"/>
            <w:bottom w:w="0" w:type="dxa"/>
          </w:tblCellMar>
        </w:tblPrEx>
        <w:trPr>
          <w:trHeight w:val="426"/>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spellStart"/>
            <w:r>
              <w:rPr>
                <w:rFonts w:ascii="Arial" w:hAnsi="Arial" w:cs="Arial"/>
                <w:sz w:val="22"/>
                <w:szCs w:val="22"/>
              </w:rPr>
              <w:t>Kenworthy</w:t>
            </w:r>
            <w:proofErr w:type="spellEnd"/>
            <w:r>
              <w:rPr>
                <w:rFonts w:ascii="Arial" w:hAnsi="Arial" w:cs="Arial"/>
                <w:sz w:val="22"/>
                <w:szCs w:val="22"/>
              </w:rPr>
              <w:t xml:space="preserve"> Avenue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55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Kings Road</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from</w:t>
            </w:r>
            <w:proofErr w:type="gramEnd"/>
            <w:r>
              <w:rPr>
                <w:rFonts w:ascii="Arial" w:hAnsi="Arial" w:cs="Arial"/>
                <w:sz w:val="22"/>
                <w:szCs w:val="22"/>
              </w:rPr>
              <w:t xml:space="preserve"> the junction of </w:t>
            </w:r>
            <w:proofErr w:type="spellStart"/>
            <w:r>
              <w:rPr>
                <w:rFonts w:ascii="Arial" w:hAnsi="Arial" w:cs="Arial"/>
                <w:sz w:val="22"/>
                <w:szCs w:val="22"/>
              </w:rPr>
              <w:t>Gorsey</w:t>
            </w:r>
            <w:proofErr w:type="spellEnd"/>
            <w:r>
              <w:rPr>
                <w:rFonts w:ascii="Arial" w:hAnsi="Arial" w:cs="Arial"/>
                <w:sz w:val="22"/>
                <w:szCs w:val="22"/>
              </w:rPr>
              <w:t xml:space="preserve"> Lane in a south westerly direction to the junction with Hampson Road.</w:t>
            </w:r>
          </w:p>
        </w:tc>
      </w:tr>
      <w:tr w:rsidR="00794D56" w:rsidTr="005A617B">
        <w:tblPrEx>
          <w:tblCellMar>
            <w:top w:w="0" w:type="dxa"/>
            <w:bottom w:w="0" w:type="dxa"/>
          </w:tblCellMar>
        </w:tblPrEx>
        <w:trPr>
          <w:trHeight w:val="55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Leech Avenue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Its entire length.</w:t>
            </w:r>
          </w:p>
        </w:tc>
      </w:tr>
      <w:tr w:rsidR="00794D56" w:rsidTr="005A617B">
        <w:tblPrEx>
          <w:tblCellMar>
            <w:top w:w="0" w:type="dxa"/>
            <w:bottom w:w="0" w:type="dxa"/>
          </w:tblCellMar>
        </w:tblPrEx>
        <w:trPr>
          <w:trHeight w:val="439"/>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Links Place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1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Lytham Close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2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Nook Lane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from</w:t>
            </w:r>
            <w:proofErr w:type="gramEnd"/>
            <w:r>
              <w:rPr>
                <w:rFonts w:ascii="Arial" w:hAnsi="Arial" w:cs="Arial"/>
                <w:sz w:val="22"/>
                <w:szCs w:val="22"/>
              </w:rPr>
              <w:t xml:space="preserve"> its junction with Lees Road in a north westerly direction to its junction with St Christopher’s Road.</w:t>
            </w:r>
          </w:p>
        </w:tc>
      </w:tr>
      <w:tr w:rsidR="00794D56" w:rsidTr="005A617B">
        <w:tblPrEx>
          <w:tblCellMar>
            <w:top w:w="0" w:type="dxa"/>
            <w:bottom w:w="0" w:type="dxa"/>
          </w:tblCellMar>
        </w:tblPrEx>
        <w:trPr>
          <w:trHeight w:val="42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Palace Road</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Its entire length.</w:t>
            </w:r>
          </w:p>
        </w:tc>
      </w:tr>
      <w:tr w:rsidR="00794D56" w:rsidTr="005A617B">
        <w:tblPrEx>
          <w:tblCellMar>
            <w:top w:w="0" w:type="dxa"/>
            <w:bottom w:w="0" w:type="dxa"/>
          </w:tblCellMar>
        </w:tblPrEx>
        <w:trPr>
          <w:trHeight w:val="345"/>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Pennine Grove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35"/>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Rose Hill Crescent</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601"/>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Rose Hill Road</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Its entire length.</w:t>
            </w:r>
          </w:p>
        </w:tc>
      </w:tr>
      <w:tr w:rsidR="00794D56" w:rsidTr="005A617B">
        <w:tblPrEx>
          <w:tblCellMar>
            <w:top w:w="0" w:type="dxa"/>
            <w:bottom w:w="0" w:type="dxa"/>
          </w:tblCellMar>
        </w:tblPrEx>
        <w:trPr>
          <w:trHeight w:val="36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spellStart"/>
            <w:r>
              <w:rPr>
                <w:rFonts w:ascii="Arial" w:hAnsi="Arial" w:cs="Arial"/>
                <w:sz w:val="22"/>
                <w:szCs w:val="22"/>
              </w:rPr>
              <w:t>Rushmere</w:t>
            </w:r>
            <w:proofErr w:type="spellEnd"/>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385"/>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spellStart"/>
            <w:r>
              <w:rPr>
                <w:rFonts w:ascii="Arial" w:hAnsi="Arial" w:cs="Arial"/>
                <w:sz w:val="22"/>
                <w:szCs w:val="22"/>
              </w:rPr>
              <w:t>Silvermere</w:t>
            </w:r>
            <w:proofErr w:type="spellEnd"/>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19"/>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Springfield Street</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393"/>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St Christopher’s Avenue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39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St Christopher’s Road</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15"/>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The Mere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15"/>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spellStart"/>
            <w:r>
              <w:rPr>
                <w:rFonts w:ascii="Arial" w:hAnsi="Arial" w:cs="Arial"/>
                <w:sz w:val="22"/>
                <w:szCs w:val="22"/>
              </w:rPr>
              <w:t>Townsley</w:t>
            </w:r>
            <w:proofErr w:type="spellEnd"/>
            <w:r>
              <w:rPr>
                <w:rFonts w:ascii="Arial" w:hAnsi="Arial" w:cs="Arial"/>
                <w:sz w:val="22"/>
                <w:szCs w:val="22"/>
              </w:rPr>
              <w:t xml:space="preserve"> Grove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t>Its entire length.</w:t>
            </w:r>
          </w:p>
        </w:tc>
      </w:tr>
      <w:tr w:rsidR="00794D56" w:rsidTr="005A617B">
        <w:tblPrEx>
          <w:tblCellMar>
            <w:top w:w="0" w:type="dxa"/>
            <w:bottom w:w="0" w:type="dxa"/>
          </w:tblCellMar>
        </w:tblPrEx>
        <w:trPr>
          <w:trHeight w:val="405"/>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spellStart"/>
            <w:r>
              <w:rPr>
                <w:rFonts w:ascii="Arial" w:hAnsi="Arial" w:cs="Arial"/>
                <w:sz w:val="22"/>
                <w:szCs w:val="22"/>
              </w:rPr>
              <w:t>Waddicor</w:t>
            </w:r>
            <w:proofErr w:type="spellEnd"/>
            <w:r>
              <w:rPr>
                <w:rFonts w:ascii="Arial" w:hAnsi="Arial" w:cs="Arial"/>
                <w:sz w:val="22"/>
                <w:szCs w:val="22"/>
              </w:rPr>
              <w:t xml:space="preserve"> Avenue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23"/>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spellStart"/>
            <w:r>
              <w:rPr>
                <w:rFonts w:ascii="Arial" w:hAnsi="Arial" w:cs="Arial"/>
                <w:sz w:val="22"/>
                <w:szCs w:val="22"/>
              </w:rPr>
              <w:t>Wellbank</w:t>
            </w:r>
            <w:proofErr w:type="spellEnd"/>
            <w:r>
              <w:rPr>
                <w:rFonts w:ascii="Arial" w:hAnsi="Arial" w:cs="Arial"/>
                <w:sz w:val="22"/>
                <w:szCs w:val="22"/>
              </w:rPr>
              <w:t xml:space="preserve"> Avenue</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r w:rsidR="00794D56" w:rsidTr="005A617B">
        <w:tblPrEx>
          <w:tblCellMar>
            <w:top w:w="0" w:type="dxa"/>
            <w:bottom w:w="0" w:type="dxa"/>
          </w:tblCellMar>
        </w:tblPrEx>
        <w:trPr>
          <w:trHeight w:val="427"/>
        </w:trPr>
        <w:tc>
          <w:tcPr>
            <w:tcW w:w="3389"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r>
              <w:rPr>
                <w:rFonts w:ascii="Arial" w:hAnsi="Arial" w:cs="Arial"/>
                <w:sz w:val="22"/>
                <w:szCs w:val="22"/>
              </w:rPr>
              <w:lastRenderedPageBreak/>
              <w:t>Weymouth Road</w:t>
            </w:r>
          </w:p>
        </w:tc>
        <w:tc>
          <w:tcPr>
            <w:tcW w:w="5430" w:type="dxa"/>
            <w:tcBorders>
              <w:top w:val="nil"/>
              <w:left w:val="nil"/>
              <w:bottom w:val="nil"/>
              <w:right w:val="nil"/>
            </w:tcBorders>
          </w:tcPr>
          <w:p w:rsidR="00794D56" w:rsidRDefault="00794D56" w:rsidP="005A617B">
            <w:pPr>
              <w:autoSpaceDE w:val="0"/>
              <w:autoSpaceDN w:val="0"/>
              <w:adjustRightInd w:val="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entire length.</w:t>
            </w:r>
          </w:p>
        </w:tc>
      </w:tr>
    </w:tbl>
    <w:p w:rsidR="00794D56" w:rsidRDefault="00794D56" w:rsidP="00794D56">
      <w:pPr>
        <w:rPr>
          <w:sz w:val="22"/>
        </w:rPr>
      </w:pPr>
    </w:p>
    <w:p w:rsidR="00794D56" w:rsidRPr="00663883" w:rsidRDefault="00794D56" w:rsidP="00794D56">
      <w:pPr>
        <w:rPr>
          <w:rFonts w:ascii="Arial" w:hAnsi="Arial" w:cs="Arial"/>
          <w:sz w:val="22"/>
        </w:rPr>
      </w:pPr>
    </w:p>
    <w:p w:rsidR="00794D56" w:rsidRPr="00794D56" w:rsidRDefault="00794D56"/>
    <w:sectPr w:rsidR="00794D56" w:rsidRPr="00794D56" w:rsidSect="00061837">
      <w:headerReference w:type="default" r:id="rId1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B3" w:rsidRDefault="00234E5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D8C"/>
    <w:multiLevelType w:val="hybridMultilevel"/>
    <w:tmpl w:val="10969A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A78FA"/>
    <w:multiLevelType w:val="hybridMultilevel"/>
    <w:tmpl w:val="ECEA64A8"/>
    <w:lvl w:ilvl="0" w:tplc="998AD7E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DA8329C"/>
    <w:multiLevelType w:val="singleLevel"/>
    <w:tmpl w:val="8CA650C4"/>
    <w:lvl w:ilvl="0">
      <w:start w:val="2"/>
      <w:numFmt w:val="decimal"/>
      <w:lvlText w:val="(%1)"/>
      <w:lvlJc w:val="left"/>
      <w:pPr>
        <w:tabs>
          <w:tab w:val="num" w:pos="1080"/>
        </w:tabs>
        <w:ind w:left="1080" w:hanging="675"/>
      </w:pPr>
      <w:rPr>
        <w:rFonts w:hint="default"/>
      </w:rPr>
    </w:lvl>
  </w:abstractNum>
  <w:abstractNum w:abstractNumId="3">
    <w:nsid w:val="42A87077"/>
    <w:multiLevelType w:val="singleLevel"/>
    <w:tmpl w:val="C52A750C"/>
    <w:lvl w:ilvl="0">
      <w:start w:val="1"/>
      <w:numFmt w:val="lowerRoman"/>
      <w:lvlText w:val="(%1)"/>
      <w:lvlJc w:val="left"/>
      <w:pPr>
        <w:tabs>
          <w:tab w:val="num" w:pos="2520"/>
        </w:tabs>
        <w:ind w:left="2520" w:hanging="720"/>
      </w:pPr>
      <w:rPr>
        <w:rFonts w:hint="default"/>
      </w:rPr>
    </w:lvl>
  </w:abstractNum>
  <w:abstractNum w:abstractNumId="4">
    <w:nsid w:val="4CA77019"/>
    <w:multiLevelType w:val="multilevel"/>
    <w:tmpl w:val="796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D8625C"/>
    <w:multiLevelType w:val="multilevel"/>
    <w:tmpl w:val="DECA925C"/>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5D351EE"/>
    <w:multiLevelType w:val="hybridMultilevel"/>
    <w:tmpl w:val="11B0ECD4"/>
    <w:lvl w:ilvl="0" w:tplc="FF504C88">
      <w:start w:val="1"/>
      <w:numFmt w:val="lowerRoman"/>
      <w:lvlText w:val="(%1)"/>
      <w:lvlJc w:val="left"/>
      <w:pPr>
        <w:tabs>
          <w:tab w:val="num" w:pos="2563"/>
        </w:tabs>
        <w:ind w:left="2563" w:hanging="720"/>
      </w:pPr>
      <w:rPr>
        <w:rFonts w:hint="default"/>
      </w:rPr>
    </w:lvl>
    <w:lvl w:ilvl="1" w:tplc="08090019" w:tentative="1">
      <w:start w:val="1"/>
      <w:numFmt w:val="lowerLetter"/>
      <w:lvlText w:val="%2."/>
      <w:lvlJc w:val="left"/>
      <w:pPr>
        <w:tabs>
          <w:tab w:val="num" w:pos="2923"/>
        </w:tabs>
        <w:ind w:left="2923" w:hanging="360"/>
      </w:pPr>
    </w:lvl>
    <w:lvl w:ilvl="2" w:tplc="0809001B" w:tentative="1">
      <w:start w:val="1"/>
      <w:numFmt w:val="lowerRoman"/>
      <w:lvlText w:val="%3."/>
      <w:lvlJc w:val="right"/>
      <w:pPr>
        <w:tabs>
          <w:tab w:val="num" w:pos="3643"/>
        </w:tabs>
        <w:ind w:left="3643" w:hanging="180"/>
      </w:pPr>
    </w:lvl>
    <w:lvl w:ilvl="3" w:tplc="0809000F" w:tentative="1">
      <w:start w:val="1"/>
      <w:numFmt w:val="decimal"/>
      <w:lvlText w:val="%4."/>
      <w:lvlJc w:val="left"/>
      <w:pPr>
        <w:tabs>
          <w:tab w:val="num" w:pos="4363"/>
        </w:tabs>
        <w:ind w:left="4363" w:hanging="360"/>
      </w:pPr>
    </w:lvl>
    <w:lvl w:ilvl="4" w:tplc="08090019" w:tentative="1">
      <w:start w:val="1"/>
      <w:numFmt w:val="lowerLetter"/>
      <w:lvlText w:val="%5."/>
      <w:lvlJc w:val="left"/>
      <w:pPr>
        <w:tabs>
          <w:tab w:val="num" w:pos="5083"/>
        </w:tabs>
        <w:ind w:left="5083" w:hanging="360"/>
      </w:pPr>
    </w:lvl>
    <w:lvl w:ilvl="5" w:tplc="0809001B" w:tentative="1">
      <w:start w:val="1"/>
      <w:numFmt w:val="lowerRoman"/>
      <w:lvlText w:val="%6."/>
      <w:lvlJc w:val="right"/>
      <w:pPr>
        <w:tabs>
          <w:tab w:val="num" w:pos="5803"/>
        </w:tabs>
        <w:ind w:left="5803" w:hanging="180"/>
      </w:pPr>
    </w:lvl>
    <w:lvl w:ilvl="6" w:tplc="0809000F" w:tentative="1">
      <w:start w:val="1"/>
      <w:numFmt w:val="decimal"/>
      <w:lvlText w:val="%7."/>
      <w:lvlJc w:val="left"/>
      <w:pPr>
        <w:tabs>
          <w:tab w:val="num" w:pos="6523"/>
        </w:tabs>
        <w:ind w:left="6523" w:hanging="360"/>
      </w:pPr>
    </w:lvl>
    <w:lvl w:ilvl="7" w:tplc="08090019" w:tentative="1">
      <w:start w:val="1"/>
      <w:numFmt w:val="lowerLetter"/>
      <w:lvlText w:val="%8."/>
      <w:lvlJc w:val="left"/>
      <w:pPr>
        <w:tabs>
          <w:tab w:val="num" w:pos="7243"/>
        </w:tabs>
        <w:ind w:left="7243" w:hanging="360"/>
      </w:pPr>
    </w:lvl>
    <w:lvl w:ilvl="8" w:tplc="0809001B" w:tentative="1">
      <w:start w:val="1"/>
      <w:numFmt w:val="lowerRoman"/>
      <w:lvlText w:val="%9."/>
      <w:lvlJc w:val="right"/>
      <w:pPr>
        <w:tabs>
          <w:tab w:val="num" w:pos="7963"/>
        </w:tabs>
        <w:ind w:left="7963" w:hanging="180"/>
      </w:pPr>
    </w:lvl>
  </w:abstractNum>
  <w:abstractNum w:abstractNumId="7">
    <w:nsid w:val="58545C2B"/>
    <w:multiLevelType w:val="singleLevel"/>
    <w:tmpl w:val="0809000F"/>
    <w:lvl w:ilvl="0">
      <w:start w:val="1"/>
      <w:numFmt w:val="decimal"/>
      <w:lvlText w:val="%1."/>
      <w:lvlJc w:val="left"/>
      <w:pPr>
        <w:tabs>
          <w:tab w:val="num" w:pos="360"/>
        </w:tabs>
        <w:ind w:left="360" w:hanging="360"/>
      </w:pPr>
    </w:lvl>
  </w:abstractNum>
  <w:abstractNum w:abstractNumId="8">
    <w:nsid w:val="75D66692"/>
    <w:multiLevelType w:val="hybridMultilevel"/>
    <w:tmpl w:val="8062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3306EC"/>
    <w:multiLevelType w:val="singleLevel"/>
    <w:tmpl w:val="879E43CA"/>
    <w:lvl w:ilvl="0">
      <w:start w:val="1"/>
      <w:numFmt w:val="lowerLetter"/>
      <w:lvlText w:val="(%1)"/>
      <w:lvlJc w:val="left"/>
      <w:pPr>
        <w:tabs>
          <w:tab w:val="num" w:pos="1800"/>
        </w:tabs>
        <w:ind w:left="1800" w:hanging="720"/>
      </w:pPr>
      <w:rPr>
        <w:rFonts w:hint="default"/>
      </w:rPr>
    </w:lvl>
  </w:abstractNum>
  <w:abstractNum w:abstractNumId="10">
    <w:nsid w:val="7E2C2FCB"/>
    <w:multiLevelType w:val="hybridMultilevel"/>
    <w:tmpl w:val="84A2C0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7E4C0205"/>
    <w:multiLevelType w:val="singleLevel"/>
    <w:tmpl w:val="4F2011BA"/>
    <w:lvl w:ilvl="0">
      <w:start w:val="1"/>
      <w:numFmt w:val="lowerRoman"/>
      <w:lvlText w:val="(%1)"/>
      <w:lvlJc w:val="left"/>
      <w:pPr>
        <w:tabs>
          <w:tab w:val="num" w:pos="2520"/>
        </w:tabs>
        <w:ind w:left="2520" w:hanging="720"/>
      </w:pPr>
      <w:rPr>
        <w:rFonts w:hint="default"/>
      </w:rPr>
    </w:lvl>
  </w:abstractNum>
  <w:abstractNum w:abstractNumId="12">
    <w:nsid w:val="7F5232F2"/>
    <w:multiLevelType w:val="singleLevel"/>
    <w:tmpl w:val="74D8EAD0"/>
    <w:lvl w:ilvl="0">
      <w:start w:val="1"/>
      <w:numFmt w:val="lowerLetter"/>
      <w:lvlText w:val="(%1)"/>
      <w:lvlJc w:val="left"/>
      <w:pPr>
        <w:tabs>
          <w:tab w:val="num" w:pos="1800"/>
        </w:tabs>
        <w:ind w:left="1800" w:hanging="720"/>
      </w:pPr>
      <w:rPr>
        <w:rFonts w:hint="default"/>
      </w:rPr>
    </w:lvl>
  </w:abstractNum>
  <w:num w:numId="1">
    <w:abstractNumId w:val="10"/>
  </w:num>
  <w:num w:numId="2">
    <w:abstractNumId w:val="8"/>
  </w:num>
  <w:num w:numId="3">
    <w:abstractNumId w:val="1"/>
  </w:num>
  <w:num w:numId="4">
    <w:abstractNumId w:val="0"/>
  </w:num>
  <w:num w:numId="5">
    <w:abstractNumId w:val="4"/>
  </w:num>
  <w:num w:numId="6">
    <w:abstractNumId w:val="2"/>
  </w:num>
  <w:num w:numId="7">
    <w:abstractNumId w:val="9"/>
  </w:num>
  <w:num w:numId="8">
    <w:abstractNumId w:val="11"/>
  </w:num>
  <w:num w:numId="9">
    <w:abstractNumId w:val="5"/>
  </w:num>
  <w:num w:numId="10">
    <w:abstractNumId w:val="12"/>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oNotDisplayPageBoundaries/>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56"/>
    <w:rsid w:val="001D7CC1"/>
    <w:rsid w:val="00234E5E"/>
    <w:rsid w:val="003C6CF6"/>
    <w:rsid w:val="0079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94D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94D56"/>
    <w:pPr>
      <w:keepNext/>
      <w:widowControl w:val="0"/>
      <w:tabs>
        <w:tab w:val="left" w:pos="2835"/>
        <w:tab w:val="left" w:pos="4252"/>
      </w:tabs>
      <w:spacing w:line="240" w:lineRule="atLeast"/>
      <w:jc w:val="center"/>
      <w:outlineLvl w:val="2"/>
    </w:pPr>
    <w:rPr>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4D56"/>
    <w:rPr>
      <w:rFonts w:ascii="Times New Roman" w:eastAsia="Times New Roman" w:hAnsi="Times New Roman" w:cs="Times New Roman"/>
      <w:b/>
      <w:snapToGrid w:val="0"/>
      <w:szCs w:val="20"/>
      <w:u w:val="single"/>
    </w:rPr>
  </w:style>
  <w:style w:type="character" w:styleId="Hyperlink">
    <w:name w:val="Hyperlink"/>
    <w:semiHidden/>
    <w:unhideWhenUsed/>
    <w:rsid w:val="00794D56"/>
    <w:rPr>
      <w:rFonts w:ascii="Times New Roman" w:hAnsi="Times New Roman" w:cs="Times New Roman" w:hint="default"/>
      <w:color w:val="0000FF"/>
      <w:u w:val="single"/>
    </w:rPr>
  </w:style>
  <w:style w:type="paragraph" w:styleId="ListParagraph">
    <w:name w:val="List Paragraph"/>
    <w:basedOn w:val="Normal"/>
    <w:uiPriority w:val="34"/>
    <w:qFormat/>
    <w:rsid w:val="00794D56"/>
    <w:pPr>
      <w:ind w:left="720"/>
      <w:contextualSpacing/>
    </w:pPr>
  </w:style>
  <w:style w:type="paragraph" w:styleId="BalloonText">
    <w:name w:val="Balloon Text"/>
    <w:basedOn w:val="Normal"/>
    <w:link w:val="BalloonTextChar"/>
    <w:uiPriority w:val="99"/>
    <w:semiHidden/>
    <w:unhideWhenUsed/>
    <w:rsid w:val="00794D56"/>
    <w:rPr>
      <w:rFonts w:ascii="Tahoma" w:hAnsi="Tahoma" w:cs="Tahoma"/>
      <w:sz w:val="16"/>
      <w:szCs w:val="16"/>
    </w:rPr>
  </w:style>
  <w:style w:type="character" w:customStyle="1" w:styleId="BalloonTextChar">
    <w:name w:val="Balloon Text Char"/>
    <w:basedOn w:val="DefaultParagraphFont"/>
    <w:link w:val="BalloonText"/>
    <w:uiPriority w:val="99"/>
    <w:semiHidden/>
    <w:rsid w:val="00794D56"/>
    <w:rPr>
      <w:rFonts w:ascii="Tahoma" w:eastAsia="Times New Roman" w:hAnsi="Tahoma" w:cs="Tahoma"/>
      <w:sz w:val="16"/>
      <w:szCs w:val="16"/>
    </w:rPr>
  </w:style>
  <w:style w:type="character" w:customStyle="1" w:styleId="Heading1Char">
    <w:name w:val="Heading 1 Char"/>
    <w:basedOn w:val="DefaultParagraphFont"/>
    <w:link w:val="Heading1"/>
    <w:uiPriority w:val="9"/>
    <w:rsid w:val="00794D5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794D56"/>
    <w:pPr>
      <w:jc w:val="center"/>
    </w:pPr>
    <w:rPr>
      <w:b/>
    </w:rPr>
  </w:style>
  <w:style w:type="character" w:customStyle="1" w:styleId="TitleChar">
    <w:name w:val="Title Char"/>
    <w:basedOn w:val="DefaultParagraphFont"/>
    <w:link w:val="Title"/>
    <w:rsid w:val="00794D56"/>
    <w:rPr>
      <w:rFonts w:ascii="Times New Roman" w:eastAsia="Times New Roman" w:hAnsi="Times New Roman" w:cs="Times New Roman"/>
      <w:b/>
      <w:sz w:val="20"/>
      <w:szCs w:val="20"/>
    </w:rPr>
  </w:style>
  <w:style w:type="paragraph" w:styleId="BodyTextIndent3">
    <w:name w:val="Body Text Indent 3"/>
    <w:basedOn w:val="Normal"/>
    <w:link w:val="BodyTextIndent3Char"/>
    <w:rsid w:val="00794D56"/>
    <w:pPr>
      <w:ind w:left="2520" w:hanging="720"/>
    </w:pPr>
    <w:rPr>
      <w:sz w:val="22"/>
    </w:rPr>
  </w:style>
  <w:style w:type="character" w:customStyle="1" w:styleId="BodyTextIndent3Char">
    <w:name w:val="Body Text Indent 3 Char"/>
    <w:basedOn w:val="DefaultParagraphFont"/>
    <w:link w:val="BodyTextIndent3"/>
    <w:rsid w:val="00794D56"/>
    <w:rPr>
      <w:rFonts w:ascii="Times New Roman" w:eastAsia="Times New Roman" w:hAnsi="Times New Roman" w:cs="Times New Roman"/>
      <w:szCs w:val="20"/>
    </w:rPr>
  </w:style>
  <w:style w:type="paragraph" w:styleId="Header">
    <w:name w:val="header"/>
    <w:basedOn w:val="Normal"/>
    <w:link w:val="HeaderChar"/>
    <w:rsid w:val="00794D56"/>
    <w:pPr>
      <w:tabs>
        <w:tab w:val="center" w:pos="4513"/>
        <w:tab w:val="right" w:pos="9026"/>
      </w:tabs>
    </w:pPr>
  </w:style>
  <w:style w:type="character" w:customStyle="1" w:styleId="HeaderChar">
    <w:name w:val="Header Char"/>
    <w:basedOn w:val="DefaultParagraphFont"/>
    <w:link w:val="Header"/>
    <w:rsid w:val="00794D5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94D56"/>
    <w:pPr>
      <w:spacing w:after="120"/>
    </w:pPr>
  </w:style>
  <w:style w:type="character" w:customStyle="1" w:styleId="BodyTextChar">
    <w:name w:val="Body Text Char"/>
    <w:basedOn w:val="DefaultParagraphFont"/>
    <w:link w:val="BodyText"/>
    <w:uiPriority w:val="99"/>
    <w:semiHidden/>
    <w:rsid w:val="00794D56"/>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794D56"/>
    <w:pPr>
      <w:spacing w:after="120" w:line="480" w:lineRule="auto"/>
    </w:pPr>
  </w:style>
  <w:style w:type="character" w:customStyle="1" w:styleId="BodyText2Char">
    <w:name w:val="Body Text 2 Char"/>
    <w:basedOn w:val="DefaultParagraphFont"/>
    <w:link w:val="BodyText2"/>
    <w:uiPriority w:val="99"/>
    <w:semiHidden/>
    <w:rsid w:val="00794D5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94D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94D56"/>
    <w:pPr>
      <w:keepNext/>
      <w:widowControl w:val="0"/>
      <w:tabs>
        <w:tab w:val="left" w:pos="2835"/>
        <w:tab w:val="left" w:pos="4252"/>
      </w:tabs>
      <w:spacing w:line="240" w:lineRule="atLeast"/>
      <w:jc w:val="center"/>
      <w:outlineLvl w:val="2"/>
    </w:pPr>
    <w:rPr>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4D56"/>
    <w:rPr>
      <w:rFonts w:ascii="Times New Roman" w:eastAsia="Times New Roman" w:hAnsi="Times New Roman" w:cs="Times New Roman"/>
      <w:b/>
      <w:snapToGrid w:val="0"/>
      <w:szCs w:val="20"/>
      <w:u w:val="single"/>
    </w:rPr>
  </w:style>
  <w:style w:type="character" w:styleId="Hyperlink">
    <w:name w:val="Hyperlink"/>
    <w:semiHidden/>
    <w:unhideWhenUsed/>
    <w:rsid w:val="00794D56"/>
    <w:rPr>
      <w:rFonts w:ascii="Times New Roman" w:hAnsi="Times New Roman" w:cs="Times New Roman" w:hint="default"/>
      <w:color w:val="0000FF"/>
      <w:u w:val="single"/>
    </w:rPr>
  </w:style>
  <w:style w:type="paragraph" w:styleId="ListParagraph">
    <w:name w:val="List Paragraph"/>
    <w:basedOn w:val="Normal"/>
    <w:uiPriority w:val="34"/>
    <w:qFormat/>
    <w:rsid w:val="00794D56"/>
    <w:pPr>
      <w:ind w:left="720"/>
      <w:contextualSpacing/>
    </w:pPr>
  </w:style>
  <w:style w:type="paragraph" w:styleId="BalloonText">
    <w:name w:val="Balloon Text"/>
    <w:basedOn w:val="Normal"/>
    <w:link w:val="BalloonTextChar"/>
    <w:uiPriority w:val="99"/>
    <w:semiHidden/>
    <w:unhideWhenUsed/>
    <w:rsid w:val="00794D56"/>
    <w:rPr>
      <w:rFonts w:ascii="Tahoma" w:hAnsi="Tahoma" w:cs="Tahoma"/>
      <w:sz w:val="16"/>
      <w:szCs w:val="16"/>
    </w:rPr>
  </w:style>
  <w:style w:type="character" w:customStyle="1" w:styleId="BalloonTextChar">
    <w:name w:val="Balloon Text Char"/>
    <w:basedOn w:val="DefaultParagraphFont"/>
    <w:link w:val="BalloonText"/>
    <w:uiPriority w:val="99"/>
    <w:semiHidden/>
    <w:rsid w:val="00794D56"/>
    <w:rPr>
      <w:rFonts w:ascii="Tahoma" w:eastAsia="Times New Roman" w:hAnsi="Tahoma" w:cs="Tahoma"/>
      <w:sz w:val="16"/>
      <w:szCs w:val="16"/>
    </w:rPr>
  </w:style>
  <w:style w:type="character" w:customStyle="1" w:styleId="Heading1Char">
    <w:name w:val="Heading 1 Char"/>
    <w:basedOn w:val="DefaultParagraphFont"/>
    <w:link w:val="Heading1"/>
    <w:uiPriority w:val="9"/>
    <w:rsid w:val="00794D5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794D56"/>
    <w:pPr>
      <w:jc w:val="center"/>
    </w:pPr>
    <w:rPr>
      <w:b/>
    </w:rPr>
  </w:style>
  <w:style w:type="character" w:customStyle="1" w:styleId="TitleChar">
    <w:name w:val="Title Char"/>
    <w:basedOn w:val="DefaultParagraphFont"/>
    <w:link w:val="Title"/>
    <w:rsid w:val="00794D56"/>
    <w:rPr>
      <w:rFonts w:ascii="Times New Roman" w:eastAsia="Times New Roman" w:hAnsi="Times New Roman" w:cs="Times New Roman"/>
      <w:b/>
      <w:sz w:val="20"/>
      <w:szCs w:val="20"/>
    </w:rPr>
  </w:style>
  <w:style w:type="paragraph" w:styleId="BodyTextIndent3">
    <w:name w:val="Body Text Indent 3"/>
    <w:basedOn w:val="Normal"/>
    <w:link w:val="BodyTextIndent3Char"/>
    <w:rsid w:val="00794D56"/>
    <w:pPr>
      <w:ind w:left="2520" w:hanging="720"/>
    </w:pPr>
    <w:rPr>
      <w:sz w:val="22"/>
    </w:rPr>
  </w:style>
  <w:style w:type="character" w:customStyle="1" w:styleId="BodyTextIndent3Char">
    <w:name w:val="Body Text Indent 3 Char"/>
    <w:basedOn w:val="DefaultParagraphFont"/>
    <w:link w:val="BodyTextIndent3"/>
    <w:rsid w:val="00794D56"/>
    <w:rPr>
      <w:rFonts w:ascii="Times New Roman" w:eastAsia="Times New Roman" w:hAnsi="Times New Roman" w:cs="Times New Roman"/>
      <w:szCs w:val="20"/>
    </w:rPr>
  </w:style>
  <w:style w:type="paragraph" w:styleId="Header">
    <w:name w:val="header"/>
    <w:basedOn w:val="Normal"/>
    <w:link w:val="HeaderChar"/>
    <w:rsid w:val="00794D56"/>
    <w:pPr>
      <w:tabs>
        <w:tab w:val="center" w:pos="4513"/>
        <w:tab w:val="right" w:pos="9026"/>
      </w:tabs>
    </w:pPr>
  </w:style>
  <w:style w:type="character" w:customStyle="1" w:styleId="HeaderChar">
    <w:name w:val="Header Char"/>
    <w:basedOn w:val="DefaultParagraphFont"/>
    <w:link w:val="Header"/>
    <w:rsid w:val="00794D5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94D56"/>
    <w:pPr>
      <w:spacing w:after="120"/>
    </w:pPr>
  </w:style>
  <w:style w:type="character" w:customStyle="1" w:styleId="BodyTextChar">
    <w:name w:val="Body Text Char"/>
    <w:basedOn w:val="DefaultParagraphFont"/>
    <w:link w:val="BodyText"/>
    <w:uiPriority w:val="99"/>
    <w:semiHidden/>
    <w:rsid w:val="00794D56"/>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794D56"/>
    <w:pPr>
      <w:spacing w:after="120" w:line="480" w:lineRule="auto"/>
    </w:pPr>
  </w:style>
  <w:style w:type="character" w:customStyle="1" w:styleId="BodyText2Char">
    <w:name w:val="Body Text 2 Char"/>
    <w:basedOn w:val="DefaultParagraphFont"/>
    <w:link w:val="BodyText2"/>
    <w:uiPriority w:val="99"/>
    <w:semiHidden/>
    <w:rsid w:val="00794D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gm.com/made-to-move/publicat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fficoperations@tameside.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trafficregulationorders"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appinggm.org.uk/bee-net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2020-07-23T08:34:00Z</dcterms:created>
  <dcterms:modified xsi:type="dcterms:W3CDTF">2020-07-23T09:07:00Z</dcterms:modified>
</cp:coreProperties>
</file>