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2" w:rsidRDefault="003A1B22">
      <w:bookmarkStart w:id="0" w:name="_GoBack"/>
      <w:bookmarkEnd w:id="0"/>
    </w:p>
    <w:p w:rsidR="005F1EC1" w:rsidRDefault="005F1EC1" w:rsidP="005F1EC1">
      <w:pPr>
        <w:jc w:val="center"/>
        <w:rPr>
          <w:b/>
          <w:sz w:val="32"/>
          <w:szCs w:val="32"/>
        </w:rPr>
      </w:pPr>
      <w:r w:rsidRPr="005F1EC1">
        <w:rPr>
          <w:b/>
          <w:sz w:val="32"/>
          <w:szCs w:val="32"/>
        </w:rPr>
        <w:t>Anti-Social Behaviour Case Review</w:t>
      </w:r>
    </w:p>
    <w:p w:rsidR="005F1EC1" w:rsidRDefault="005F1EC1" w:rsidP="005F1EC1">
      <w:pPr>
        <w:jc w:val="center"/>
      </w:pPr>
      <w:r>
        <w:rPr>
          <w:b/>
          <w:sz w:val="32"/>
          <w:szCs w:val="32"/>
        </w:rPr>
        <w:t>Terms of Reference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560"/>
      </w:tblGrid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 xml:space="preserve">To review requests for ASB Case Reviews by sharing relevant information and working together to take joined </w:t>
            </w:r>
            <w:proofErr w:type="gramStart"/>
            <w:r w:rsidRPr="005F1EC1">
              <w:rPr>
                <w:rFonts w:ascii="Arial" w:eastAsia="Times New Roman" w:hAnsi="Arial" w:cs="Arial"/>
                <w:szCs w:val="24"/>
              </w:rPr>
              <w:t>up,</w:t>
            </w:r>
            <w:proofErr w:type="gramEnd"/>
            <w:r w:rsidRPr="005F1EC1">
              <w:rPr>
                <w:rFonts w:ascii="Arial" w:eastAsia="Times New Roman" w:hAnsi="Arial" w:cs="Arial"/>
                <w:szCs w:val="24"/>
              </w:rPr>
              <w:t xml:space="preserve"> problem solving approaches to find solutions on behalf of the victim.</w:t>
            </w: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Functions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Share relevant information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Undertake ASB Case Reviews within an agreed timeframe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 xml:space="preserve">Determine if ASB Case Review thresholds are met 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Identify any recommendations or actions as appropriate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Involve the Victim in producing ASB Case Review action plans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Have regard to any recommendations</w:t>
            </w:r>
          </w:p>
          <w:p w:rsidR="005F1EC1" w:rsidRPr="005F1EC1" w:rsidRDefault="005F1EC1" w:rsidP="005F1EC1">
            <w:pPr>
              <w:numPr>
                <w:ilvl w:val="1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Communicate with the Victim to inform them;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a) whether or not the ASB Case Review threshold is met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b) the outcome of the review</w:t>
            </w:r>
          </w:p>
          <w:p w:rsidR="005F1EC1" w:rsidRPr="005F1EC1" w:rsidRDefault="005F1EC1" w:rsidP="005F1EC1">
            <w:pPr>
              <w:spacing w:after="0" w:line="240" w:lineRule="auto"/>
              <w:ind w:left="-288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 xml:space="preserve">c) 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5F1EC1">
              <w:rPr>
                <w:rFonts w:ascii="Arial" w:eastAsia="Times New Roman" w:hAnsi="Arial" w:cs="Arial"/>
                <w:szCs w:val="24"/>
              </w:rPr>
              <w:t>c) if any recommendations have been made as an outcome of the review              al     along with a summary of those recommendations</w:t>
            </w:r>
          </w:p>
          <w:p w:rsidR="005F1EC1" w:rsidRPr="005F1EC1" w:rsidRDefault="005F1EC1" w:rsidP="005F1EC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Share information and participate in any ASB Case Review appeals (officers to be at a more senior level than those who participated in the ASB Case Review).</w:t>
            </w:r>
          </w:p>
          <w:p w:rsidR="005F1EC1" w:rsidRPr="005F1EC1" w:rsidRDefault="005F1EC1" w:rsidP="005F1EC1">
            <w:pPr>
              <w:spacing w:after="0" w:line="240" w:lineRule="auto"/>
              <w:ind w:left="-288"/>
              <w:rPr>
                <w:rFonts w:ascii="Arial" w:eastAsia="Times New Roman" w:hAnsi="Arial" w:cs="Arial"/>
                <w:szCs w:val="24"/>
              </w:rPr>
            </w:pP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Accountable to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 xml:space="preserve">Tameside Strategic </w:t>
            </w:r>
            <w:r w:rsidR="0086197E">
              <w:rPr>
                <w:rFonts w:ascii="Arial" w:eastAsia="Times New Roman" w:hAnsi="Arial" w:cs="Arial"/>
                <w:szCs w:val="24"/>
              </w:rPr>
              <w:t xml:space="preserve">Neighbourhood </w:t>
            </w:r>
            <w:r w:rsidRPr="005F1EC1">
              <w:rPr>
                <w:rFonts w:ascii="Arial" w:eastAsia="Times New Roman" w:hAnsi="Arial" w:cs="Arial"/>
                <w:szCs w:val="24"/>
              </w:rPr>
              <w:t>Partnership</w:t>
            </w: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Reporting to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The Tameside Strategic Partnership Board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The Police and Crime Commissioner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Neighbourhood Partnership Forums</w:t>
            </w: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ASBRAC Chair</w:t>
            </w:r>
          </w:p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Frequency of Reviews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On receipt of a request from an Applicant for an ASB Case Review, within an agreed timeframe and in line with the Partnership flowchart.</w:t>
            </w: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Cs w:val="24"/>
              </w:rPr>
              <w:t>Relevant Bodies</w:t>
            </w:r>
          </w:p>
          <w:p w:rsidR="005F1EC1" w:rsidRPr="005F1EC1" w:rsidRDefault="005F1EC1" w:rsidP="005F1EC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</w:rPr>
              <w:t>Tameside MBC</w:t>
            </w:r>
          </w:p>
          <w:p w:rsidR="005F1EC1" w:rsidRPr="005F1EC1" w:rsidRDefault="005F1EC1" w:rsidP="005F1EC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</w:rPr>
              <w:t>Greater Manchester Police</w:t>
            </w:r>
          </w:p>
          <w:p w:rsidR="005F1EC1" w:rsidRPr="005F1EC1" w:rsidRDefault="005F1EC1" w:rsidP="005F1EC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</w:rPr>
              <w:t>Clinical Commissioning Groups</w:t>
            </w:r>
          </w:p>
          <w:p w:rsidR="005F1EC1" w:rsidRPr="005F1EC1" w:rsidRDefault="005F1EC1" w:rsidP="005F1EC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</w:rPr>
              <w:t>Registered Housing Providers (Co-opted)</w:t>
            </w:r>
          </w:p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</w:p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 w:rsidRPr="005F1EC1">
              <w:rPr>
                <w:rFonts w:ascii="Arial" w:eastAsia="Times New Roman" w:hAnsi="Arial" w:cs="Arial"/>
                <w:b/>
                <w:bCs/>
              </w:rPr>
              <w:t>Other (if relevant)</w:t>
            </w:r>
          </w:p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</w:p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5F1EC1">
              <w:rPr>
                <w:rFonts w:ascii="Arial" w:eastAsia="Times New Roman" w:hAnsi="Arial" w:cs="Arial"/>
              </w:rPr>
              <w:t>5. Offender Management Services</w:t>
            </w:r>
          </w:p>
          <w:p w:rsidR="005F1EC1" w:rsidRP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5F1EC1">
              <w:rPr>
                <w:rFonts w:ascii="Arial" w:eastAsia="Times New Roman" w:hAnsi="Arial" w:cs="Arial"/>
              </w:rPr>
              <w:t>6. Victim Support</w:t>
            </w:r>
          </w:p>
          <w:p w:rsidR="005F1EC1" w:rsidRDefault="005F1EC1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5F1EC1">
              <w:rPr>
                <w:rFonts w:ascii="Arial" w:eastAsia="Times New Roman" w:hAnsi="Arial" w:cs="Arial"/>
              </w:rPr>
              <w:t xml:space="preserve">7. Educational Facilities i.e. Tameside Schools and Colleges </w:t>
            </w:r>
          </w:p>
          <w:p w:rsidR="00E54163" w:rsidRDefault="00E54163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Children and Adult Social Care</w:t>
            </w:r>
          </w:p>
          <w:p w:rsidR="00E54163" w:rsidRDefault="00E54163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Subject specialists as appropriate</w:t>
            </w:r>
          </w:p>
          <w:p w:rsidR="00E54163" w:rsidRPr="005F1EC1" w:rsidRDefault="00E54163" w:rsidP="005F1EC1">
            <w:p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F1EC1" w:rsidRPr="005F1EC1" w:rsidTr="00FF50E8">
        <w:tc>
          <w:tcPr>
            <w:tcW w:w="1908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1E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Administrative Support</w:t>
            </w:r>
          </w:p>
        </w:tc>
        <w:tc>
          <w:tcPr>
            <w:tcW w:w="7560" w:type="dxa"/>
          </w:tcPr>
          <w:p w:rsidR="005F1EC1" w:rsidRPr="005F1EC1" w:rsidRDefault="005F1EC1" w:rsidP="005F1EC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F1EC1">
              <w:rPr>
                <w:rFonts w:ascii="Arial" w:eastAsia="Times New Roman" w:hAnsi="Arial" w:cs="Arial"/>
                <w:szCs w:val="24"/>
              </w:rPr>
              <w:t>Tameside MBC Neighbourhood Services</w:t>
            </w:r>
          </w:p>
        </w:tc>
      </w:tr>
    </w:tbl>
    <w:p w:rsidR="005F1EC1" w:rsidRDefault="005F1EC1"/>
    <w:p w:rsidR="005F1EC1" w:rsidRDefault="005F1EC1"/>
    <w:p w:rsidR="005F1EC1" w:rsidRDefault="005F1EC1"/>
    <w:sectPr w:rsidR="005F1EC1" w:rsidSect="00817C0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7E" w:rsidRDefault="0086197E" w:rsidP="0086197E">
      <w:pPr>
        <w:spacing w:after="0" w:line="240" w:lineRule="auto"/>
      </w:pPr>
      <w:r>
        <w:separator/>
      </w:r>
    </w:p>
  </w:endnote>
  <w:endnote w:type="continuationSeparator" w:id="0">
    <w:p w:rsidR="0086197E" w:rsidRDefault="0086197E" w:rsidP="008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63" w:rsidRDefault="00E54163">
    <w:pPr>
      <w:pStyle w:val="Footer"/>
    </w:pPr>
    <w:r>
      <w:t xml:space="preserve">Review Date: </w:t>
    </w:r>
    <w:r w:rsidR="000A6AC7">
      <w:t xml:space="preserve">October </w:t>
    </w:r>
    <w:r>
      <w:t>201</w:t>
    </w:r>
    <w:r w:rsidR="000A6AC7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7E" w:rsidRDefault="0086197E" w:rsidP="0086197E">
      <w:pPr>
        <w:spacing w:after="0" w:line="240" w:lineRule="auto"/>
      </w:pPr>
      <w:r>
        <w:separator/>
      </w:r>
    </w:p>
  </w:footnote>
  <w:footnote w:type="continuationSeparator" w:id="0">
    <w:p w:rsidR="0086197E" w:rsidRDefault="0086197E" w:rsidP="0086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7E" w:rsidRDefault="0086197E">
    <w:pPr>
      <w:pStyle w:val="Header"/>
    </w:pPr>
    <w:r>
      <w:t xml:space="preserve">Appendix 4 </w:t>
    </w:r>
  </w:p>
  <w:p w:rsidR="0086197E" w:rsidRDefault="00861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FB9"/>
    <w:multiLevelType w:val="hybridMultilevel"/>
    <w:tmpl w:val="D7A456DA"/>
    <w:lvl w:ilvl="0" w:tplc="08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36162284"/>
    <w:multiLevelType w:val="hybridMultilevel"/>
    <w:tmpl w:val="7A02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778AE"/>
    <w:multiLevelType w:val="hybridMultilevel"/>
    <w:tmpl w:val="DBB2C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1"/>
    <w:rsid w:val="000A6AC7"/>
    <w:rsid w:val="003A1B22"/>
    <w:rsid w:val="00470BD3"/>
    <w:rsid w:val="0057108A"/>
    <w:rsid w:val="005F1EC1"/>
    <w:rsid w:val="00817C0B"/>
    <w:rsid w:val="0086197E"/>
    <w:rsid w:val="00A43857"/>
    <w:rsid w:val="00E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7E"/>
  </w:style>
  <w:style w:type="paragraph" w:styleId="Footer">
    <w:name w:val="footer"/>
    <w:basedOn w:val="Normal"/>
    <w:link w:val="FooterChar"/>
    <w:uiPriority w:val="99"/>
    <w:unhideWhenUsed/>
    <w:rsid w:val="0086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7E"/>
  </w:style>
  <w:style w:type="paragraph" w:styleId="BalloonText">
    <w:name w:val="Balloon Text"/>
    <w:basedOn w:val="Normal"/>
    <w:link w:val="BalloonTextChar"/>
    <w:uiPriority w:val="99"/>
    <w:semiHidden/>
    <w:unhideWhenUsed/>
    <w:rsid w:val="008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7E"/>
  </w:style>
  <w:style w:type="paragraph" w:styleId="Footer">
    <w:name w:val="footer"/>
    <w:basedOn w:val="Normal"/>
    <w:link w:val="FooterChar"/>
    <w:uiPriority w:val="99"/>
    <w:unhideWhenUsed/>
    <w:rsid w:val="0086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7E"/>
  </w:style>
  <w:style w:type="paragraph" w:styleId="BalloonText">
    <w:name w:val="Balloon Text"/>
    <w:basedOn w:val="Normal"/>
    <w:link w:val="BalloonTextChar"/>
    <w:uiPriority w:val="99"/>
    <w:semiHidden/>
    <w:unhideWhenUsed/>
    <w:rsid w:val="008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Pascoe</dc:creator>
  <cp:lastModifiedBy>Sylvia Pascoe</cp:lastModifiedBy>
  <cp:revision>2</cp:revision>
  <dcterms:created xsi:type="dcterms:W3CDTF">2015-01-29T16:35:00Z</dcterms:created>
  <dcterms:modified xsi:type="dcterms:W3CDTF">2015-01-29T16:35:00Z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-990278149</vt:i4>
  </property>
  <property fmtid="{D5CDD505-2E9C-101B-9397-08002B2CF9AE}" pid="3" name="_NewReviewCycle">
    <vt:lpwstr/>
  </property>
  <property fmtid="{D5CDD505-2E9C-101B-9397-08002B2CF9AE}" pid="4" name="_EmailSubject">
    <vt:lpwstr>RE changes to ASB legislation an associated paperwork</vt:lpwstr>
  </property>
  <property fmtid="{D5CDD505-2E9C-101B-9397-08002B2CF9AE}" pid="5" name="_AuthorEmail">
    <vt:lpwstr>sylvia.pascoe@tameside.gov.uk</vt:lpwstr>
  </property>
  <property fmtid="{D5CDD505-2E9C-101B-9397-08002B2CF9AE}" pid="6" name="_AuthorEmailDisplayName">
    <vt:lpwstr>Sylvia Pascoe</vt:lpwstr>
  </property>
  <property fmtid="{D5CDD505-2E9C-101B-9397-08002B2CF9AE}" pid="7" name="_PreviousAdHocReviewCycleID">
    <vt:i4>1626016380</vt:i4>
  </property>
</Properties>
</file>