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798B2" w14:textId="77777777" w:rsidR="00E7467C" w:rsidRDefault="0023163B">
      <w:pPr>
        <w:rPr>
          <w:rFonts w:ascii="Arial Rounded MT Bold" w:hAnsi="Arial Rounded MT Bold" w:cs="Arial"/>
          <w:sz w:val="32"/>
          <w:szCs w:val="32"/>
        </w:rPr>
      </w:pPr>
      <w:r w:rsidRPr="00160F15">
        <w:rPr>
          <w:rFonts w:ascii="Arial Rounded MT Bold" w:hAnsi="Arial Rounded MT Bold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60288" behindDoc="0" locked="0" layoutInCell="1" allowOverlap="1" wp14:anchorId="69BE21BF" wp14:editId="3E219EC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229690" cy="1047896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7C7C11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690" cy="1047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69C10D" w14:textId="77777777" w:rsidR="00000000" w:rsidRPr="00160F15" w:rsidRDefault="0023163B">
      <w:pPr>
        <w:rPr>
          <w:rFonts w:ascii="Arial Rounded MT Bold" w:hAnsi="Arial Rounded MT Bold" w:cs="Arial"/>
          <w:sz w:val="32"/>
          <w:szCs w:val="32"/>
        </w:rPr>
      </w:pPr>
      <w:r w:rsidRPr="00160F15">
        <w:rPr>
          <w:rFonts w:ascii="Arial Rounded MT Bold" w:hAnsi="Arial Rounded MT Bold" w:cs="Arial"/>
          <w:sz w:val="32"/>
          <w:szCs w:val="32"/>
        </w:rPr>
        <w:t>E</w:t>
      </w:r>
      <w:r w:rsidR="00F51101" w:rsidRPr="00160F15">
        <w:rPr>
          <w:rFonts w:ascii="Arial Rounded MT Bold" w:hAnsi="Arial Rounded MT Bold" w:cs="Arial"/>
          <w:sz w:val="32"/>
          <w:szCs w:val="32"/>
        </w:rPr>
        <w:t xml:space="preserve">asyReader is a reading app produced by Dolphin. It runs on both Apple and Android devices. It provides a simple and accessible way to search for, download and play </w:t>
      </w:r>
      <w:r w:rsidR="00931BD8" w:rsidRPr="00160F15">
        <w:rPr>
          <w:rFonts w:ascii="Arial Rounded MT Bold" w:hAnsi="Arial Rounded MT Bold" w:cs="Arial"/>
          <w:sz w:val="32"/>
          <w:szCs w:val="32"/>
        </w:rPr>
        <w:t xml:space="preserve">modified books </w:t>
      </w:r>
      <w:r w:rsidR="00F51101" w:rsidRPr="00160F15">
        <w:rPr>
          <w:rFonts w:ascii="Arial Rounded MT Bold" w:hAnsi="Arial Rounded MT Bold" w:cs="Arial"/>
          <w:sz w:val="32"/>
          <w:szCs w:val="32"/>
        </w:rPr>
        <w:t xml:space="preserve">from RNIB </w:t>
      </w:r>
      <w:r w:rsidR="00931BD8" w:rsidRPr="00160F15">
        <w:rPr>
          <w:rFonts w:ascii="Arial Rounded MT Bold" w:hAnsi="Arial Rounded MT Bold" w:cs="Arial"/>
          <w:sz w:val="32"/>
          <w:szCs w:val="32"/>
        </w:rPr>
        <w:t>Bookshare</w:t>
      </w:r>
      <w:r w:rsidR="00F51101" w:rsidRPr="00160F15">
        <w:rPr>
          <w:rFonts w:ascii="Arial Rounded MT Bold" w:hAnsi="Arial Rounded MT Bold" w:cs="Arial"/>
          <w:sz w:val="32"/>
          <w:szCs w:val="32"/>
        </w:rPr>
        <w:t xml:space="preserve"> on a smartphone</w:t>
      </w:r>
      <w:r w:rsidR="00160F15">
        <w:rPr>
          <w:rFonts w:ascii="Arial Rounded MT Bold" w:hAnsi="Arial Rounded MT Bold" w:cs="Arial"/>
          <w:sz w:val="32"/>
          <w:szCs w:val="32"/>
        </w:rPr>
        <w:t xml:space="preserve">, </w:t>
      </w:r>
      <w:r w:rsidR="00F51101" w:rsidRPr="00160F15">
        <w:rPr>
          <w:rFonts w:ascii="Arial Rounded MT Bold" w:hAnsi="Arial Rounded MT Bold" w:cs="Arial"/>
          <w:sz w:val="32"/>
          <w:szCs w:val="32"/>
        </w:rPr>
        <w:t>tablet</w:t>
      </w:r>
      <w:r w:rsidR="00160F15">
        <w:rPr>
          <w:rFonts w:ascii="Arial Rounded MT Bold" w:hAnsi="Arial Rounded MT Bold" w:cs="Arial"/>
          <w:sz w:val="32"/>
          <w:szCs w:val="32"/>
        </w:rPr>
        <w:t xml:space="preserve"> or iPad</w:t>
      </w:r>
      <w:r w:rsidR="00F51101" w:rsidRPr="00160F15">
        <w:rPr>
          <w:rFonts w:ascii="Arial Rounded MT Bold" w:hAnsi="Arial Rounded MT Bold" w:cs="Arial"/>
          <w:sz w:val="32"/>
          <w:szCs w:val="32"/>
        </w:rPr>
        <w:t>.</w:t>
      </w:r>
      <w:r w:rsidR="00F51101" w:rsidRPr="00160F15">
        <w:rPr>
          <w:rFonts w:ascii="Arial Rounded MT Bold" w:hAnsi="Arial Rounded MT Bold" w:cs="Arial"/>
          <w:sz w:val="32"/>
          <w:szCs w:val="32"/>
        </w:rPr>
        <w:br/>
      </w:r>
      <w:r w:rsidR="00F51101" w:rsidRPr="00160F15">
        <w:rPr>
          <w:rFonts w:ascii="Arial Rounded MT Bold" w:hAnsi="Arial Rounded MT Bold" w:cs="Arial"/>
          <w:sz w:val="32"/>
          <w:szCs w:val="32"/>
        </w:rPr>
        <w:br/>
        <w:t>Dolphin EasyReader is available to download for free from both the Apple app store and the Google Play Store</w:t>
      </w:r>
      <w:r w:rsidR="00160F15">
        <w:rPr>
          <w:rFonts w:ascii="Arial Rounded MT Bold" w:hAnsi="Arial Rounded MT Bold" w:cs="Arial"/>
          <w:sz w:val="32"/>
          <w:szCs w:val="32"/>
        </w:rPr>
        <w:t>.</w:t>
      </w:r>
    </w:p>
    <w:p w14:paraId="051FE824" w14:textId="77777777" w:rsidR="0023163B" w:rsidRDefault="0023163B">
      <w:pPr>
        <w:rPr>
          <w:rFonts w:ascii="Arial Rounded MT Bold" w:hAnsi="Arial Rounded MT Bold" w:cs="Arial"/>
          <w:sz w:val="32"/>
          <w:szCs w:val="32"/>
        </w:rPr>
      </w:pPr>
      <w:r w:rsidRPr="00160F15">
        <w:rPr>
          <w:rFonts w:ascii="Arial Rounded MT Bold" w:hAnsi="Arial Rounded MT Bold" w:cs="Arial"/>
          <w:noProof/>
          <w:sz w:val="32"/>
          <w:szCs w:val="32"/>
          <w:lang w:eastAsia="en-GB"/>
        </w:rPr>
        <w:drawing>
          <wp:inline distT="0" distB="0" distL="0" distR="0" wp14:anchorId="2AD47AC7" wp14:editId="3476F943">
            <wp:extent cx="5781675" cy="25241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7C238D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2493" cy="2524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96D71" w14:textId="77777777" w:rsidR="00D00CAE" w:rsidRDefault="00D00CAE">
      <w:pPr>
        <w:rPr>
          <w:rFonts w:ascii="Arial Rounded MT Bold" w:hAnsi="Arial Rounded MT Bold" w:cs="Arial"/>
          <w:sz w:val="32"/>
          <w:szCs w:val="32"/>
        </w:rPr>
      </w:pPr>
      <w:r>
        <w:rPr>
          <w:rFonts w:ascii="Arial Rounded MT Bold" w:hAnsi="Arial Rounded MT Bold" w:cs="Arial"/>
          <w:sz w:val="32"/>
          <w:szCs w:val="32"/>
        </w:rPr>
        <w:t xml:space="preserve">This is a simple guide for pupils, parents and staff to follow to link up the Dolphin EasyReader App to the RNIB Bookshare account. </w:t>
      </w:r>
    </w:p>
    <w:p w14:paraId="4E886303" w14:textId="77777777" w:rsidR="00E7467C" w:rsidRDefault="00E7467C">
      <w:pPr>
        <w:rPr>
          <w:rFonts w:ascii="Arial Rounded MT Bold" w:hAnsi="Arial Rounded MT Bold" w:cs="Arial"/>
          <w:sz w:val="32"/>
          <w:szCs w:val="32"/>
        </w:rPr>
      </w:pPr>
    </w:p>
    <w:p w14:paraId="614B578F" w14:textId="77777777" w:rsidR="00D00CAE" w:rsidRDefault="00D00CAE">
      <w:pPr>
        <w:rPr>
          <w:rFonts w:ascii="Arial Rounded MT Bold" w:hAnsi="Arial Rounded MT Bold" w:cs="Arial"/>
          <w:sz w:val="32"/>
          <w:szCs w:val="32"/>
        </w:rPr>
      </w:pPr>
      <w:r w:rsidRPr="00D00CAE">
        <w:rPr>
          <w:rFonts w:ascii="Arial Rounded MT Bold" w:hAnsi="Arial Rounded MT Bold" w:cs="Arial"/>
          <w:sz w:val="32"/>
          <w:szCs w:val="32"/>
        </w:rPr>
        <w:t>Your Dolphin EasyReader account is used to synchronise books across devices so you can seamlessly move from reading on your tablet to reading on your smartphone without losing your place.</w:t>
      </w:r>
    </w:p>
    <w:p w14:paraId="226AF140" w14:textId="77777777" w:rsidR="00E7467C" w:rsidRDefault="00E7467C">
      <w:pPr>
        <w:rPr>
          <w:rFonts w:ascii="Arial Rounded MT Bold" w:hAnsi="Arial Rounded MT Bold" w:cs="Arial"/>
          <w:sz w:val="32"/>
          <w:szCs w:val="32"/>
        </w:rPr>
      </w:pPr>
    </w:p>
    <w:p w14:paraId="7BB5F817" w14:textId="77777777" w:rsidR="00F51101" w:rsidRPr="00160F15" w:rsidRDefault="00F51101" w:rsidP="00F51101">
      <w:pPr>
        <w:rPr>
          <w:rFonts w:ascii="Arial Rounded MT Bold" w:hAnsi="Arial Rounded MT Bold" w:cs="Arial"/>
          <w:sz w:val="32"/>
          <w:szCs w:val="32"/>
          <w:u w:val="single"/>
        </w:rPr>
      </w:pPr>
      <w:r w:rsidRPr="00160F15">
        <w:rPr>
          <w:rFonts w:ascii="Arial Rounded MT Bold" w:hAnsi="Arial Rounded MT Bold" w:cs="Arial"/>
          <w:sz w:val="32"/>
          <w:szCs w:val="32"/>
          <w:u w:val="single"/>
        </w:rPr>
        <w:lastRenderedPageBreak/>
        <w:t>Installing and setting up Dolphin EasyReader</w:t>
      </w:r>
    </w:p>
    <w:p w14:paraId="0EFB9460" w14:textId="77777777" w:rsidR="00E7467C" w:rsidRDefault="00E7467C" w:rsidP="00160F15">
      <w:pPr>
        <w:pStyle w:val="ListParagraph"/>
        <w:numPr>
          <w:ilvl w:val="0"/>
          <w:numId w:val="1"/>
        </w:numPr>
        <w:rPr>
          <w:rFonts w:ascii="Arial Rounded MT Bold" w:hAnsi="Arial Rounded MT Bold" w:cs="Arial"/>
          <w:sz w:val="32"/>
          <w:szCs w:val="32"/>
        </w:rPr>
      </w:pPr>
      <w:r>
        <w:rPr>
          <w:rFonts w:ascii="Arial Rounded MT Bold" w:hAnsi="Arial Rounded MT Bold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69504" behindDoc="0" locked="0" layoutInCell="1" allowOverlap="1" wp14:anchorId="5345586E" wp14:editId="265E4CAE">
            <wp:simplePos x="0" y="0"/>
            <wp:positionH relativeFrom="margin">
              <wp:align>center</wp:align>
            </wp:positionH>
            <wp:positionV relativeFrom="paragraph">
              <wp:posOffset>501650</wp:posOffset>
            </wp:positionV>
            <wp:extent cx="1457528" cy="1219370"/>
            <wp:effectExtent l="0" t="0" r="9525" b="0"/>
            <wp:wrapTopAndBottom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A0018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528" cy="1219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Rounded MT Bold" w:hAnsi="Arial Rounded MT Bold" w:cs="Arial"/>
          <w:sz w:val="32"/>
          <w:szCs w:val="32"/>
        </w:rPr>
        <w:t>Find the EasyReader App in the Apple store or Play store and download.</w:t>
      </w:r>
    </w:p>
    <w:p w14:paraId="6477F0D4" w14:textId="77777777" w:rsidR="00E7467C" w:rsidRDefault="00E7467C" w:rsidP="00E7467C">
      <w:pPr>
        <w:pStyle w:val="ListParagraph"/>
        <w:rPr>
          <w:rFonts w:ascii="Arial Rounded MT Bold" w:hAnsi="Arial Rounded MT Bold" w:cs="Arial"/>
          <w:sz w:val="32"/>
          <w:szCs w:val="32"/>
        </w:rPr>
      </w:pPr>
    </w:p>
    <w:p w14:paraId="685ED991" w14:textId="77777777" w:rsidR="002600AC" w:rsidRPr="00E7467C" w:rsidRDefault="00D00CAE" w:rsidP="00160F15">
      <w:pPr>
        <w:pStyle w:val="ListParagraph"/>
        <w:numPr>
          <w:ilvl w:val="0"/>
          <w:numId w:val="1"/>
        </w:numPr>
        <w:rPr>
          <w:rFonts w:ascii="Arial Rounded MT Bold" w:hAnsi="Arial Rounded MT Bold" w:cs="Arial"/>
          <w:sz w:val="32"/>
          <w:szCs w:val="32"/>
        </w:rPr>
      </w:pPr>
      <w:r>
        <w:rPr>
          <w:rFonts w:eastAsia="Times New Roman"/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0AB06517" wp14:editId="2C22C779">
            <wp:simplePos x="0" y="0"/>
            <wp:positionH relativeFrom="margin">
              <wp:align>center</wp:align>
            </wp:positionH>
            <wp:positionV relativeFrom="paragraph">
              <wp:posOffset>1050006</wp:posOffset>
            </wp:positionV>
            <wp:extent cx="3219450" cy="2076315"/>
            <wp:effectExtent l="0" t="0" r="0" b="635"/>
            <wp:wrapTopAndBottom/>
            <wp:docPr id="3" name="Picture 3" descr="cid:5c0286cc-f18f-4921-a4c6-a8d2c98373f6@GBRP123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d:5c0286cc-f18f-4921-a4c6-a8d2c98373f6@GBRP123.PROD.OUTLOOK.COM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07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51101" w:rsidRPr="00160F15">
        <w:rPr>
          <w:rFonts w:ascii="Arial Rounded MT Bold" w:hAnsi="Arial Rounded MT Bold" w:cs="Arial"/>
          <w:sz w:val="32"/>
          <w:szCs w:val="32"/>
        </w:rPr>
        <w:t xml:space="preserve">To use EasyReader </w:t>
      </w:r>
      <w:r w:rsidR="00E7467C">
        <w:rPr>
          <w:rFonts w:ascii="Arial Rounded MT Bold" w:hAnsi="Arial Rounded MT Bold" w:cs="Arial"/>
          <w:sz w:val="32"/>
          <w:szCs w:val="32"/>
        </w:rPr>
        <w:t xml:space="preserve">App </w:t>
      </w:r>
      <w:r w:rsidR="00F51101" w:rsidRPr="00160F15">
        <w:rPr>
          <w:rFonts w:ascii="Arial Rounded MT Bold" w:hAnsi="Arial Rounded MT Bold" w:cs="Arial"/>
          <w:sz w:val="32"/>
          <w:szCs w:val="32"/>
        </w:rPr>
        <w:t>you need to create a free account with Dolphin from within the app. You can do this with an email address and password or sign in with an existing Google account.</w:t>
      </w:r>
      <w:r w:rsidRPr="00D00CAE">
        <w:rPr>
          <w:rFonts w:eastAsia="Times New Roman"/>
          <w:noProof/>
          <w:lang w:eastAsia="en-GB"/>
        </w:rPr>
        <w:t xml:space="preserve"> </w:t>
      </w:r>
    </w:p>
    <w:p w14:paraId="19CD86BD" w14:textId="77777777" w:rsidR="00E7467C" w:rsidRPr="00E7467C" w:rsidRDefault="00E7467C" w:rsidP="00E7467C">
      <w:pPr>
        <w:pStyle w:val="ListParagraph"/>
        <w:rPr>
          <w:rFonts w:ascii="Arial Rounded MT Bold" w:hAnsi="Arial Rounded MT Bold" w:cs="Arial"/>
          <w:sz w:val="32"/>
          <w:szCs w:val="32"/>
        </w:rPr>
      </w:pPr>
    </w:p>
    <w:p w14:paraId="7CB6CC2F" w14:textId="77777777" w:rsidR="00F51101" w:rsidRDefault="00E7467C" w:rsidP="00160F15">
      <w:pPr>
        <w:pStyle w:val="ListParagraph"/>
        <w:numPr>
          <w:ilvl w:val="0"/>
          <w:numId w:val="1"/>
        </w:numPr>
        <w:rPr>
          <w:rFonts w:ascii="Arial Rounded MT Bold" w:hAnsi="Arial Rounded MT Bold" w:cs="Arial"/>
          <w:sz w:val="32"/>
          <w:szCs w:val="32"/>
        </w:rPr>
      </w:pPr>
      <w:r>
        <w:rPr>
          <w:rFonts w:ascii="Arial Rounded MT Bold" w:hAnsi="Arial Rounded MT Bold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63360" behindDoc="0" locked="0" layoutInCell="1" allowOverlap="1" wp14:anchorId="4D4B3590" wp14:editId="5952AF86">
            <wp:simplePos x="0" y="0"/>
            <wp:positionH relativeFrom="margin">
              <wp:align>center</wp:align>
            </wp:positionH>
            <wp:positionV relativeFrom="paragraph">
              <wp:posOffset>991235</wp:posOffset>
            </wp:positionV>
            <wp:extent cx="2467319" cy="1714739"/>
            <wp:effectExtent l="0" t="0" r="9525" b="0"/>
            <wp:wrapTopAndBottom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006C53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7319" cy="1714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00AC">
        <w:rPr>
          <w:rFonts w:ascii="Arial Rounded MT Bold" w:hAnsi="Arial Rounded MT Bold" w:cs="Arial"/>
          <w:sz w:val="32"/>
          <w:szCs w:val="32"/>
        </w:rPr>
        <w:t>You will need to validate your EasyReader app in an email which will be sent to the address that</w:t>
      </w:r>
      <w:r w:rsidR="004D2122">
        <w:rPr>
          <w:rFonts w:ascii="Arial Rounded MT Bold" w:hAnsi="Arial Rounded MT Bold" w:cs="Arial"/>
          <w:sz w:val="32"/>
          <w:szCs w:val="32"/>
        </w:rPr>
        <w:t xml:space="preserve"> you registered with.</w:t>
      </w:r>
    </w:p>
    <w:p w14:paraId="0BC42AE0" w14:textId="77777777" w:rsidR="00F51101" w:rsidRDefault="00E7467C" w:rsidP="00160F15">
      <w:pPr>
        <w:pStyle w:val="ListParagraph"/>
        <w:numPr>
          <w:ilvl w:val="0"/>
          <w:numId w:val="1"/>
        </w:numPr>
        <w:rPr>
          <w:rFonts w:ascii="Arial Rounded MT Bold" w:hAnsi="Arial Rounded MT Bold" w:cs="Arial"/>
          <w:sz w:val="32"/>
          <w:szCs w:val="32"/>
        </w:rPr>
      </w:pPr>
      <w:r>
        <w:rPr>
          <w:rFonts w:ascii="Arial Rounded MT Bold" w:hAnsi="Arial Rounded MT Bold" w:cs="Arial"/>
          <w:noProof/>
          <w:sz w:val="32"/>
          <w:szCs w:val="32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249C31" wp14:editId="1B88EEF3">
                <wp:simplePos x="0" y="0"/>
                <wp:positionH relativeFrom="column">
                  <wp:posOffset>1771649</wp:posOffset>
                </wp:positionH>
                <wp:positionV relativeFrom="paragraph">
                  <wp:posOffset>447675</wp:posOffset>
                </wp:positionV>
                <wp:extent cx="2143125" cy="1524000"/>
                <wp:effectExtent l="38100" t="38100" r="47625" b="571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43125" cy="15240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C4B9A5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139.5pt;margin-top:35.25pt;width:168.75pt;height:120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" strokecolor="#ed7d31 [3205]" strokeweight="1.5pt">
                <v:stroke startarrow="block" endarrow="block" joinstyle="miter"/>
              </v:shape>
            </w:pict>
          </mc:Fallback>
        </mc:AlternateContent>
      </w:r>
      <w:r w:rsidR="00F51101" w:rsidRPr="00160F15">
        <w:rPr>
          <w:rFonts w:ascii="Arial Rounded MT Bold" w:hAnsi="Arial Rounded MT Bold" w:cs="Arial"/>
          <w:sz w:val="32"/>
          <w:szCs w:val="32"/>
        </w:rPr>
        <w:t xml:space="preserve">Choose ‘manage libraries’ to select RNIB Reading Services from the list of libraries. </w:t>
      </w:r>
    </w:p>
    <w:p w14:paraId="7FAD9A54" w14:textId="77777777" w:rsidR="002600AC" w:rsidRPr="002600AC" w:rsidRDefault="002600AC" w:rsidP="002600AC">
      <w:pPr>
        <w:rPr>
          <w:rFonts w:ascii="Arial Rounded MT Bold" w:hAnsi="Arial Rounded MT Bold" w:cs="Arial"/>
          <w:sz w:val="32"/>
          <w:szCs w:val="32"/>
        </w:rPr>
      </w:pPr>
      <w:r>
        <w:rPr>
          <w:rFonts w:eastAsia="Times New Roman"/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6F43B060" wp14:editId="12D23363">
            <wp:simplePos x="0" y="0"/>
            <wp:positionH relativeFrom="margin">
              <wp:align>center</wp:align>
            </wp:positionH>
            <wp:positionV relativeFrom="paragraph">
              <wp:posOffset>268510</wp:posOffset>
            </wp:positionV>
            <wp:extent cx="3370997" cy="2252418"/>
            <wp:effectExtent l="0" t="0" r="1270" b="0"/>
            <wp:wrapTopAndBottom/>
            <wp:docPr id="7" name="Picture 7" descr="cid:60d00c62-8bf1-4db9-9aa8-43b89f8685a4@GBRP123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id:60d00c62-8bf1-4db9-9aa8-43b89f8685a4@GBRP123.PROD.OUTLOOK.COM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997" cy="2252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06893E" w14:textId="77777777" w:rsidR="00160F15" w:rsidRDefault="00160F15" w:rsidP="00160F15">
      <w:pPr>
        <w:pStyle w:val="ListParagraph"/>
        <w:rPr>
          <w:rFonts w:ascii="Arial Rounded MT Bold" w:hAnsi="Arial Rounded MT Bold" w:cs="Arial"/>
          <w:sz w:val="32"/>
          <w:szCs w:val="32"/>
        </w:rPr>
      </w:pPr>
    </w:p>
    <w:p w14:paraId="0FCBEBC3" w14:textId="77777777" w:rsidR="00F51101" w:rsidRPr="00160F15" w:rsidRDefault="00F51101" w:rsidP="00160F15">
      <w:pPr>
        <w:pStyle w:val="ListParagraph"/>
        <w:numPr>
          <w:ilvl w:val="0"/>
          <w:numId w:val="1"/>
        </w:numPr>
        <w:rPr>
          <w:rFonts w:ascii="Arial Rounded MT Bold" w:hAnsi="Arial Rounded MT Bold" w:cs="Arial"/>
          <w:sz w:val="32"/>
          <w:szCs w:val="32"/>
        </w:rPr>
      </w:pPr>
      <w:r w:rsidRPr="00160F15">
        <w:rPr>
          <w:rFonts w:ascii="Arial Rounded MT Bold" w:hAnsi="Arial Rounded MT Bold" w:cs="Arial"/>
          <w:sz w:val="32"/>
          <w:szCs w:val="32"/>
        </w:rPr>
        <w:t xml:space="preserve">As you have already signed up for an RNIB Bookshare, you can log in with your </w:t>
      </w:r>
      <w:r w:rsidR="00372515">
        <w:rPr>
          <w:rFonts w:ascii="Arial Rounded MT Bold" w:hAnsi="Arial Rounded MT Bold" w:cs="Arial"/>
          <w:sz w:val="32"/>
          <w:szCs w:val="32"/>
        </w:rPr>
        <w:t xml:space="preserve">bookshare </w:t>
      </w:r>
      <w:r w:rsidRPr="00160F15">
        <w:rPr>
          <w:rFonts w:ascii="Arial Rounded MT Bold" w:hAnsi="Arial Rounded MT Bold" w:cs="Arial"/>
          <w:sz w:val="32"/>
          <w:szCs w:val="32"/>
        </w:rPr>
        <w:t>username and password (you only need to do this once!)</w:t>
      </w:r>
    </w:p>
    <w:p w14:paraId="1D206252" w14:textId="77777777" w:rsidR="00F51101" w:rsidRPr="00160F15" w:rsidRDefault="00F51101" w:rsidP="00F51101">
      <w:pPr>
        <w:rPr>
          <w:rFonts w:ascii="Arial Rounded MT Bold" w:hAnsi="Arial Rounded MT Bold" w:cs="Arial"/>
          <w:sz w:val="32"/>
          <w:szCs w:val="32"/>
          <w:u w:val="single"/>
        </w:rPr>
      </w:pPr>
      <w:r w:rsidRPr="00160F15">
        <w:rPr>
          <w:rFonts w:ascii="Arial Rounded MT Bold" w:hAnsi="Arial Rounded MT Bold" w:cs="Arial"/>
          <w:sz w:val="32"/>
          <w:szCs w:val="32"/>
          <w:u w:val="single"/>
        </w:rPr>
        <w:t>Searching for and downloading books</w:t>
      </w:r>
    </w:p>
    <w:p w14:paraId="7E68AC64" w14:textId="77777777" w:rsidR="00403948" w:rsidRDefault="00F51101" w:rsidP="00160F15">
      <w:pPr>
        <w:rPr>
          <w:rFonts w:ascii="Arial Rounded MT Bold" w:hAnsi="Arial Rounded MT Bold" w:cs="Arial"/>
          <w:sz w:val="32"/>
          <w:szCs w:val="32"/>
        </w:rPr>
      </w:pPr>
      <w:r w:rsidRPr="00160F15">
        <w:rPr>
          <w:rFonts w:ascii="Arial Rounded MT Bold" w:hAnsi="Arial Rounded MT Bold" w:cs="Arial"/>
          <w:sz w:val="32"/>
          <w:szCs w:val="32"/>
        </w:rPr>
        <w:t xml:space="preserve">When logged into RNIB </w:t>
      </w:r>
      <w:r w:rsidR="003E4CF3" w:rsidRPr="00160F15">
        <w:rPr>
          <w:rFonts w:ascii="Arial Rounded MT Bold" w:hAnsi="Arial Rounded MT Bold" w:cs="Arial"/>
          <w:sz w:val="32"/>
          <w:szCs w:val="32"/>
        </w:rPr>
        <w:t>Bookshare</w:t>
      </w:r>
      <w:r w:rsidRPr="00160F15">
        <w:rPr>
          <w:rFonts w:ascii="Arial Rounded MT Bold" w:hAnsi="Arial Rounded MT Bold" w:cs="Arial"/>
          <w:sz w:val="32"/>
          <w:szCs w:val="32"/>
        </w:rPr>
        <w:t xml:space="preserve"> you have a choice of a log out button, search box, my reading lists, latest and categories.</w:t>
      </w:r>
    </w:p>
    <w:p w14:paraId="10AA78E9" w14:textId="77777777" w:rsidR="00403948" w:rsidRPr="004D2122" w:rsidRDefault="00372515" w:rsidP="004D2122">
      <w:pPr>
        <w:pStyle w:val="ListParagraph"/>
        <w:numPr>
          <w:ilvl w:val="0"/>
          <w:numId w:val="1"/>
        </w:numPr>
        <w:rPr>
          <w:rFonts w:ascii="Arial Rounded MT Bold" w:hAnsi="Arial Rounded MT Bold" w:cs="Arial"/>
          <w:sz w:val="32"/>
          <w:szCs w:val="32"/>
        </w:rPr>
      </w:pPr>
      <w:r>
        <w:rPr>
          <w:rFonts w:ascii="Arial Rounded MT Bold" w:hAnsi="Arial Rounded MT Bold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0A0EA5" wp14:editId="0DE093D4">
                <wp:simplePos x="0" y="0"/>
                <wp:positionH relativeFrom="column">
                  <wp:posOffset>1752599</wp:posOffset>
                </wp:positionH>
                <wp:positionV relativeFrom="paragraph">
                  <wp:posOffset>720725</wp:posOffset>
                </wp:positionV>
                <wp:extent cx="2162175" cy="552450"/>
                <wp:effectExtent l="38100" t="0" r="28575" b="7620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62175" cy="552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7857F" id="Straight Arrow Connector 23" o:spid="_x0000_s1026" type="#_x0000_t32" style="position:absolute;margin-left:138pt;margin-top:56.75pt;width:170.25pt;height:43.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" strokecolor="#ed7d31 [3205]" strokeweight="1.5pt">
                <v:stroke endarrow="block" joinstyle="miter"/>
              </v:shape>
            </w:pict>
          </mc:Fallback>
        </mc:AlternateContent>
      </w:r>
      <w:r w:rsidR="004D2122">
        <w:rPr>
          <w:rFonts w:ascii="Arial Rounded MT Bold" w:hAnsi="Arial Rounded MT Bold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64384" behindDoc="0" locked="0" layoutInCell="1" allowOverlap="1" wp14:anchorId="7B93F538" wp14:editId="763350F0">
            <wp:simplePos x="0" y="0"/>
            <wp:positionH relativeFrom="margin">
              <wp:posOffset>845820</wp:posOffset>
            </wp:positionH>
            <wp:positionV relativeFrom="paragraph">
              <wp:posOffset>835025</wp:posOffset>
            </wp:positionV>
            <wp:extent cx="4038600" cy="2292350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005D18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2292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51101" w:rsidRPr="004D2122">
        <w:rPr>
          <w:rFonts w:ascii="Arial Rounded MT Bold" w:hAnsi="Arial Rounded MT Bold" w:cs="Arial"/>
          <w:sz w:val="32"/>
          <w:szCs w:val="32"/>
        </w:rPr>
        <w:t>To find a book</w:t>
      </w:r>
      <w:r w:rsidR="00403948" w:rsidRPr="004D2122">
        <w:rPr>
          <w:rFonts w:ascii="Arial Rounded MT Bold" w:hAnsi="Arial Rounded MT Bold" w:cs="Arial"/>
          <w:sz w:val="32"/>
          <w:szCs w:val="32"/>
        </w:rPr>
        <w:t xml:space="preserve"> follow the RNIB Bookshare guide</w:t>
      </w:r>
      <w:r w:rsidR="00F51101" w:rsidRPr="004D2122">
        <w:rPr>
          <w:rFonts w:ascii="Arial Rounded MT Bold" w:hAnsi="Arial Rounded MT Bold" w:cs="Arial"/>
          <w:sz w:val="32"/>
          <w:szCs w:val="32"/>
        </w:rPr>
        <w:t xml:space="preserve"> either search by author, title, key word etc. or choose from latest or categories. </w:t>
      </w:r>
    </w:p>
    <w:p w14:paraId="76ED2A6E" w14:textId="77777777" w:rsidR="004D2122" w:rsidRPr="004D2122" w:rsidRDefault="004D2122" w:rsidP="004D2122">
      <w:pPr>
        <w:pStyle w:val="ListParagraph"/>
        <w:rPr>
          <w:rFonts w:ascii="Arial Rounded MT Bold" w:hAnsi="Arial Rounded MT Bold" w:cs="Arial"/>
          <w:sz w:val="32"/>
          <w:szCs w:val="32"/>
        </w:rPr>
      </w:pPr>
    </w:p>
    <w:p w14:paraId="0381A91D" w14:textId="77777777" w:rsidR="004D2122" w:rsidRDefault="00372515" w:rsidP="004D2122">
      <w:pPr>
        <w:pStyle w:val="ListParagraph"/>
        <w:numPr>
          <w:ilvl w:val="0"/>
          <w:numId w:val="1"/>
        </w:numPr>
        <w:rPr>
          <w:rFonts w:ascii="Arial Rounded MT Bold" w:hAnsi="Arial Rounded MT Bold" w:cs="Arial"/>
          <w:sz w:val="32"/>
          <w:szCs w:val="32"/>
        </w:rPr>
      </w:pPr>
      <w:r>
        <w:rPr>
          <w:rFonts w:ascii="Arial Rounded MT Bold" w:hAnsi="Arial Rounded MT Bold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B50119" wp14:editId="1FF7E3F1">
                <wp:simplePos x="0" y="0"/>
                <wp:positionH relativeFrom="column">
                  <wp:posOffset>3409950</wp:posOffset>
                </wp:positionH>
                <wp:positionV relativeFrom="paragraph">
                  <wp:posOffset>1736725</wp:posOffset>
                </wp:positionV>
                <wp:extent cx="1162050" cy="819150"/>
                <wp:effectExtent l="38100" t="0" r="19050" b="5715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2050" cy="819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4B75EF" id="Straight Arrow Connector 24" o:spid="_x0000_s1026" type="#_x0000_t32" style="position:absolute;margin-left:268.5pt;margin-top:136.75pt;width:91.5pt;height:64.5p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" strokecolor="#ed7d31 [3205]" strokeweight="1pt">
                <v:stroke endarrow="block" joinstyle="miter"/>
              </v:shape>
            </w:pict>
          </mc:Fallback>
        </mc:AlternateContent>
      </w:r>
      <w:r w:rsidR="002062DE">
        <w:rPr>
          <w:rFonts w:ascii="Arial Rounded MT Bold" w:hAnsi="Arial Rounded MT Bold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65408" behindDoc="0" locked="0" layoutInCell="1" allowOverlap="1" wp14:anchorId="03F04F73" wp14:editId="3524996A">
            <wp:simplePos x="0" y="0"/>
            <wp:positionH relativeFrom="margin">
              <wp:posOffset>1787838</wp:posOffset>
            </wp:positionH>
            <wp:positionV relativeFrom="paragraph">
              <wp:posOffset>1903986</wp:posOffset>
            </wp:positionV>
            <wp:extent cx="2401570" cy="2715895"/>
            <wp:effectExtent l="0" t="0" r="0" b="8255"/>
            <wp:wrapTopAndBottom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63" t="9348" r="23476" b="9757"/>
                    <a:stretch/>
                  </pic:blipFill>
                  <pic:spPr bwMode="auto">
                    <a:xfrm>
                      <a:off x="0" y="0"/>
                      <a:ext cx="2401570" cy="271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1101" w:rsidRPr="004D2122">
        <w:rPr>
          <w:rFonts w:ascii="Arial Rounded MT Bold" w:hAnsi="Arial Rounded MT Bold" w:cs="Arial"/>
          <w:sz w:val="32"/>
          <w:szCs w:val="32"/>
        </w:rPr>
        <w:t>Each book has a title and a book information button. Selecting either of these will take you to more information where there is a download button. After selecting the</w:t>
      </w:r>
      <w:r w:rsidR="004D2122">
        <w:rPr>
          <w:rFonts w:ascii="Arial Rounded MT Bold" w:hAnsi="Arial Rounded MT Bold" w:cs="Arial"/>
          <w:sz w:val="32"/>
          <w:szCs w:val="32"/>
        </w:rPr>
        <w:t xml:space="preserve"> book you want, press the</w:t>
      </w:r>
      <w:r w:rsidR="00F51101" w:rsidRPr="004D2122">
        <w:rPr>
          <w:rFonts w:ascii="Arial Rounded MT Bold" w:hAnsi="Arial Rounded MT Bold" w:cs="Arial"/>
          <w:sz w:val="32"/>
          <w:szCs w:val="32"/>
        </w:rPr>
        <w:t xml:space="preserve"> download button, the title should begin to download within a few minutes. Preparing is shown then the download progress updates as a percentage.</w:t>
      </w:r>
    </w:p>
    <w:p w14:paraId="2041676C" w14:textId="77777777" w:rsidR="004D2122" w:rsidRPr="004D2122" w:rsidRDefault="004D2122" w:rsidP="004D2122">
      <w:pPr>
        <w:pStyle w:val="ListParagraph"/>
        <w:rPr>
          <w:rFonts w:ascii="Arial Rounded MT Bold" w:hAnsi="Arial Rounded MT Bold" w:cs="Arial"/>
          <w:sz w:val="32"/>
          <w:szCs w:val="32"/>
        </w:rPr>
      </w:pPr>
    </w:p>
    <w:p w14:paraId="08296252" w14:textId="77777777" w:rsidR="002062DE" w:rsidRDefault="00F51101" w:rsidP="002062DE">
      <w:pPr>
        <w:pStyle w:val="ListParagraph"/>
        <w:numPr>
          <w:ilvl w:val="0"/>
          <w:numId w:val="1"/>
        </w:numPr>
        <w:rPr>
          <w:rFonts w:ascii="Arial Rounded MT Bold" w:hAnsi="Arial Rounded MT Bold" w:cs="Arial"/>
          <w:sz w:val="32"/>
          <w:szCs w:val="32"/>
        </w:rPr>
      </w:pPr>
      <w:r w:rsidRPr="004D2122">
        <w:rPr>
          <w:rFonts w:ascii="Arial Rounded MT Bold" w:hAnsi="Arial Rounded MT Bold" w:cs="Arial"/>
          <w:sz w:val="32"/>
          <w:szCs w:val="32"/>
        </w:rPr>
        <w:t>Once the book has downloaded, an open button appears. EasyReader will bookmark the reading position of each book you have downloaded.</w:t>
      </w:r>
    </w:p>
    <w:p w14:paraId="36AD8D3A" w14:textId="77777777" w:rsidR="002062DE" w:rsidRPr="002062DE" w:rsidRDefault="00372515" w:rsidP="002062DE">
      <w:pPr>
        <w:pStyle w:val="ListParagraph"/>
        <w:rPr>
          <w:rFonts w:ascii="Arial Rounded MT Bold" w:hAnsi="Arial Rounded MT Bold" w:cs="Arial"/>
          <w:sz w:val="32"/>
          <w:szCs w:val="32"/>
        </w:rPr>
      </w:pPr>
      <w:r>
        <w:rPr>
          <w:rFonts w:ascii="Arial Rounded MT Bold" w:hAnsi="Arial Rounded MT Bold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1E388B" wp14:editId="1A6C1FD0">
                <wp:simplePos x="0" y="0"/>
                <wp:positionH relativeFrom="column">
                  <wp:posOffset>2952750</wp:posOffset>
                </wp:positionH>
                <wp:positionV relativeFrom="paragraph">
                  <wp:posOffset>8890</wp:posOffset>
                </wp:positionV>
                <wp:extent cx="1847850" cy="847725"/>
                <wp:effectExtent l="38100" t="0" r="19050" b="6667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47850" cy="847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B4D77" id="Straight Arrow Connector 25" o:spid="_x0000_s1026" type="#_x0000_t32" style="position:absolute;margin-left:232.5pt;margin-top:.7pt;width:145.5pt;height:66.7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" strokecolor="#ed7d31 [3205]" strokeweight="1pt">
                <v:stroke endarrow="block" joinstyle="miter"/>
              </v:shape>
            </w:pict>
          </mc:Fallback>
        </mc:AlternateContent>
      </w:r>
    </w:p>
    <w:p w14:paraId="3B0FAEB5" w14:textId="77777777" w:rsidR="004D2122" w:rsidRPr="004D2122" w:rsidRDefault="004D2122" w:rsidP="004D2122">
      <w:pPr>
        <w:pStyle w:val="ListParagraph"/>
        <w:rPr>
          <w:rFonts w:ascii="Arial Rounded MT Bold" w:hAnsi="Arial Rounded MT Bold" w:cs="Arial"/>
          <w:sz w:val="32"/>
          <w:szCs w:val="32"/>
        </w:rPr>
      </w:pPr>
      <w:r>
        <w:rPr>
          <w:rFonts w:ascii="Arial Rounded MT Bold" w:hAnsi="Arial Rounded MT Bold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66432" behindDoc="0" locked="0" layoutInCell="1" allowOverlap="1" wp14:anchorId="410D36F2" wp14:editId="3301A73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162477" cy="2429214"/>
            <wp:effectExtent l="0" t="0" r="9525" b="9525"/>
            <wp:wrapTopAndBottom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005A51.t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477" cy="2429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AE17EA" w14:textId="77777777" w:rsidR="003E4CF3" w:rsidRPr="00160F15" w:rsidRDefault="003E4CF3" w:rsidP="003E4CF3">
      <w:pPr>
        <w:rPr>
          <w:rFonts w:ascii="Arial Rounded MT Bold" w:hAnsi="Arial Rounded MT Bold" w:cs="Arial"/>
          <w:sz w:val="32"/>
          <w:szCs w:val="32"/>
          <w:u w:val="single"/>
        </w:rPr>
      </w:pPr>
      <w:r w:rsidRPr="00160F15">
        <w:rPr>
          <w:rFonts w:ascii="Arial Rounded MT Bold" w:hAnsi="Arial Rounded MT Bold" w:cs="Arial"/>
          <w:sz w:val="32"/>
          <w:szCs w:val="32"/>
          <w:u w:val="single"/>
        </w:rPr>
        <w:lastRenderedPageBreak/>
        <w:t>Playing a downloaded book</w:t>
      </w:r>
    </w:p>
    <w:p w14:paraId="28D854C2" w14:textId="77777777" w:rsidR="002062DE" w:rsidRDefault="002062DE" w:rsidP="003E4CF3">
      <w:pPr>
        <w:rPr>
          <w:rFonts w:ascii="Arial Rounded MT Bold" w:hAnsi="Arial Rounded MT Bold" w:cs="Arial"/>
          <w:sz w:val="32"/>
          <w:szCs w:val="32"/>
        </w:rPr>
      </w:pPr>
      <w:r>
        <w:rPr>
          <w:rFonts w:ascii="Arial Rounded MT Bold" w:hAnsi="Arial Rounded MT Bold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67456" behindDoc="0" locked="0" layoutInCell="1" allowOverlap="1" wp14:anchorId="61791038" wp14:editId="7C701E5D">
            <wp:simplePos x="0" y="0"/>
            <wp:positionH relativeFrom="margin">
              <wp:align>center</wp:align>
            </wp:positionH>
            <wp:positionV relativeFrom="paragraph">
              <wp:posOffset>1080770</wp:posOffset>
            </wp:positionV>
            <wp:extent cx="2133898" cy="2476846"/>
            <wp:effectExtent l="0" t="0" r="0" b="0"/>
            <wp:wrapTopAndBottom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007B0F.t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898" cy="24768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Rounded MT Bold" w:hAnsi="Arial Rounded MT Bold" w:cs="Arial"/>
          <w:sz w:val="32"/>
          <w:szCs w:val="32"/>
        </w:rPr>
        <w:t xml:space="preserve">Once the book is open, </w:t>
      </w:r>
      <w:r w:rsidR="003E4CF3" w:rsidRPr="00160F15">
        <w:rPr>
          <w:rFonts w:ascii="Arial Rounded MT Bold" w:hAnsi="Arial Rounded MT Bold" w:cs="Arial"/>
          <w:sz w:val="32"/>
          <w:szCs w:val="32"/>
        </w:rPr>
        <w:t>you can play and navigate through the book by headings, time jump etc.</w:t>
      </w:r>
      <w:r w:rsidR="00E1549B">
        <w:rPr>
          <w:rFonts w:ascii="Arial Rounded MT Bold" w:hAnsi="Arial Rounded MT Bold" w:cs="Arial"/>
          <w:sz w:val="32"/>
          <w:szCs w:val="32"/>
        </w:rPr>
        <w:t xml:space="preserve"> You can change the text size, margins, line spacing, font, text colour and background colour too. </w:t>
      </w:r>
    </w:p>
    <w:p w14:paraId="0E386DC5" w14:textId="77777777" w:rsidR="002062DE" w:rsidRDefault="00D42783" w:rsidP="003E4CF3">
      <w:pPr>
        <w:rPr>
          <w:rFonts w:ascii="Arial Rounded MT Bold" w:hAnsi="Arial Rounded MT Bold" w:cs="Arial"/>
          <w:sz w:val="32"/>
          <w:szCs w:val="32"/>
        </w:rPr>
      </w:pPr>
      <w:r>
        <w:rPr>
          <w:rFonts w:ascii="Arial Rounded MT Bold" w:hAnsi="Arial Rounded MT Bold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68480" behindDoc="0" locked="0" layoutInCell="1" allowOverlap="1" wp14:anchorId="7449D6CF" wp14:editId="4FC2BB4F">
            <wp:simplePos x="0" y="0"/>
            <wp:positionH relativeFrom="margin">
              <wp:align>center</wp:align>
            </wp:positionH>
            <wp:positionV relativeFrom="paragraph">
              <wp:posOffset>4232910</wp:posOffset>
            </wp:positionV>
            <wp:extent cx="2095792" cy="2419688"/>
            <wp:effectExtent l="0" t="0" r="0" b="0"/>
            <wp:wrapTopAndBottom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0029CE.tmp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792" cy="2419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Rounded MT Bold" w:hAnsi="Arial Rounded MT Bold" w:cs="Arial"/>
          <w:sz w:val="32"/>
          <w:szCs w:val="32"/>
        </w:rPr>
        <w:br/>
      </w:r>
      <w:r w:rsidR="003E4CF3" w:rsidRPr="00160F15">
        <w:rPr>
          <w:rFonts w:ascii="Arial Rounded MT Bold" w:hAnsi="Arial Rounded MT Bold" w:cs="Arial"/>
          <w:sz w:val="32"/>
          <w:szCs w:val="32"/>
        </w:rPr>
        <w:br/>
      </w:r>
      <w:r w:rsidR="003E4CF3" w:rsidRPr="00160F15">
        <w:rPr>
          <w:rFonts w:ascii="Arial Rounded MT Bold" w:hAnsi="Arial Rounded MT Bold" w:cs="Arial"/>
          <w:sz w:val="32"/>
          <w:szCs w:val="32"/>
        </w:rPr>
        <w:br/>
        <w:t>The playback screen contains a number of controls for changing audio speed, default time jump, book information, sleep timer etc.</w:t>
      </w:r>
      <w:r>
        <w:rPr>
          <w:rFonts w:ascii="Arial Rounded MT Bold" w:hAnsi="Arial Rounded MT Bold" w:cs="Arial"/>
          <w:sz w:val="32"/>
          <w:szCs w:val="32"/>
        </w:rPr>
        <w:t xml:space="preserve"> You can change the voice and make it talk faster or slower.</w:t>
      </w:r>
    </w:p>
    <w:p w14:paraId="25D7E97F" w14:textId="77777777" w:rsidR="00D42783" w:rsidRDefault="00D42783" w:rsidP="003E4CF3">
      <w:pPr>
        <w:rPr>
          <w:rFonts w:ascii="Arial Rounded MT Bold" w:hAnsi="Arial Rounded MT Bold" w:cs="Arial"/>
          <w:sz w:val="32"/>
          <w:szCs w:val="32"/>
        </w:rPr>
      </w:pPr>
    </w:p>
    <w:p w14:paraId="67257930" w14:textId="77777777" w:rsidR="00160F15" w:rsidRDefault="00D42783" w:rsidP="003E4CF3">
      <w:pPr>
        <w:rPr>
          <w:rFonts w:ascii="Arial Rounded MT Bold" w:hAnsi="Arial Rounded MT Bold" w:cs="Arial"/>
          <w:sz w:val="32"/>
          <w:szCs w:val="32"/>
        </w:rPr>
      </w:pPr>
      <w:r>
        <w:rPr>
          <w:rFonts w:ascii="Arial Rounded MT Bold" w:hAnsi="Arial Rounded MT Bold" w:cs="Arial"/>
          <w:noProof/>
          <w:sz w:val="32"/>
          <w:szCs w:val="32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98A621" wp14:editId="072A376E">
                <wp:simplePos x="0" y="0"/>
                <wp:positionH relativeFrom="column">
                  <wp:posOffset>2114550</wp:posOffset>
                </wp:positionH>
                <wp:positionV relativeFrom="paragraph">
                  <wp:posOffset>438150</wp:posOffset>
                </wp:positionV>
                <wp:extent cx="1714500" cy="1981200"/>
                <wp:effectExtent l="38100" t="0" r="19050" b="5715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0" cy="1981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F8D3BD" id="Straight Arrow Connector 28" o:spid="_x0000_s1026" type="#_x0000_t32" style="position:absolute;margin-left:166.5pt;margin-top:34.5pt;width:135pt;height:156pt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" strokecolor="#ed7d31 [3205]" strokeweight="1.5pt">
                <v:stroke endarrow="block" joinstyle="miter"/>
              </v:shape>
            </w:pict>
          </mc:Fallback>
        </mc:AlternateContent>
      </w:r>
      <w:r w:rsidR="002062DE">
        <w:rPr>
          <w:rFonts w:ascii="Arial Rounded MT Bold" w:hAnsi="Arial Rounded MT Bold" w:cs="Arial"/>
          <w:sz w:val="32"/>
          <w:szCs w:val="32"/>
        </w:rPr>
        <w:t>When you start to play the book with a voice over, you can chose if you want the text highlighted</w:t>
      </w:r>
      <w:r w:rsidR="00E1549B">
        <w:rPr>
          <w:rFonts w:ascii="Arial Rounded MT Bold" w:hAnsi="Arial Rounded MT Bold" w:cs="Arial"/>
          <w:sz w:val="32"/>
          <w:szCs w:val="32"/>
        </w:rPr>
        <w:t xml:space="preserve">. </w:t>
      </w:r>
    </w:p>
    <w:p w14:paraId="23A70E4A" w14:textId="77777777" w:rsidR="002062DE" w:rsidRDefault="002062DE" w:rsidP="003E4CF3">
      <w:pPr>
        <w:rPr>
          <w:rFonts w:ascii="Arial Rounded MT Bold" w:hAnsi="Arial Rounded MT Bold" w:cs="Arial"/>
          <w:sz w:val="32"/>
          <w:szCs w:val="32"/>
        </w:rPr>
      </w:pPr>
      <w:r>
        <w:rPr>
          <w:rFonts w:ascii="Arial Rounded MT Bold" w:hAnsi="Arial Rounded MT Bold" w:cs="Arial"/>
          <w:noProof/>
          <w:sz w:val="32"/>
          <w:szCs w:val="32"/>
          <w:lang w:eastAsia="en-GB"/>
        </w:rPr>
        <w:drawing>
          <wp:inline distT="0" distB="0" distL="0" distR="0" wp14:anchorId="799D18C0" wp14:editId="1ACB7AE2">
            <wp:extent cx="5499735" cy="3248167"/>
            <wp:effectExtent l="0" t="0" r="571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00A071.tmp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6647" cy="3252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BFD48" w14:textId="77777777" w:rsidR="00E1549B" w:rsidRDefault="00E1549B" w:rsidP="003E4CF3">
      <w:pPr>
        <w:rPr>
          <w:rFonts w:ascii="Arial Rounded MT Bold" w:hAnsi="Arial Rounded MT Bold" w:cs="Arial"/>
          <w:sz w:val="32"/>
          <w:szCs w:val="32"/>
        </w:rPr>
      </w:pPr>
    </w:p>
    <w:p w14:paraId="4490892D" w14:textId="77777777" w:rsidR="00D42783" w:rsidRDefault="00D42783" w:rsidP="003E4CF3">
      <w:pPr>
        <w:rPr>
          <w:rFonts w:ascii="Arial Rounded MT Bold" w:hAnsi="Arial Rounded MT Bold" w:cs="Arial"/>
          <w:sz w:val="32"/>
          <w:szCs w:val="32"/>
        </w:rPr>
      </w:pPr>
    </w:p>
    <w:p w14:paraId="77EB4AE7" w14:textId="77777777" w:rsidR="00D42783" w:rsidRDefault="00D42783" w:rsidP="003E4CF3">
      <w:pPr>
        <w:rPr>
          <w:rFonts w:ascii="Arial Rounded MT Bold" w:hAnsi="Arial Rounded MT Bold" w:cs="Arial"/>
          <w:sz w:val="32"/>
          <w:szCs w:val="32"/>
        </w:rPr>
      </w:pPr>
      <w:r>
        <w:rPr>
          <w:rFonts w:ascii="Arial Rounded MT Bold" w:hAnsi="Arial Rounded MT Bold" w:cs="Arial"/>
          <w:sz w:val="32"/>
          <w:szCs w:val="32"/>
        </w:rPr>
        <w:t xml:space="preserve">I hope these instructions help you to use the EasyReader App along with your RNIB bookshare account. </w:t>
      </w:r>
    </w:p>
    <w:p w14:paraId="18A56BAB" w14:textId="77777777" w:rsidR="00D42783" w:rsidRDefault="00D42783" w:rsidP="003E4CF3">
      <w:pPr>
        <w:rPr>
          <w:rFonts w:ascii="Arial Rounded MT Bold" w:hAnsi="Arial Rounded MT Bold" w:cs="Arial"/>
          <w:sz w:val="32"/>
          <w:szCs w:val="32"/>
        </w:rPr>
      </w:pPr>
    </w:p>
    <w:p w14:paraId="1D203A64" w14:textId="77777777" w:rsidR="00E1549B" w:rsidRDefault="00E1549B" w:rsidP="003E4CF3">
      <w:pPr>
        <w:rPr>
          <w:rFonts w:ascii="Arial Rounded MT Bold" w:hAnsi="Arial Rounded MT Bold" w:cs="Arial"/>
          <w:sz w:val="32"/>
          <w:szCs w:val="32"/>
        </w:rPr>
      </w:pPr>
      <w:r>
        <w:rPr>
          <w:rFonts w:ascii="Arial Rounded MT Bold" w:hAnsi="Arial Rounded MT Bold" w:cs="Arial"/>
          <w:sz w:val="32"/>
          <w:szCs w:val="32"/>
        </w:rPr>
        <w:t xml:space="preserve">Enjoy using your EasyReader App!! Happy reading </w:t>
      </w:r>
      <w:r w:rsidRPr="00E1549B">
        <w:rPr>
          <w:rFonts w:ascii="Arial Rounded MT Bold" w:hAnsi="Arial Rounded MT Bold" w:cs="Arial"/>
          <w:sz w:val="32"/>
          <w:szCs w:val="32"/>
        </w:rPr>
        <w:sym w:font="Wingdings" w:char="F04A"/>
      </w:r>
    </w:p>
    <w:p w14:paraId="786CDBCD" w14:textId="77777777" w:rsidR="00E1549B" w:rsidRPr="00160F15" w:rsidRDefault="00E1549B" w:rsidP="003E4CF3">
      <w:pPr>
        <w:rPr>
          <w:rFonts w:ascii="Arial Rounded MT Bold" w:hAnsi="Arial Rounded MT Bold" w:cs="Arial"/>
          <w:sz w:val="32"/>
          <w:szCs w:val="32"/>
        </w:rPr>
      </w:pPr>
      <w:r w:rsidRPr="00E1549B">
        <w:rPr>
          <w:rFonts w:ascii="Arial Rounded MT Bold" w:hAnsi="Arial Rounded MT Bold" w:cs="Arial"/>
          <w:noProof/>
          <w:sz w:val="32"/>
          <w:szCs w:val="32"/>
        </w:rPr>
        <w:drawing>
          <wp:anchor distT="0" distB="0" distL="114300" distR="114300" simplePos="0" relativeHeight="251674624" behindDoc="0" locked="0" layoutInCell="1" allowOverlap="1" wp14:anchorId="0B35F0C5" wp14:editId="2F625FAD">
            <wp:simplePos x="0" y="0"/>
            <wp:positionH relativeFrom="margin">
              <wp:align>center</wp:align>
            </wp:positionH>
            <wp:positionV relativeFrom="paragraph">
              <wp:posOffset>427355</wp:posOffset>
            </wp:positionV>
            <wp:extent cx="3114675" cy="1190625"/>
            <wp:effectExtent l="0" t="0" r="9525" b="9525"/>
            <wp:wrapTopAndBottom/>
            <wp:docPr id="26" name="Picture 26" descr="C:\Users\nicola_savage\AppData\Local\Microsoft\Windows\INetCache\Content.MSO\83F34E4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cola_savage\AppData\Local\Microsoft\Windows\INetCache\Content.MSO\83F34E48.tmp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3940A3" w14:textId="77777777" w:rsidR="00160F15" w:rsidRPr="00160F15" w:rsidRDefault="00160F15" w:rsidP="003E4CF3">
      <w:pPr>
        <w:rPr>
          <w:rFonts w:ascii="Arial Rounded MT Bold" w:hAnsi="Arial Rounded MT Bold" w:cs="Arial"/>
          <w:sz w:val="32"/>
          <w:szCs w:val="32"/>
        </w:rPr>
      </w:pPr>
    </w:p>
    <w:p w14:paraId="467155C0" w14:textId="77777777" w:rsidR="00F51101" w:rsidRPr="00160F15" w:rsidRDefault="00F51101">
      <w:pPr>
        <w:rPr>
          <w:rFonts w:ascii="Arial Rounded MT Bold" w:hAnsi="Arial Rounded MT Bold" w:cs="Arial"/>
          <w:sz w:val="32"/>
          <w:szCs w:val="32"/>
        </w:rPr>
      </w:pPr>
    </w:p>
    <w:p w14:paraId="04F38ADC" w14:textId="77777777" w:rsidR="00F51101" w:rsidRDefault="00F51101">
      <w:pPr>
        <w:rPr>
          <w:rFonts w:ascii="Arial Rounded MT Bold" w:hAnsi="Arial Rounded MT Bold" w:cs="Arial"/>
          <w:sz w:val="32"/>
          <w:szCs w:val="32"/>
        </w:rPr>
      </w:pPr>
    </w:p>
    <w:p w14:paraId="0E22D7D1" w14:textId="77777777" w:rsidR="00E1549B" w:rsidRPr="00160F15" w:rsidRDefault="00E1549B">
      <w:pPr>
        <w:rPr>
          <w:rFonts w:ascii="Arial Rounded MT Bold" w:hAnsi="Arial Rounded MT Bold" w:cs="Arial"/>
          <w:sz w:val="32"/>
          <w:szCs w:val="32"/>
        </w:rPr>
      </w:pPr>
    </w:p>
    <w:sectPr w:rsidR="00E1549B" w:rsidRPr="00160F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FD0652"/>
    <w:multiLevelType w:val="hybridMultilevel"/>
    <w:tmpl w:val="2222E7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455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101"/>
    <w:rsid w:val="000220E4"/>
    <w:rsid w:val="00160F15"/>
    <w:rsid w:val="001F0A9A"/>
    <w:rsid w:val="002062DE"/>
    <w:rsid w:val="0023163B"/>
    <w:rsid w:val="002600AC"/>
    <w:rsid w:val="00372515"/>
    <w:rsid w:val="003E4CF3"/>
    <w:rsid w:val="00403948"/>
    <w:rsid w:val="004D2122"/>
    <w:rsid w:val="006924D7"/>
    <w:rsid w:val="00931BD8"/>
    <w:rsid w:val="00A50DA4"/>
    <w:rsid w:val="00BC0FEE"/>
    <w:rsid w:val="00BD1999"/>
    <w:rsid w:val="00D00CAE"/>
    <w:rsid w:val="00D42783"/>
    <w:rsid w:val="00E1549B"/>
    <w:rsid w:val="00E7467C"/>
    <w:rsid w:val="00F5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7B779"/>
  <w15:chartTrackingRefBased/>
  <w15:docId w15:val="{37960A3A-22A5-4D89-90B7-4C3C65AEA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0F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2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tmp"/><Relationship Id="rId18" Type="http://schemas.openxmlformats.org/officeDocument/2006/relationships/image" Target="media/image12.tmp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tmp"/><Relationship Id="rId12" Type="http://schemas.openxmlformats.org/officeDocument/2006/relationships/image" Target="cid:60d00c62-8bf1-4db9-9aa8-43b89f8685a4@GBRP123.PROD.OUTLOOK.COM" TargetMode="External"/><Relationship Id="rId17" Type="http://schemas.openxmlformats.org/officeDocument/2006/relationships/image" Target="media/image11.tmp"/><Relationship Id="rId2" Type="http://schemas.openxmlformats.org/officeDocument/2006/relationships/styles" Target="styles.xml"/><Relationship Id="rId16" Type="http://schemas.openxmlformats.org/officeDocument/2006/relationships/image" Target="media/image10.tmp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11" Type="http://schemas.openxmlformats.org/officeDocument/2006/relationships/image" Target="media/image6.png"/><Relationship Id="rId5" Type="http://schemas.openxmlformats.org/officeDocument/2006/relationships/image" Target="media/image1.tmp"/><Relationship Id="rId15" Type="http://schemas.openxmlformats.org/officeDocument/2006/relationships/image" Target="media/image9.tmp"/><Relationship Id="rId10" Type="http://schemas.openxmlformats.org/officeDocument/2006/relationships/image" Target="media/image5.tmp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cid:5c0286cc-f18f-4921-a4c6-a8d2c98373f6@GBRP123.PROD.OUTLOOK.COM" TargetMode="External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Blackburn with Darwen Borough Council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Savage</dc:creator>
  <cp:keywords/>
  <dc:description/>
  <cp:lastModifiedBy>Karen Barton</cp:lastModifiedBy>
  <cp:revision>2</cp:revision>
  <dcterms:created xsi:type="dcterms:W3CDTF">2024-09-12T10:00:00Z</dcterms:created>
  <dcterms:modified xsi:type="dcterms:W3CDTF">2024-09-12T10:00:00Z</dcterms:modified>
</cp:coreProperties>
</file>