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3DD0C" w14:textId="77777777" w:rsidR="00DB6B82" w:rsidRPr="00DB6B82" w:rsidRDefault="00DB6B82" w:rsidP="00DB6B82">
      <w:pPr>
        <w:rPr>
          <w:b/>
          <w:bCs/>
        </w:rPr>
      </w:pPr>
      <w:r w:rsidRPr="00DB6B82">
        <w:rPr>
          <w:b/>
          <w:bCs/>
        </w:rPr>
        <w:t>Renters’ Rights Act: What landlords need to know</w:t>
      </w:r>
    </w:p>
    <w:p w14:paraId="57F40CDE" w14:textId="77777777" w:rsidR="00DB6B82" w:rsidRPr="00DB6B82" w:rsidRDefault="00DB6B82" w:rsidP="00DB6B82">
      <w:r w:rsidRPr="00DB6B82">
        <w:rPr>
          <w:b/>
          <w:bCs/>
        </w:rPr>
        <w:t>Renting rules have changed in England.</w:t>
      </w:r>
      <w:r w:rsidRPr="00DB6B82">
        <w:br/>
        <w:t xml:space="preserve">From </w:t>
      </w:r>
      <w:r w:rsidRPr="00DB6B82">
        <w:rPr>
          <w:b/>
          <w:bCs/>
        </w:rPr>
        <w:t>1 May 2026</w:t>
      </w:r>
      <w:r w:rsidRPr="00DB6B82">
        <w:t>, new laws affect how private rented homes are let, managed and ended.</w:t>
      </w:r>
    </w:p>
    <w:p w14:paraId="489E95FC" w14:textId="77777777" w:rsidR="00DB6B82" w:rsidRPr="00DB6B82" w:rsidRDefault="00DB6B82" w:rsidP="00DB6B82">
      <w:r w:rsidRPr="00DB6B82">
        <w:t>These changes are designed to create more security for tenants and clearer, fairer rules for landlords. Most responsible landlords will already be meeting many of these requirements.</w:t>
      </w:r>
    </w:p>
    <w:p w14:paraId="06ECCFA0" w14:textId="77777777" w:rsidR="00DB6B82" w:rsidRPr="00DB6B82" w:rsidRDefault="00DB6B82" w:rsidP="00DB6B82">
      <w:r w:rsidRPr="00DB6B82">
        <w:t>The council is here to help you understand what’s changed and what you need to do.</w:t>
      </w:r>
    </w:p>
    <w:p w14:paraId="1C654276" w14:textId="6C36C7D7" w:rsidR="00DB6B82" w:rsidRPr="00DB6B82" w:rsidRDefault="00DB6B82" w:rsidP="00DB6B82">
      <w:pPr>
        <w:rPr>
          <w:b/>
          <w:bCs/>
        </w:rPr>
      </w:pPr>
      <w:r w:rsidRPr="00DB6B82">
        <w:rPr>
          <w:b/>
          <w:bCs/>
        </w:rPr>
        <w:t>Key changes</w:t>
      </w:r>
    </w:p>
    <w:p w14:paraId="73B35A2B" w14:textId="77777777" w:rsidR="00DB6B82" w:rsidRPr="00DB6B82" w:rsidRDefault="00DB6B82" w:rsidP="00DB6B82">
      <w:pPr>
        <w:rPr>
          <w:b/>
          <w:bCs/>
        </w:rPr>
      </w:pPr>
      <w:r w:rsidRPr="00DB6B82">
        <w:rPr>
          <w:b/>
          <w:bCs/>
        </w:rPr>
        <w:t>No more ‘no</w:t>
      </w:r>
      <w:r w:rsidRPr="00DB6B82">
        <w:rPr>
          <w:b/>
          <w:bCs/>
        </w:rPr>
        <w:noBreakHyphen/>
        <w:t>fault’ evictions</w:t>
      </w:r>
    </w:p>
    <w:p w14:paraId="42971164" w14:textId="77777777" w:rsidR="00DB6B82" w:rsidRPr="00DB6B82" w:rsidRDefault="00DB6B82" w:rsidP="00DB6B82">
      <w:r w:rsidRPr="00DB6B82">
        <w:t>Landlords can no longer ask a tenant to leave without a valid legal reason.</w:t>
      </w:r>
    </w:p>
    <w:p w14:paraId="38830737" w14:textId="77777777" w:rsidR="00DB6B82" w:rsidRPr="00DB6B82" w:rsidRDefault="00DB6B82" w:rsidP="00DB6B82">
      <w:r w:rsidRPr="00DB6B82">
        <w:t>You can still regain possession in certain situations, such as:</w:t>
      </w:r>
    </w:p>
    <w:p w14:paraId="15B89350" w14:textId="77777777" w:rsidR="00DB6B82" w:rsidRPr="00DB6B82" w:rsidRDefault="00DB6B82" w:rsidP="00DB6B82">
      <w:pPr>
        <w:numPr>
          <w:ilvl w:val="0"/>
          <w:numId w:val="1"/>
        </w:numPr>
      </w:pPr>
      <w:r w:rsidRPr="00DB6B82">
        <w:t>Serious rent arrears</w:t>
      </w:r>
    </w:p>
    <w:p w14:paraId="64F81EBB" w14:textId="77777777" w:rsidR="00DB6B82" w:rsidRPr="00DB6B82" w:rsidRDefault="00DB6B82" w:rsidP="00DB6B82">
      <w:pPr>
        <w:numPr>
          <w:ilvl w:val="0"/>
          <w:numId w:val="1"/>
        </w:numPr>
      </w:pPr>
      <w:r w:rsidRPr="00DB6B82">
        <w:t>Antisocial behaviour</w:t>
      </w:r>
    </w:p>
    <w:p w14:paraId="1DBFCE64" w14:textId="77777777" w:rsidR="00DB6B82" w:rsidRPr="00DB6B82" w:rsidRDefault="00DB6B82" w:rsidP="00DB6B82">
      <w:pPr>
        <w:numPr>
          <w:ilvl w:val="0"/>
          <w:numId w:val="1"/>
        </w:numPr>
      </w:pPr>
      <w:r w:rsidRPr="00DB6B82">
        <w:t>Selling the property</w:t>
      </w:r>
    </w:p>
    <w:p w14:paraId="625D9FBA" w14:textId="77777777" w:rsidR="00DB6B82" w:rsidRPr="00DB6B82" w:rsidRDefault="00DB6B82" w:rsidP="00DB6B82">
      <w:pPr>
        <w:numPr>
          <w:ilvl w:val="0"/>
          <w:numId w:val="1"/>
        </w:numPr>
      </w:pPr>
      <w:r w:rsidRPr="00DB6B82">
        <w:t>Moving into the property yourself</w:t>
      </w:r>
    </w:p>
    <w:p w14:paraId="3CC594C3" w14:textId="77777777" w:rsidR="00DB6B82" w:rsidRPr="00DB6B82" w:rsidRDefault="00DB6B82" w:rsidP="00DB6B82">
      <w:r w:rsidRPr="00DB6B82">
        <w:t>You may need to provide evidence and follow the correct legal process.</w:t>
      </w:r>
    </w:p>
    <w:p w14:paraId="02E8CFCA" w14:textId="49CA2D40" w:rsidR="00DB6B82" w:rsidRPr="00DB6B82" w:rsidRDefault="00DB6B82" w:rsidP="00DB6B82"/>
    <w:p w14:paraId="38782EC8" w14:textId="03553FFD" w:rsidR="00DB6B82" w:rsidRPr="00DB6B82" w:rsidRDefault="00DB6B82" w:rsidP="00DB6B82">
      <w:pPr>
        <w:rPr>
          <w:b/>
          <w:bCs/>
        </w:rPr>
      </w:pPr>
      <w:r w:rsidRPr="00DB6B82">
        <w:rPr>
          <w:b/>
          <w:bCs/>
        </w:rPr>
        <w:t xml:space="preserve">Tenancies </w:t>
      </w:r>
    </w:p>
    <w:p w14:paraId="75A7838D" w14:textId="6D8F5F93" w:rsidR="00DB6B82" w:rsidRPr="00DB6B82" w:rsidRDefault="00DB6B82" w:rsidP="00DB6B82">
      <w:r w:rsidRPr="00DB6B82">
        <w:t xml:space="preserve">Most private tenancies now </w:t>
      </w:r>
      <w:r w:rsidR="00880291">
        <w:t xml:space="preserve">assured period tenancies which </w:t>
      </w:r>
      <w:r w:rsidRPr="00DB6B82">
        <w:t>run</w:t>
      </w:r>
      <w:r w:rsidR="00880291">
        <w:t xml:space="preserve"> </w:t>
      </w:r>
      <w:r w:rsidRPr="00DB6B82">
        <w:t>month</w:t>
      </w:r>
      <w:r w:rsidRPr="00DB6B82">
        <w:noBreakHyphen/>
        <w:t>to</w:t>
      </w:r>
      <w:r w:rsidRPr="00DB6B82">
        <w:noBreakHyphen/>
        <w:t>month with no fixed end date.</w:t>
      </w:r>
    </w:p>
    <w:p w14:paraId="366EA159" w14:textId="77777777" w:rsidR="00DB6B82" w:rsidRPr="00DB6B82" w:rsidRDefault="00DB6B82" w:rsidP="00DB6B82">
      <w:pPr>
        <w:numPr>
          <w:ilvl w:val="0"/>
          <w:numId w:val="2"/>
        </w:numPr>
      </w:pPr>
      <w:r w:rsidRPr="00DB6B82">
        <w:t>Tenants can leave at any time with 2 months’ notice</w:t>
      </w:r>
    </w:p>
    <w:p w14:paraId="4D30A72D" w14:textId="77777777" w:rsidR="00DB6B82" w:rsidRPr="00DB6B82" w:rsidRDefault="00DB6B82" w:rsidP="00DB6B82">
      <w:pPr>
        <w:numPr>
          <w:ilvl w:val="0"/>
          <w:numId w:val="2"/>
        </w:numPr>
      </w:pPr>
      <w:r w:rsidRPr="00DB6B82">
        <w:t>You can only end a tenancy if the law allows</w:t>
      </w:r>
    </w:p>
    <w:p w14:paraId="5E8A4D00" w14:textId="1026D1A8" w:rsidR="00DB6B82" w:rsidRPr="00DB6B82" w:rsidRDefault="00DB6B82" w:rsidP="00DB6B82">
      <w:pPr>
        <w:numPr>
          <w:ilvl w:val="0"/>
          <w:numId w:val="2"/>
        </w:numPr>
      </w:pPr>
      <w:r w:rsidRPr="00DB6B82">
        <w:t>Existing fixed</w:t>
      </w:r>
      <w:r w:rsidRPr="00DB6B82">
        <w:noBreakHyphen/>
        <w:t xml:space="preserve">term tenancies automatically become </w:t>
      </w:r>
      <w:r w:rsidR="007459E8">
        <w:t>periodic</w:t>
      </w:r>
      <w:r w:rsidRPr="00DB6B82">
        <w:t xml:space="preserve"> tenancies</w:t>
      </w:r>
    </w:p>
    <w:p w14:paraId="7AB8E92A" w14:textId="77777777" w:rsidR="00DB6B82" w:rsidRPr="00DB6B82" w:rsidRDefault="00DB6B82" w:rsidP="00DB6B82">
      <w:pPr>
        <w:numPr>
          <w:ilvl w:val="0"/>
          <w:numId w:val="2"/>
        </w:numPr>
      </w:pPr>
      <w:r w:rsidRPr="00DB6B82">
        <w:t>You do not need to issue a new contract for this to happen</w:t>
      </w:r>
    </w:p>
    <w:p w14:paraId="22D5ED3E" w14:textId="606CD23C" w:rsidR="00DB6B82" w:rsidRPr="00DB6B82" w:rsidRDefault="00DB6B82" w:rsidP="00DB6B82"/>
    <w:p w14:paraId="03FB161B" w14:textId="77777777" w:rsidR="00DB6B82" w:rsidRPr="00DB6B82" w:rsidRDefault="00DB6B82" w:rsidP="00DB6B82">
      <w:pPr>
        <w:rPr>
          <w:b/>
          <w:bCs/>
        </w:rPr>
      </w:pPr>
      <w:r w:rsidRPr="00DB6B82">
        <w:rPr>
          <w:b/>
          <w:bCs/>
        </w:rPr>
        <w:t>Getting your property back to sell or move in</w:t>
      </w:r>
    </w:p>
    <w:p w14:paraId="528BAE39" w14:textId="77777777" w:rsidR="00DB6B82" w:rsidRPr="00DB6B82" w:rsidRDefault="00DB6B82" w:rsidP="00DB6B82">
      <w:r w:rsidRPr="00DB6B82">
        <w:t>You can still regain possession to sell or move in, but:</w:t>
      </w:r>
    </w:p>
    <w:p w14:paraId="53A7A52F" w14:textId="77777777" w:rsidR="00DB6B82" w:rsidRPr="00DB6B82" w:rsidRDefault="00DB6B82" w:rsidP="00DB6B82">
      <w:pPr>
        <w:numPr>
          <w:ilvl w:val="0"/>
          <w:numId w:val="3"/>
        </w:numPr>
      </w:pPr>
      <w:r w:rsidRPr="00DB6B82">
        <w:t>Not within the first 12 months of a tenancy</w:t>
      </w:r>
    </w:p>
    <w:p w14:paraId="6178EC2A" w14:textId="77777777" w:rsidR="00DB6B82" w:rsidRPr="00DB6B82" w:rsidRDefault="00DB6B82" w:rsidP="00DB6B82">
      <w:pPr>
        <w:numPr>
          <w:ilvl w:val="0"/>
          <w:numId w:val="3"/>
        </w:numPr>
      </w:pPr>
      <w:r w:rsidRPr="00DB6B82">
        <w:t>You must give 4 months’ notice</w:t>
      </w:r>
    </w:p>
    <w:p w14:paraId="7708FD44" w14:textId="77777777" w:rsidR="00DB6B82" w:rsidRPr="00DB6B82" w:rsidRDefault="00DB6B82" w:rsidP="00DB6B82">
      <w:pPr>
        <w:numPr>
          <w:ilvl w:val="0"/>
          <w:numId w:val="3"/>
        </w:numPr>
      </w:pPr>
      <w:r w:rsidRPr="00DB6B82">
        <w:t>You must not re</w:t>
      </w:r>
      <w:r w:rsidRPr="00DB6B82">
        <w:noBreakHyphen/>
        <w:t>let the property for a set period afterwards</w:t>
      </w:r>
    </w:p>
    <w:p w14:paraId="2EE91D21" w14:textId="77777777" w:rsidR="00DB6B82" w:rsidRPr="00DB6B82" w:rsidRDefault="00DB6B82" w:rsidP="00DB6B82">
      <w:r w:rsidRPr="00DB6B82">
        <w:t>This helps prevent misuse of eviction grounds.</w:t>
      </w:r>
    </w:p>
    <w:p w14:paraId="400F458B" w14:textId="7ADA0A56" w:rsidR="00DB6B82" w:rsidRPr="00DB6B82" w:rsidRDefault="00DB6B82" w:rsidP="00DB6B82"/>
    <w:p w14:paraId="24EBB512" w14:textId="77777777" w:rsidR="00DB6B82" w:rsidRPr="00DB6B82" w:rsidRDefault="00DB6B82" w:rsidP="00DB6B82">
      <w:pPr>
        <w:rPr>
          <w:b/>
          <w:bCs/>
        </w:rPr>
      </w:pPr>
      <w:r w:rsidRPr="00DB6B82">
        <w:rPr>
          <w:b/>
          <w:bCs/>
        </w:rPr>
        <w:t>Fairer rules on rent</w:t>
      </w:r>
    </w:p>
    <w:p w14:paraId="018E49A3" w14:textId="77777777" w:rsidR="00DB6B82" w:rsidRPr="00DB6B82" w:rsidRDefault="00DB6B82" w:rsidP="00DB6B82">
      <w:pPr>
        <w:numPr>
          <w:ilvl w:val="0"/>
          <w:numId w:val="4"/>
        </w:numPr>
      </w:pPr>
      <w:r w:rsidRPr="00DB6B82">
        <w:lastRenderedPageBreak/>
        <w:t>Rent can usually only be increased once a year</w:t>
      </w:r>
    </w:p>
    <w:p w14:paraId="4AAB9A60" w14:textId="77777777" w:rsidR="00DB6B82" w:rsidRPr="00DB6B82" w:rsidRDefault="00DB6B82" w:rsidP="00DB6B82">
      <w:pPr>
        <w:numPr>
          <w:ilvl w:val="0"/>
          <w:numId w:val="4"/>
        </w:numPr>
      </w:pPr>
      <w:r w:rsidRPr="00DB6B82">
        <w:t>You must use the correct legal process</w:t>
      </w:r>
    </w:p>
    <w:p w14:paraId="344E3C81" w14:textId="77777777" w:rsidR="00DB6B82" w:rsidRPr="00DB6B82" w:rsidRDefault="00DB6B82" w:rsidP="00DB6B82">
      <w:pPr>
        <w:numPr>
          <w:ilvl w:val="0"/>
          <w:numId w:val="4"/>
        </w:numPr>
      </w:pPr>
      <w:r w:rsidRPr="00DB6B82">
        <w:t>You cannot invite or accept rent offers above the advertised price</w:t>
      </w:r>
    </w:p>
    <w:p w14:paraId="3873E7D2" w14:textId="77777777" w:rsidR="00DB6B82" w:rsidRPr="00DB6B82" w:rsidRDefault="00DB6B82" w:rsidP="00DB6B82">
      <w:r w:rsidRPr="00DB6B82">
        <w:t>Following the correct process helps avoid disputes.</w:t>
      </w:r>
    </w:p>
    <w:p w14:paraId="51913DA7" w14:textId="258BAF8A" w:rsidR="00DB6B82" w:rsidRPr="00DB6B82" w:rsidRDefault="00DB6B82" w:rsidP="00DB6B82"/>
    <w:p w14:paraId="4BF70BC1" w14:textId="77777777" w:rsidR="00DB6B82" w:rsidRPr="00DB6B82" w:rsidRDefault="00DB6B82" w:rsidP="00DB6B82">
      <w:pPr>
        <w:rPr>
          <w:b/>
          <w:bCs/>
        </w:rPr>
      </w:pPr>
      <w:r w:rsidRPr="00DB6B82">
        <w:rPr>
          <w:b/>
          <w:bCs/>
        </w:rPr>
        <w:t>Limits on rent payments upfront</w:t>
      </w:r>
    </w:p>
    <w:p w14:paraId="5F8ACE04" w14:textId="77777777" w:rsidR="00DB6B82" w:rsidRPr="00DB6B82" w:rsidRDefault="00DB6B82" w:rsidP="00DB6B82">
      <w:pPr>
        <w:numPr>
          <w:ilvl w:val="0"/>
          <w:numId w:val="5"/>
        </w:numPr>
      </w:pPr>
      <w:r w:rsidRPr="00DB6B82">
        <w:t>You must not ask for more than one month’s rent in advance</w:t>
      </w:r>
    </w:p>
    <w:p w14:paraId="6B0E66A9" w14:textId="77777777" w:rsidR="00DB6B82" w:rsidRPr="00DB6B82" w:rsidRDefault="00DB6B82" w:rsidP="00DB6B82">
      <w:pPr>
        <w:numPr>
          <w:ilvl w:val="0"/>
          <w:numId w:val="5"/>
        </w:numPr>
      </w:pPr>
      <w:r w:rsidRPr="00DB6B82">
        <w:t>This applies to new lettings</w:t>
      </w:r>
    </w:p>
    <w:p w14:paraId="22856139" w14:textId="5FADB1D2" w:rsidR="00DB6B82" w:rsidRPr="00DB6B82" w:rsidRDefault="00DB6B82" w:rsidP="00DB6B82"/>
    <w:p w14:paraId="71EF9D0C" w14:textId="77777777" w:rsidR="00DB6B82" w:rsidRPr="00DB6B82" w:rsidRDefault="00DB6B82" w:rsidP="00DB6B82">
      <w:pPr>
        <w:rPr>
          <w:b/>
          <w:bCs/>
        </w:rPr>
      </w:pPr>
      <w:r w:rsidRPr="00DB6B82">
        <w:rPr>
          <w:b/>
          <w:bCs/>
        </w:rPr>
        <w:t>No discrimination</w:t>
      </w:r>
    </w:p>
    <w:p w14:paraId="1068D14B" w14:textId="77777777" w:rsidR="00DB6B82" w:rsidRPr="00DB6B82" w:rsidRDefault="00DB6B82" w:rsidP="00DB6B82">
      <w:r w:rsidRPr="00DB6B82">
        <w:t>It is illegal to refuse a tenant because:</w:t>
      </w:r>
    </w:p>
    <w:p w14:paraId="2031EE82" w14:textId="77777777" w:rsidR="00DB6B82" w:rsidRPr="00DB6B82" w:rsidRDefault="00DB6B82" w:rsidP="00DB6B82">
      <w:pPr>
        <w:numPr>
          <w:ilvl w:val="0"/>
          <w:numId w:val="6"/>
        </w:numPr>
      </w:pPr>
      <w:r w:rsidRPr="00DB6B82">
        <w:t>They have children</w:t>
      </w:r>
    </w:p>
    <w:p w14:paraId="3697B6E9" w14:textId="77777777" w:rsidR="00DB6B82" w:rsidRPr="00DB6B82" w:rsidRDefault="00DB6B82" w:rsidP="00DB6B82">
      <w:pPr>
        <w:numPr>
          <w:ilvl w:val="0"/>
          <w:numId w:val="6"/>
        </w:numPr>
      </w:pPr>
      <w:r w:rsidRPr="00DB6B82">
        <w:t>They receive benefits</w:t>
      </w:r>
    </w:p>
    <w:p w14:paraId="7550DFA2" w14:textId="77777777" w:rsidR="00DB6B82" w:rsidRPr="00DB6B82" w:rsidRDefault="00DB6B82" w:rsidP="00DB6B82">
      <w:r w:rsidRPr="00DB6B82">
        <w:t>This applies to adverts, enquiries and letting decisions.</w:t>
      </w:r>
    </w:p>
    <w:p w14:paraId="3AA045A2" w14:textId="4ABA1468" w:rsidR="00DB6B82" w:rsidRPr="00DB6B82" w:rsidRDefault="00DB6B82" w:rsidP="00DB6B82"/>
    <w:p w14:paraId="319C3464" w14:textId="77777777" w:rsidR="00DB6B82" w:rsidRPr="00DB6B82" w:rsidRDefault="00DB6B82" w:rsidP="00DB6B82">
      <w:pPr>
        <w:rPr>
          <w:b/>
          <w:bCs/>
        </w:rPr>
      </w:pPr>
      <w:r w:rsidRPr="00DB6B82">
        <w:rPr>
          <w:b/>
          <w:bCs/>
        </w:rPr>
        <w:t>Tenants can request a pet</w:t>
      </w:r>
    </w:p>
    <w:p w14:paraId="5092A051" w14:textId="77777777" w:rsidR="00DB6B82" w:rsidRPr="00DB6B82" w:rsidRDefault="00DB6B82" w:rsidP="00DB6B82">
      <w:pPr>
        <w:numPr>
          <w:ilvl w:val="0"/>
          <w:numId w:val="7"/>
        </w:numPr>
      </w:pPr>
      <w:r w:rsidRPr="00DB6B82">
        <w:t>Tenants have the right to ask to keep a pet</w:t>
      </w:r>
    </w:p>
    <w:p w14:paraId="241D21EA" w14:textId="77777777" w:rsidR="00DB6B82" w:rsidRPr="00DB6B82" w:rsidRDefault="00DB6B82" w:rsidP="00DB6B82">
      <w:pPr>
        <w:numPr>
          <w:ilvl w:val="0"/>
          <w:numId w:val="7"/>
        </w:numPr>
      </w:pPr>
      <w:r w:rsidRPr="00DB6B82">
        <w:t>You must consider the request fairly</w:t>
      </w:r>
    </w:p>
    <w:p w14:paraId="0CAAC35C" w14:textId="77777777" w:rsidR="00DB6B82" w:rsidRPr="00DB6B82" w:rsidRDefault="00DB6B82" w:rsidP="00DB6B82">
      <w:pPr>
        <w:numPr>
          <w:ilvl w:val="0"/>
          <w:numId w:val="7"/>
        </w:numPr>
      </w:pPr>
      <w:r w:rsidRPr="00DB6B82">
        <w:t>You can only refuse for a reasonable reason</w:t>
      </w:r>
    </w:p>
    <w:p w14:paraId="0E15607D" w14:textId="77777777" w:rsidR="00DB6B82" w:rsidRPr="00DB6B82" w:rsidRDefault="00DB6B82" w:rsidP="00DB6B82">
      <w:pPr>
        <w:numPr>
          <w:ilvl w:val="0"/>
          <w:numId w:val="7"/>
        </w:numPr>
      </w:pPr>
      <w:r w:rsidRPr="00DB6B82">
        <w:t>You may require insurance to cover damage</w:t>
      </w:r>
    </w:p>
    <w:p w14:paraId="65235A7F" w14:textId="55B6391E" w:rsidR="00DB6B82" w:rsidRPr="00DB6B82" w:rsidRDefault="00DB6B82" w:rsidP="00DB6B82"/>
    <w:p w14:paraId="1853B818" w14:textId="77777777" w:rsidR="00DB6B82" w:rsidRPr="00DB6B82" w:rsidRDefault="00DB6B82" w:rsidP="00DB6B82">
      <w:pPr>
        <w:rPr>
          <w:b/>
          <w:bCs/>
        </w:rPr>
      </w:pPr>
      <w:r w:rsidRPr="00DB6B82">
        <w:rPr>
          <w:b/>
          <w:bCs/>
        </w:rPr>
        <w:t>Homes must be safe and well</w:t>
      </w:r>
      <w:r w:rsidRPr="00DB6B82">
        <w:rPr>
          <w:b/>
          <w:bCs/>
        </w:rPr>
        <w:noBreakHyphen/>
        <w:t>maintained</w:t>
      </w:r>
    </w:p>
    <w:p w14:paraId="5ECA3128" w14:textId="77777777" w:rsidR="00DB6B82" w:rsidRPr="00DB6B82" w:rsidRDefault="00DB6B82" w:rsidP="00DB6B82">
      <w:r w:rsidRPr="00DB6B82">
        <w:t>Landlords must ensure homes are safe to live in.</w:t>
      </w:r>
    </w:p>
    <w:p w14:paraId="0DCCAD77" w14:textId="77777777" w:rsidR="00DB6B82" w:rsidRPr="00DB6B82" w:rsidRDefault="00DB6B82" w:rsidP="00DB6B82">
      <w:pPr>
        <w:numPr>
          <w:ilvl w:val="0"/>
          <w:numId w:val="8"/>
        </w:numPr>
      </w:pPr>
      <w:r w:rsidRPr="00DB6B82">
        <w:t>Serious hazards such as damp and mould must be dealt with</w:t>
      </w:r>
    </w:p>
    <w:p w14:paraId="00277138" w14:textId="77777777" w:rsidR="00DB6B82" w:rsidRPr="00DB6B82" w:rsidRDefault="00DB6B82" w:rsidP="00DB6B82">
      <w:pPr>
        <w:numPr>
          <w:ilvl w:val="0"/>
          <w:numId w:val="8"/>
        </w:numPr>
      </w:pPr>
      <w:r w:rsidRPr="00DB6B82">
        <w:t>Stronger standards are being introduced for private rented homes</w:t>
      </w:r>
    </w:p>
    <w:p w14:paraId="042F33A9" w14:textId="77777777" w:rsidR="00DB6B82" w:rsidRPr="00DB6B82" w:rsidRDefault="00DB6B82" w:rsidP="00DB6B82">
      <w:pPr>
        <w:numPr>
          <w:ilvl w:val="0"/>
          <w:numId w:val="8"/>
        </w:numPr>
      </w:pPr>
      <w:r w:rsidRPr="00DB6B82">
        <w:t xml:space="preserve">The council can </w:t>
      </w:r>
      <w:proofErr w:type="gramStart"/>
      <w:r w:rsidRPr="00DB6B82">
        <w:t>take action</w:t>
      </w:r>
      <w:proofErr w:type="gramEnd"/>
      <w:r w:rsidRPr="00DB6B82">
        <w:t xml:space="preserve"> where conditions are unsafe</w:t>
      </w:r>
    </w:p>
    <w:p w14:paraId="21DD845C" w14:textId="77777777" w:rsidR="00DB6B82" w:rsidRPr="00DB6B82" w:rsidRDefault="00DB6B82" w:rsidP="00DB6B82">
      <w:r w:rsidRPr="00DB6B82">
        <w:t>Good maintenance protects both tenants and your investment.</w:t>
      </w:r>
    </w:p>
    <w:p w14:paraId="4A2B747B" w14:textId="502FD2C9" w:rsidR="00DB6B82" w:rsidRPr="00DB6B82" w:rsidRDefault="00DB6B82" w:rsidP="00DB6B82"/>
    <w:p w14:paraId="0020690B" w14:textId="77777777" w:rsidR="00DB6B82" w:rsidRPr="00DB6B82" w:rsidRDefault="00DB6B82" w:rsidP="00DB6B82">
      <w:pPr>
        <w:rPr>
          <w:b/>
          <w:bCs/>
        </w:rPr>
      </w:pPr>
      <w:r w:rsidRPr="00DB6B82">
        <w:rPr>
          <w:b/>
          <w:bCs/>
        </w:rPr>
        <w:t>Information you must give tenants</w:t>
      </w:r>
    </w:p>
    <w:p w14:paraId="766A7866" w14:textId="77777777" w:rsidR="00DB6B82" w:rsidRPr="00DB6B82" w:rsidRDefault="00DB6B82" w:rsidP="00DB6B82">
      <w:r w:rsidRPr="00DB6B82">
        <w:t>You must provide tenants with the official Renters’ Rights Act Information Sheet produced by the government.</w:t>
      </w:r>
    </w:p>
    <w:p w14:paraId="6D99E41A" w14:textId="77777777" w:rsidR="00DB6B82" w:rsidRPr="00DB6B82" w:rsidRDefault="00DB6B82" w:rsidP="00DB6B82">
      <w:pPr>
        <w:numPr>
          <w:ilvl w:val="0"/>
          <w:numId w:val="9"/>
        </w:numPr>
      </w:pPr>
      <w:r w:rsidRPr="00DB6B82">
        <w:lastRenderedPageBreak/>
        <w:t xml:space="preserve">For existing written tenancies: by </w:t>
      </w:r>
      <w:r w:rsidRPr="00DB6B82">
        <w:rPr>
          <w:b/>
          <w:bCs/>
        </w:rPr>
        <w:t>31 May 2026</w:t>
      </w:r>
    </w:p>
    <w:p w14:paraId="43D0BC32" w14:textId="77777777" w:rsidR="00DB6B82" w:rsidRPr="00DB6B82" w:rsidRDefault="00DB6B82" w:rsidP="00DB6B82">
      <w:pPr>
        <w:numPr>
          <w:ilvl w:val="0"/>
          <w:numId w:val="9"/>
        </w:numPr>
      </w:pPr>
      <w:r w:rsidRPr="00DB6B82">
        <w:t>For new tenancies: at the start of the tenancy</w:t>
      </w:r>
    </w:p>
    <w:p w14:paraId="39D0A2A8" w14:textId="77777777" w:rsidR="00DB6B82" w:rsidRPr="00DB6B82" w:rsidRDefault="00DB6B82" w:rsidP="00DB6B82">
      <w:r w:rsidRPr="00DB6B82">
        <w:t>Failing to do this may result in enforcement action.</w:t>
      </w:r>
    </w:p>
    <w:p w14:paraId="13FCCE5E" w14:textId="6791672B" w:rsidR="00DB6B82" w:rsidRPr="00DB6B82" w:rsidRDefault="00DB6B82" w:rsidP="00DB6B82"/>
    <w:p w14:paraId="64859CA0" w14:textId="77777777" w:rsidR="00DB6B82" w:rsidRPr="00DB6B82" w:rsidRDefault="00DB6B82" w:rsidP="00DB6B82">
      <w:pPr>
        <w:rPr>
          <w:b/>
          <w:bCs/>
        </w:rPr>
      </w:pPr>
      <w:r w:rsidRPr="00DB6B82">
        <w:rPr>
          <w:b/>
          <w:bCs/>
        </w:rPr>
        <w:t>How the council can help</w:t>
      </w:r>
    </w:p>
    <w:p w14:paraId="74D693F8" w14:textId="77777777" w:rsidR="00DB6B82" w:rsidRPr="00DB6B82" w:rsidRDefault="00DB6B82" w:rsidP="00DB6B82">
      <w:r w:rsidRPr="00DB6B82">
        <w:t>Our aim is to:</w:t>
      </w:r>
    </w:p>
    <w:p w14:paraId="66F775DF" w14:textId="77777777" w:rsidR="00DB6B82" w:rsidRPr="00DB6B82" w:rsidRDefault="00DB6B82" w:rsidP="00DB6B82">
      <w:pPr>
        <w:numPr>
          <w:ilvl w:val="0"/>
          <w:numId w:val="10"/>
        </w:numPr>
      </w:pPr>
      <w:r w:rsidRPr="00DB6B82">
        <w:t>Support landlords to comply with the law</w:t>
      </w:r>
    </w:p>
    <w:p w14:paraId="3E71D1B1" w14:textId="77777777" w:rsidR="00DB6B82" w:rsidRPr="00DB6B82" w:rsidRDefault="00DB6B82" w:rsidP="00DB6B82">
      <w:pPr>
        <w:numPr>
          <w:ilvl w:val="0"/>
          <w:numId w:val="10"/>
        </w:numPr>
      </w:pPr>
      <w:r w:rsidRPr="00DB6B82">
        <w:t>Resolve problems early where possible</w:t>
      </w:r>
    </w:p>
    <w:p w14:paraId="2F86396F" w14:textId="77777777" w:rsidR="00DB6B82" w:rsidRPr="00DB6B82" w:rsidRDefault="00DB6B82" w:rsidP="00DB6B82">
      <w:pPr>
        <w:numPr>
          <w:ilvl w:val="0"/>
          <w:numId w:val="10"/>
        </w:numPr>
      </w:pPr>
      <w:r w:rsidRPr="00DB6B82">
        <w:t>Protect tenants and responsible landlords</w:t>
      </w:r>
    </w:p>
    <w:p w14:paraId="4B5631C3" w14:textId="77777777" w:rsidR="00DB6B82" w:rsidRPr="00DB6B82" w:rsidRDefault="00DB6B82" w:rsidP="00DB6B82">
      <w:pPr>
        <w:numPr>
          <w:ilvl w:val="0"/>
          <w:numId w:val="10"/>
        </w:numPr>
      </w:pPr>
      <w:r w:rsidRPr="00DB6B82">
        <w:t>Enforce standards where necessary</w:t>
      </w:r>
    </w:p>
    <w:p w14:paraId="44BFE8E5" w14:textId="77777777" w:rsidR="00DB6B82" w:rsidRPr="00DB6B82" w:rsidRDefault="00DB6B82" w:rsidP="00DB6B82">
      <w:r w:rsidRPr="00DB6B82">
        <w:t>If you are unsure how the changes affect you, contact us early. Early advice can prevent problems later.</w:t>
      </w:r>
    </w:p>
    <w:p w14:paraId="3D45830B" w14:textId="77777777" w:rsidR="00DB6B82" w:rsidRPr="00DB6B82" w:rsidRDefault="00DB6B82" w:rsidP="00DB6B82">
      <w:pPr>
        <w:rPr>
          <w:b/>
          <w:bCs/>
        </w:rPr>
      </w:pPr>
      <w:r w:rsidRPr="00DB6B82">
        <w:rPr>
          <w:b/>
          <w:bCs/>
        </w:rPr>
        <w:t>What you should do now</w:t>
      </w:r>
    </w:p>
    <w:p w14:paraId="2EC112F1" w14:textId="77777777" w:rsidR="00DB6B82" w:rsidRPr="00DB6B82" w:rsidRDefault="00DB6B82" w:rsidP="00DB6B82">
      <w:pPr>
        <w:numPr>
          <w:ilvl w:val="0"/>
          <w:numId w:val="11"/>
        </w:numPr>
      </w:pPr>
      <w:r w:rsidRPr="00DB6B82">
        <w:t>Familiarise yourself with the new rules</w:t>
      </w:r>
    </w:p>
    <w:p w14:paraId="40006824" w14:textId="77777777" w:rsidR="00DB6B82" w:rsidRPr="00DB6B82" w:rsidRDefault="00DB6B82" w:rsidP="00DB6B82">
      <w:pPr>
        <w:numPr>
          <w:ilvl w:val="0"/>
          <w:numId w:val="11"/>
        </w:numPr>
      </w:pPr>
      <w:r w:rsidRPr="00DB6B82">
        <w:t>Review tenancy and rent increase processes</w:t>
      </w:r>
    </w:p>
    <w:p w14:paraId="6AA7F695" w14:textId="77777777" w:rsidR="00DB6B82" w:rsidRPr="00DB6B82" w:rsidRDefault="00DB6B82" w:rsidP="00DB6B82">
      <w:pPr>
        <w:numPr>
          <w:ilvl w:val="0"/>
          <w:numId w:val="11"/>
        </w:numPr>
      </w:pPr>
      <w:r w:rsidRPr="00DB6B82">
        <w:t>Check property conditions and repair plans</w:t>
      </w:r>
    </w:p>
    <w:p w14:paraId="48AB933C" w14:textId="77777777" w:rsidR="00DB6B82" w:rsidRPr="00DB6B82" w:rsidRDefault="00DB6B82" w:rsidP="00DB6B82">
      <w:pPr>
        <w:numPr>
          <w:ilvl w:val="0"/>
          <w:numId w:val="11"/>
        </w:numPr>
      </w:pPr>
      <w:r w:rsidRPr="00DB6B82">
        <w:t>Make sure you provide tenants with the required information</w:t>
      </w:r>
    </w:p>
    <w:p w14:paraId="793C4E38" w14:textId="77777777" w:rsidR="00DB6B82" w:rsidRPr="00DB6B82" w:rsidRDefault="00DB6B82" w:rsidP="00DB6B82">
      <w:pPr>
        <w:numPr>
          <w:ilvl w:val="0"/>
          <w:numId w:val="11"/>
        </w:numPr>
      </w:pPr>
      <w:r w:rsidRPr="00DB6B82">
        <w:t>Seek advice if you are unsure</w:t>
      </w:r>
    </w:p>
    <w:p w14:paraId="1991A9FD" w14:textId="50765AA5" w:rsidR="00DB6B82" w:rsidRPr="00DB6B82" w:rsidRDefault="00DB6B82" w:rsidP="00DB6B82"/>
    <w:p w14:paraId="04331B44" w14:textId="77777777" w:rsidR="00DB6B82" w:rsidRPr="00DB6B82" w:rsidRDefault="00DB6B82" w:rsidP="00DB6B82">
      <w:pPr>
        <w:rPr>
          <w:b/>
          <w:bCs/>
        </w:rPr>
      </w:pPr>
      <w:r w:rsidRPr="00DB6B82">
        <w:rPr>
          <w:b/>
          <w:bCs/>
        </w:rPr>
        <w:t>Need advice or support?</w:t>
      </w:r>
    </w:p>
    <w:p w14:paraId="37A9B6B4" w14:textId="2358CBE1" w:rsidR="00DB6B82" w:rsidRPr="00DB6B82" w:rsidRDefault="00DB6B82" w:rsidP="00DB6B82">
      <w:r>
        <w:rPr>
          <w:b/>
          <w:bCs/>
        </w:rPr>
        <w:t xml:space="preserve">Housing Advice </w:t>
      </w:r>
      <w:r w:rsidRPr="00DB6B82">
        <w:rPr>
          <w:b/>
          <w:bCs/>
        </w:rPr>
        <w:t>Team</w:t>
      </w:r>
      <w:r w:rsidRPr="00DB6B82">
        <w:br/>
      </w:r>
      <w:r w:rsidRPr="00DB6B82">
        <w:rPr>
          <w:b/>
          <w:bCs/>
        </w:rPr>
        <w:t>Email:</w:t>
      </w:r>
      <w:r w:rsidRPr="00DB6B82">
        <w:t xml:space="preserve"> </w:t>
      </w:r>
      <w:hyperlink r:id="rId5" w:history="1">
        <w:r w:rsidR="005C51CF" w:rsidRPr="00681E0C">
          <w:rPr>
            <w:rStyle w:val="Hyperlink"/>
          </w:rPr>
          <w:t>housing@tameside.gov.uk</w:t>
        </w:r>
      </w:hyperlink>
      <w:r w:rsidR="008C0439">
        <w:t xml:space="preserve"> </w:t>
      </w:r>
      <w:r w:rsidRPr="00DB6B82">
        <w:br/>
      </w:r>
      <w:r w:rsidRPr="00DB6B82">
        <w:rPr>
          <w:b/>
          <w:bCs/>
        </w:rPr>
        <w:t>More guidance:</w:t>
      </w:r>
      <w:r>
        <w:rPr>
          <w:b/>
          <w:bCs/>
        </w:rPr>
        <w:t xml:space="preserve"> </w:t>
      </w:r>
      <w:hyperlink r:id="rId6" w:history="1">
        <w:r w:rsidR="005222E3" w:rsidRPr="005222E3">
          <w:rPr>
            <w:rStyle w:val="Hyperlink"/>
            <w:b/>
            <w:bCs/>
          </w:rPr>
          <w:t>Home Page - Housing Hub</w:t>
        </w:r>
      </w:hyperlink>
    </w:p>
    <w:p w14:paraId="3E80EBF7" w14:textId="77777777" w:rsidR="005222E3" w:rsidRDefault="005222E3"/>
    <w:sectPr w:rsidR="005222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31203"/>
    <w:multiLevelType w:val="multilevel"/>
    <w:tmpl w:val="500A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B14BB"/>
    <w:multiLevelType w:val="multilevel"/>
    <w:tmpl w:val="219A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41562"/>
    <w:multiLevelType w:val="multilevel"/>
    <w:tmpl w:val="2B1AD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56EC9"/>
    <w:multiLevelType w:val="multilevel"/>
    <w:tmpl w:val="E376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F25C5A"/>
    <w:multiLevelType w:val="multilevel"/>
    <w:tmpl w:val="786C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530373"/>
    <w:multiLevelType w:val="multilevel"/>
    <w:tmpl w:val="E922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C752E6"/>
    <w:multiLevelType w:val="multilevel"/>
    <w:tmpl w:val="FF84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B74A9E"/>
    <w:multiLevelType w:val="multilevel"/>
    <w:tmpl w:val="B6B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641C13"/>
    <w:multiLevelType w:val="multilevel"/>
    <w:tmpl w:val="54BA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8E7EBC"/>
    <w:multiLevelType w:val="multilevel"/>
    <w:tmpl w:val="7626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701DF3"/>
    <w:multiLevelType w:val="multilevel"/>
    <w:tmpl w:val="6A5C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71845">
    <w:abstractNumId w:val="9"/>
  </w:num>
  <w:num w:numId="2" w16cid:durableId="1275744151">
    <w:abstractNumId w:val="10"/>
  </w:num>
  <w:num w:numId="3" w16cid:durableId="1317034124">
    <w:abstractNumId w:val="0"/>
  </w:num>
  <w:num w:numId="4" w16cid:durableId="429736599">
    <w:abstractNumId w:val="3"/>
  </w:num>
  <w:num w:numId="5" w16cid:durableId="283005733">
    <w:abstractNumId w:val="4"/>
  </w:num>
  <w:num w:numId="6" w16cid:durableId="1846086818">
    <w:abstractNumId w:val="8"/>
  </w:num>
  <w:num w:numId="7" w16cid:durableId="898904742">
    <w:abstractNumId w:val="7"/>
  </w:num>
  <w:num w:numId="8" w16cid:durableId="1860699615">
    <w:abstractNumId w:val="2"/>
  </w:num>
  <w:num w:numId="9" w16cid:durableId="850876617">
    <w:abstractNumId w:val="5"/>
  </w:num>
  <w:num w:numId="10" w16cid:durableId="1843082988">
    <w:abstractNumId w:val="6"/>
  </w:num>
  <w:num w:numId="11" w16cid:durableId="1063335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82"/>
    <w:rsid w:val="0012426A"/>
    <w:rsid w:val="001A5AA6"/>
    <w:rsid w:val="00412895"/>
    <w:rsid w:val="004C1B98"/>
    <w:rsid w:val="005222E3"/>
    <w:rsid w:val="00561C90"/>
    <w:rsid w:val="005C51CF"/>
    <w:rsid w:val="00666ABC"/>
    <w:rsid w:val="007459E8"/>
    <w:rsid w:val="007760BB"/>
    <w:rsid w:val="00880291"/>
    <w:rsid w:val="008C0439"/>
    <w:rsid w:val="00927542"/>
    <w:rsid w:val="0097530D"/>
    <w:rsid w:val="009B5F54"/>
    <w:rsid w:val="00A540D7"/>
    <w:rsid w:val="00DB6B82"/>
    <w:rsid w:val="00FE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21583"/>
  <w15:chartTrackingRefBased/>
  <w15:docId w15:val="{51EAEC41-BF50-4502-9147-C9177083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B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B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B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B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B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B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B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B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B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B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B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B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B8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6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B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4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9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59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usinghub.campaign.gov.uk/" TargetMode="External"/><Relationship Id="rId5" Type="http://schemas.openxmlformats.org/officeDocument/2006/relationships/hyperlink" Target="mailto:housing@tameside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726a5b-1f26-4242-967e-81d4c4b8a13b}" enabled="0" method="" siteId="{83726a5b-1f26-4242-967e-81d4c4b8a1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Hall (She/Her)</dc:creator>
  <cp:keywords/>
  <dc:description/>
  <cp:lastModifiedBy>Suzanne Hall (She/Her)</cp:lastModifiedBy>
  <cp:revision>5</cp:revision>
  <dcterms:created xsi:type="dcterms:W3CDTF">2026-05-12T11:42:00Z</dcterms:created>
  <dcterms:modified xsi:type="dcterms:W3CDTF">2026-05-12T11:47:00Z</dcterms:modified>
</cp:coreProperties>
</file>