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3B84" w14:textId="77777777" w:rsidR="00C80C95" w:rsidRDefault="006E026C">
      <w:pPr>
        <w:pStyle w:val="Heading1"/>
      </w:pPr>
      <w:bookmarkStart w:id="0" w:name="Xd2eca3b6dd646b919703124383689ea7cd83bfd"/>
      <w:r>
        <w:t>Accessibility Guide for Portland Basin Museum</w:t>
      </w:r>
      <w:bookmarkEnd w:id="0"/>
    </w:p>
    <w:p w14:paraId="08821E22" w14:textId="77777777" w:rsidR="006E026C" w:rsidRDefault="006E026C" w:rsidP="006E026C">
      <w:pPr>
        <w:pStyle w:val="FirstParagraph"/>
        <w:rPr>
          <w:rStyle w:val="Hyperlink"/>
        </w:rPr>
      </w:pPr>
      <w:hyperlink r:id="rId7">
        <w:r>
          <w:rPr>
            <w:rStyle w:val="Hyperlink"/>
          </w:rPr>
          <w:t>portland.basin@tameside.gov.uk</w:t>
        </w:r>
      </w:hyperlink>
    </w:p>
    <w:p w14:paraId="02CAB667" w14:textId="77777777" w:rsidR="006E026C" w:rsidRDefault="006E026C" w:rsidP="006E026C">
      <w:pPr>
        <w:pStyle w:val="FirstParagraph"/>
      </w:pPr>
      <w:hyperlink w:history="1">
        <w:r w:rsidRPr="00DD23B5">
          <w:rPr>
            <w:rStyle w:val="Hyperlink"/>
          </w:rPr>
          <w:t>0161 342 5480</w:t>
        </w:r>
      </w:hyperlink>
      <w:r>
        <w:t xml:space="preserve"> </w:t>
      </w:r>
    </w:p>
    <w:p w14:paraId="35C43BCD" w14:textId="77777777" w:rsidR="00C80C95" w:rsidRDefault="006E026C" w:rsidP="006E026C">
      <w:pPr>
        <w:pStyle w:val="FirstParagraph"/>
      </w:pPr>
      <w:hyperlink r:id="rId8">
        <w:r>
          <w:rPr>
            <w:rStyle w:val="Hyperlink"/>
          </w:rPr>
          <w:t>www.tameside.gov.uk/portlandbasin</w:t>
        </w:r>
      </w:hyperlink>
    </w:p>
    <w:p w14:paraId="4436EBA9" w14:textId="77777777" w:rsidR="00C80C95" w:rsidRDefault="006E026C">
      <w:pPr>
        <w:pStyle w:val="Compact"/>
      </w:pPr>
      <w:r>
        <w:rPr>
          <w:noProof/>
          <w:lang w:val="en-GB" w:eastAsia="en-GB"/>
        </w:rPr>
        <w:drawing>
          <wp:inline distT="0" distB="0" distL="0" distR="0" wp14:anchorId="775CB4EA" wp14:editId="3A955D9C">
            <wp:extent cx="5715000" cy="42862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print_full_width/public/Front%20of%20building%20PB.jpg?itok=mZte9Bfz"/>
                    <pic:cNvPicPr>
                      <a:picLocks noChangeAspect="1" noChangeArrowheads="1"/>
                    </pic:cNvPicPr>
                  </pic:nvPicPr>
                  <pic:blipFill>
                    <a:blip r:embed="rId9"/>
                    <a:stretch>
                      <a:fillRect/>
                    </a:stretch>
                  </pic:blipFill>
                  <pic:spPr bwMode="auto">
                    <a:xfrm>
                      <a:off x="0" y="0"/>
                      <a:ext cx="5715000" cy="4286250"/>
                    </a:xfrm>
                    <a:prstGeom prst="rect">
                      <a:avLst/>
                    </a:prstGeom>
                    <a:noFill/>
                    <a:ln w="9525">
                      <a:noFill/>
                      <a:headEnd/>
                      <a:tailEnd/>
                    </a:ln>
                  </pic:spPr>
                </pic:pic>
              </a:graphicData>
            </a:graphic>
          </wp:inline>
        </w:drawing>
      </w:r>
    </w:p>
    <w:p w14:paraId="09FB881E" w14:textId="77777777" w:rsidR="00C80C95" w:rsidRDefault="006E026C">
      <w:pPr>
        <w:pStyle w:val="Heading3"/>
      </w:pPr>
      <w:bookmarkStart w:id="1" w:name="welcome"/>
      <w:r>
        <w:t>Welcome</w:t>
      </w:r>
      <w:bookmarkEnd w:id="1"/>
    </w:p>
    <w:p w14:paraId="11A19296" w14:textId="77777777" w:rsidR="00C80C95" w:rsidRDefault="006E026C">
      <w:pPr>
        <w:pStyle w:val="FirstParagraph"/>
      </w:pPr>
      <w:r>
        <w:t xml:space="preserve">Portland Basin Museum is housed within the restored nineteenth century Ashton Canal Warehouse in Ashton-under-Lyne. The museum combines a lively modern interior with a peaceful canal side setting. It is an exciting </w:t>
      </w:r>
      <w:proofErr w:type="gramStart"/>
      <w:r>
        <w:t>family friendly</w:t>
      </w:r>
      <w:proofErr w:type="gramEnd"/>
      <w:r>
        <w:t xml:space="preserve"> museum, with something for all the family.</w:t>
      </w:r>
    </w:p>
    <w:p w14:paraId="7E8133FE" w14:textId="77777777" w:rsidR="00C80C95" w:rsidRDefault="006E026C">
      <w:pPr>
        <w:pStyle w:val="BodyText"/>
      </w:pPr>
      <w:r>
        <w:t xml:space="preserve">Enjoy our temporary exhibition, and step back in time on our 1920s street, as the sights and sounds of bygone Tameside are brought to life. </w:t>
      </w:r>
      <w:proofErr w:type="gramStart"/>
      <w:r>
        <w:t>Take a look</w:t>
      </w:r>
      <w:proofErr w:type="gramEnd"/>
      <w:r>
        <w:t xml:space="preserve"> into our kitchen and </w:t>
      </w:r>
      <w:proofErr w:type="spellStart"/>
      <w:r>
        <w:t>parlour</w:t>
      </w:r>
      <w:proofErr w:type="spellEnd"/>
      <w:r>
        <w:t xml:space="preserve"> to find out how we used to live. Visitors can explore the area's industrial heritage and discover what life was like down the mines, or on the farm. Find out more about local crafts and industries and marvel at our historic machines.</w:t>
      </w:r>
    </w:p>
    <w:p w14:paraId="3DB49D9F" w14:textId="77777777" w:rsidR="00C80C95" w:rsidRDefault="006E026C">
      <w:pPr>
        <w:pStyle w:val="Heading2"/>
      </w:pPr>
      <w:bookmarkStart w:id="2" w:name="at-a-glance"/>
      <w:proofErr w:type="gramStart"/>
      <w:r>
        <w:t>At a Glance</w:t>
      </w:r>
      <w:bookmarkEnd w:id="2"/>
      <w:proofErr w:type="gramEnd"/>
    </w:p>
    <w:p w14:paraId="550FAA76" w14:textId="77777777" w:rsidR="00C80C95" w:rsidRDefault="006E026C">
      <w:pPr>
        <w:pStyle w:val="Heading3"/>
      </w:pPr>
      <w:bookmarkStart w:id="3" w:name="level-access"/>
      <w:r>
        <w:rPr>
          <w:noProof/>
          <w:lang w:val="en-GB" w:eastAsia="en-GB"/>
        </w:rPr>
        <w:drawing>
          <wp:inline distT="0" distB="0" distL="0" distR="0" wp14:anchorId="0F34F308" wp14:editId="7D5C26B6">
            <wp:extent cx="190500" cy="190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level-access_15x15.png"/>
                    <pic:cNvPicPr>
                      <a:picLocks noChangeAspect="1" noChangeArrowheads="1"/>
                    </pic:cNvPicPr>
                  </pic:nvPicPr>
                  <pic:blipFill>
                    <a:blip r:embed="rId10"/>
                    <a:stretch>
                      <a:fillRect/>
                    </a:stretch>
                  </pic:blipFill>
                  <pic:spPr bwMode="auto">
                    <a:xfrm>
                      <a:off x="0" y="0"/>
                      <a:ext cx="190500" cy="190500"/>
                    </a:xfrm>
                    <a:prstGeom prst="rect">
                      <a:avLst/>
                    </a:prstGeom>
                    <a:noFill/>
                    <a:ln w="9525">
                      <a:noFill/>
                      <a:headEnd/>
                      <a:tailEnd/>
                    </a:ln>
                  </pic:spPr>
                </pic:pic>
              </a:graphicData>
            </a:graphic>
          </wp:inline>
        </w:drawing>
      </w:r>
      <w:r>
        <w:t xml:space="preserve"> Level Access</w:t>
      </w:r>
      <w:bookmarkEnd w:id="3"/>
    </w:p>
    <w:p w14:paraId="550B5891" w14:textId="77777777" w:rsidR="00C80C95" w:rsidRDefault="006E026C">
      <w:pPr>
        <w:numPr>
          <w:ilvl w:val="0"/>
          <w:numId w:val="2"/>
        </w:numPr>
      </w:pPr>
      <w:r>
        <w:t xml:space="preserve">There is </w:t>
      </w:r>
      <w:proofErr w:type="gramStart"/>
      <w:r>
        <w:t>level</w:t>
      </w:r>
      <w:proofErr w:type="gramEnd"/>
      <w:r>
        <w:t xml:space="preserve"> access from the main entrance to:</w:t>
      </w:r>
    </w:p>
    <w:p w14:paraId="2F519B80" w14:textId="77777777" w:rsidR="00C80C95" w:rsidRDefault="006E026C">
      <w:pPr>
        <w:pStyle w:val="Compact"/>
        <w:numPr>
          <w:ilvl w:val="1"/>
          <w:numId w:val="3"/>
        </w:numPr>
      </w:pPr>
      <w:r>
        <w:lastRenderedPageBreak/>
        <w:t>1920s Street</w:t>
      </w:r>
    </w:p>
    <w:p w14:paraId="68C75BC2" w14:textId="77777777" w:rsidR="00C80C95" w:rsidRDefault="006E026C">
      <w:pPr>
        <w:pStyle w:val="Compact"/>
        <w:numPr>
          <w:ilvl w:val="1"/>
          <w:numId w:val="3"/>
        </w:numPr>
      </w:pPr>
      <w:r>
        <w:t>Reception desk</w:t>
      </w:r>
    </w:p>
    <w:p w14:paraId="43180EA6" w14:textId="77777777" w:rsidR="00C80C95" w:rsidRDefault="006E026C">
      <w:pPr>
        <w:pStyle w:val="Compact"/>
        <w:numPr>
          <w:ilvl w:val="1"/>
          <w:numId w:val="3"/>
        </w:numPr>
      </w:pPr>
      <w:r>
        <w:t>Main entrance toilets</w:t>
      </w:r>
    </w:p>
    <w:p w14:paraId="0CF6C2BC" w14:textId="77777777" w:rsidR="00C80C95" w:rsidRDefault="006E026C">
      <w:pPr>
        <w:pStyle w:val="Compact"/>
        <w:numPr>
          <w:ilvl w:val="1"/>
          <w:numId w:val="3"/>
        </w:numPr>
      </w:pPr>
      <w:r>
        <w:t>Museum shop</w:t>
      </w:r>
    </w:p>
    <w:p w14:paraId="71996443" w14:textId="77777777" w:rsidR="00C80C95" w:rsidRDefault="006E026C">
      <w:pPr>
        <w:pStyle w:val="Compact"/>
        <w:numPr>
          <w:ilvl w:val="1"/>
          <w:numId w:val="3"/>
        </w:numPr>
      </w:pPr>
      <w:r>
        <w:t>Industrial Gallery</w:t>
      </w:r>
    </w:p>
    <w:p w14:paraId="24A8407F" w14:textId="77777777" w:rsidR="00C80C95" w:rsidRDefault="006E026C">
      <w:pPr>
        <w:numPr>
          <w:ilvl w:val="0"/>
          <w:numId w:val="2"/>
        </w:numPr>
      </w:pPr>
      <w:r>
        <w:t>There is level access from the car park to:</w:t>
      </w:r>
    </w:p>
    <w:p w14:paraId="65BF202D" w14:textId="77777777" w:rsidR="00C80C95" w:rsidRDefault="006E026C">
      <w:pPr>
        <w:pStyle w:val="Compact"/>
        <w:numPr>
          <w:ilvl w:val="1"/>
          <w:numId w:val="4"/>
        </w:numPr>
      </w:pPr>
      <w:r>
        <w:t>Wharf picnic area</w:t>
      </w:r>
    </w:p>
    <w:p w14:paraId="70424898" w14:textId="77777777" w:rsidR="00C80C95" w:rsidRDefault="006E026C">
      <w:pPr>
        <w:pStyle w:val="Heading3"/>
      </w:pPr>
      <w:bookmarkStart w:id="4" w:name="visual"/>
      <w:r>
        <w:rPr>
          <w:noProof/>
          <w:lang w:val="en-GB" w:eastAsia="en-GB"/>
        </w:rPr>
        <w:drawing>
          <wp:inline distT="0" distB="0" distL="0" distR="0" wp14:anchorId="534605C8" wp14:editId="4058B8A0">
            <wp:extent cx="238125" cy="23812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visual_25x25.png"/>
                    <pic:cNvPicPr>
                      <a:picLocks noChangeAspect="1" noChangeArrowheads="1"/>
                    </pic:cNvPicPr>
                  </pic:nvPicPr>
                  <pic:blipFill>
                    <a:blip r:embed="rId11"/>
                    <a:stretch>
                      <a:fillRect/>
                    </a:stretch>
                  </pic:blipFill>
                  <pic:spPr bwMode="auto">
                    <a:xfrm>
                      <a:off x="0" y="0"/>
                      <a:ext cx="238125" cy="238125"/>
                    </a:xfrm>
                    <a:prstGeom prst="rect">
                      <a:avLst/>
                    </a:prstGeom>
                    <a:noFill/>
                    <a:ln w="9525">
                      <a:noFill/>
                      <a:headEnd/>
                      <a:tailEnd/>
                    </a:ln>
                  </pic:spPr>
                </pic:pic>
              </a:graphicData>
            </a:graphic>
          </wp:inline>
        </w:drawing>
      </w:r>
      <w:r>
        <w:t xml:space="preserve"> Visual</w:t>
      </w:r>
      <w:bookmarkEnd w:id="4"/>
    </w:p>
    <w:p w14:paraId="39E7DECA" w14:textId="77777777" w:rsidR="00C80C95" w:rsidRDefault="006E026C">
      <w:pPr>
        <w:pStyle w:val="Compact"/>
        <w:numPr>
          <w:ilvl w:val="0"/>
          <w:numId w:val="6"/>
        </w:numPr>
      </w:pPr>
      <w:r>
        <w:t>We have display information in large print.</w:t>
      </w:r>
    </w:p>
    <w:p w14:paraId="0F5AB0B2" w14:textId="77777777" w:rsidR="00C80C95" w:rsidRDefault="006E026C">
      <w:pPr>
        <w:pStyle w:val="Heading3"/>
      </w:pPr>
      <w:bookmarkStart w:id="5" w:name="general"/>
      <w:r>
        <w:rPr>
          <w:noProof/>
          <w:lang w:val="en-GB" w:eastAsia="en-GB"/>
        </w:rPr>
        <w:drawing>
          <wp:inline distT="0" distB="0" distL="0" distR="0" wp14:anchorId="26AFAC57" wp14:editId="3C7353C2">
            <wp:extent cx="203200" cy="2032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general_16x16.png"/>
                    <pic:cNvPicPr>
                      <a:picLocks noChangeAspect="1" noChangeArrowheads="1"/>
                    </pic:cNvPicPr>
                  </pic:nvPicPr>
                  <pic:blipFill>
                    <a:blip r:embed="rId12"/>
                    <a:stretch>
                      <a:fillRect/>
                    </a:stretch>
                  </pic:blipFill>
                  <pic:spPr bwMode="auto">
                    <a:xfrm>
                      <a:off x="0" y="0"/>
                      <a:ext cx="203200" cy="203200"/>
                    </a:xfrm>
                    <a:prstGeom prst="rect">
                      <a:avLst/>
                    </a:prstGeom>
                    <a:noFill/>
                    <a:ln w="9525">
                      <a:noFill/>
                      <a:headEnd/>
                      <a:tailEnd/>
                    </a:ln>
                  </pic:spPr>
                </pic:pic>
              </a:graphicData>
            </a:graphic>
          </wp:inline>
        </w:drawing>
      </w:r>
      <w:r>
        <w:t xml:space="preserve"> General</w:t>
      </w:r>
      <w:bookmarkEnd w:id="5"/>
    </w:p>
    <w:p w14:paraId="253950D1" w14:textId="77777777" w:rsidR="00C80C95" w:rsidRDefault="006E026C">
      <w:pPr>
        <w:pStyle w:val="Compact"/>
        <w:numPr>
          <w:ilvl w:val="0"/>
          <w:numId w:val="7"/>
        </w:numPr>
      </w:pPr>
      <w:r>
        <w:t>There are 2 public toilets for disabled visitors.</w:t>
      </w:r>
    </w:p>
    <w:p w14:paraId="7D624B40" w14:textId="2FC8F4C5" w:rsidR="00C46498" w:rsidRDefault="00C46498">
      <w:pPr>
        <w:pStyle w:val="Compact"/>
        <w:numPr>
          <w:ilvl w:val="0"/>
          <w:numId w:val="7"/>
        </w:numPr>
      </w:pPr>
      <w:r>
        <w:t>Assistance dogs are welcome.</w:t>
      </w:r>
    </w:p>
    <w:p w14:paraId="22DE2597" w14:textId="77777777" w:rsidR="00C80C95" w:rsidRDefault="006E026C">
      <w:pPr>
        <w:pStyle w:val="Heading2"/>
      </w:pPr>
      <w:bookmarkStart w:id="6" w:name="getting-here"/>
      <w:r>
        <w:t>Getting here</w:t>
      </w:r>
      <w:bookmarkEnd w:id="6"/>
    </w:p>
    <w:p w14:paraId="3F54C628" w14:textId="77777777" w:rsidR="00C80C95" w:rsidRDefault="006E026C">
      <w:pPr>
        <w:pStyle w:val="Compact"/>
      </w:pPr>
      <w:r>
        <w:t>Portland Basin Museum</w:t>
      </w:r>
      <w:r>
        <w:br/>
        <w:t>Portland Place</w:t>
      </w:r>
      <w:r>
        <w:br/>
        <w:t>Ashton-under-Lyne</w:t>
      </w:r>
      <w:r>
        <w:br/>
        <w:t>OL7 0QA</w:t>
      </w:r>
      <w:r>
        <w:br/>
      </w:r>
    </w:p>
    <w:p w14:paraId="3242BE21" w14:textId="77777777" w:rsidR="00C80C95" w:rsidRDefault="006E026C">
      <w:pPr>
        <w:pStyle w:val="Heading4"/>
      </w:pPr>
      <w:bookmarkStart w:id="7" w:name="travel-by-public-transport"/>
      <w:r>
        <w:rPr>
          <w:noProof/>
          <w:lang w:val="en-GB" w:eastAsia="en-GB"/>
        </w:rPr>
        <w:drawing>
          <wp:inline distT="0" distB="0" distL="0" distR="0" wp14:anchorId="2F60FE43" wp14:editId="37072070">
            <wp:extent cx="139700" cy="1905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png"/>
                    <pic:cNvPicPr>
                      <a:picLocks noChangeAspect="1" noChangeArrowheads="1"/>
                    </pic:cNvPicPr>
                  </pic:nvPicPr>
                  <pic:blipFill>
                    <a:blip r:embed="rId13"/>
                    <a:stretch>
                      <a:fillRect/>
                    </a:stretch>
                  </pic:blipFill>
                  <pic:spPr bwMode="auto">
                    <a:xfrm>
                      <a:off x="0" y="0"/>
                      <a:ext cx="139700" cy="190500"/>
                    </a:xfrm>
                    <a:prstGeom prst="rect">
                      <a:avLst/>
                    </a:prstGeom>
                    <a:noFill/>
                    <a:ln w="9525">
                      <a:noFill/>
                      <a:headEnd/>
                      <a:tailEnd/>
                    </a:ln>
                  </pic:spPr>
                </pic:pic>
              </a:graphicData>
            </a:graphic>
          </wp:inline>
        </w:drawing>
      </w:r>
      <w:r>
        <w:t xml:space="preserve"> Travel by public transport</w:t>
      </w:r>
      <w:bookmarkEnd w:id="7"/>
    </w:p>
    <w:p w14:paraId="4584CA69" w14:textId="77777777" w:rsidR="00C80C95" w:rsidRDefault="006E026C">
      <w:pPr>
        <w:pStyle w:val="Compact"/>
        <w:numPr>
          <w:ilvl w:val="0"/>
          <w:numId w:val="9"/>
        </w:numPr>
      </w:pPr>
      <w:r>
        <w:t>You can get to Portland Basin Museum by bus, train and tram.</w:t>
      </w:r>
    </w:p>
    <w:p w14:paraId="1255F07E" w14:textId="77777777" w:rsidR="00C80C95" w:rsidRDefault="006E026C">
      <w:pPr>
        <w:pStyle w:val="Compact"/>
        <w:numPr>
          <w:ilvl w:val="0"/>
          <w:numId w:val="9"/>
        </w:numPr>
      </w:pPr>
      <w:r>
        <w:t xml:space="preserve">Ashton-under-Lyne interchange is located on Wellington Road in Ashton town </w:t>
      </w:r>
      <w:proofErr w:type="spellStart"/>
      <w:proofErr w:type="gramStart"/>
      <w:r>
        <w:t>centre</w:t>
      </w:r>
      <w:proofErr w:type="spellEnd"/>
      <w:r>
        <w:t xml:space="preserve"> ,</w:t>
      </w:r>
      <w:proofErr w:type="gramEnd"/>
      <w:r>
        <w:t xml:space="preserve"> which is approximately 1 mile away from the museum. The bus stop is 1.0 miles / 1.6 km from Portland Basin Museum.</w:t>
      </w:r>
    </w:p>
    <w:p w14:paraId="05F7DD28" w14:textId="77777777" w:rsidR="00C80C95" w:rsidRDefault="006E026C">
      <w:pPr>
        <w:pStyle w:val="Compact"/>
        <w:numPr>
          <w:ilvl w:val="0"/>
          <w:numId w:val="9"/>
        </w:numPr>
      </w:pPr>
      <w:r>
        <w:t xml:space="preserve">The nearest train station is Ashton-under-Lyne. The train station is 1 </w:t>
      </w:r>
      <w:proofErr w:type="gramStart"/>
      <w:r>
        <w:t>miles</w:t>
      </w:r>
      <w:proofErr w:type="gramEnd"/>
      <w:r>
        <w:t xml:space="preserve"> / 1.6 km from Portland Basin Museum.</w:t>
      </w:r>
    </w:p>
    <w:p w14:paraId="10EBF0AC" w14:textId="77777777" w:rsidR="00C80C95" w:rsidRDefault="006E026C">
      <w:pPr>
        <w:pStyle w:val="Compact"/>
        <w:numPr>
          <w:ilvl w:val="0"/>
          <w:numId w:val="9"/>
        </w:numPr>
      </w:pPr>
      <w:r>
        <w:t xml:space="preserve">The nearest tram station is Ashton-under-Lyne. The tram station is 1 </w:t>
      </w:r>
      <w:proofErr w:type="gramStart"/>
      <w:r>
        <w:t>miles</w:t>
      </w:r>
      <w:proofErr w:type="gramEnd"/>
      <w:r>
        <w:t xml:space="preserve"> / 1.6 km from Portland Basin Museum.</w:t>
      </w:r>
    </w:p>
    <w:p w14:paraId="467C9F3F" w14:textId="77777777" w:rsidR="00C80C95" w:rsidRDefault="006E026C">
      <w:pPr>
        <w:pStyle w:val="Compact"/>
        <w:numPr>
          <w:ilvl w:val="0"/>
          <w:numId w:val="9"/>
        </w:numPr>
      </w:pPr>
      <w:r>
        <w:t xml:space="preserve">The train station, bus interchange and tram stop are all located in the </w:t>
      </w:r>
      <w:proofErr w:type="spellStart"/>
      <w:r>
        <w:t>centre</w:t>
      </w:r>
      <w:proofErr w:type="spellEnd"/>
      <w:r>
        <w:t xml:space="preserve"> of Ashton, approximately one mile from the museum. </w:t>
      </w:r>
    </w:p>
    <w:p w14:paraId="35F60689" w14:textId="77777777" w:rsidR="00C80C95" w:rsidRDefault="006E026C">
      <w:pPr>
        <w:pStyle w:val="Heading4"/>
      </w:pPr>
      <w:bookmarkStart w:id="8" w:name="travel-by-taxi"/>
      <w:r>
        <w:rPr>
          <w:noProof/>
          <w:lang w:val="en-GB" w:eastAsia="en-GB"/>
        </w:rPr>
        <w:drawing>
          <wp:inline distT="0" distB="0" distL="0" distR="0" wp14:anchorId="27744932" wp14:editId="3328DB35">
            <wp:extent cx="203200" cy="1905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png"/>
                    <pic:cNvPicPr>
                      <a:picLocks noChangeAspect="1" noChangeArrowheads="1"/>
                    </pic:cNvPicPr>
                  </pic:nvPicPr>
                  <pic:blipFill>
                    <a:blip r:embed="rId14"/>
                    <a:stretch>
                      <a:fillRect/>
                    </a:stretch>
                  </pic:blipFill>
                  <pic:spPr bwMode="auto">
                    <a:xfrm>
                      <a:off x="0" y="0"/>
                      <a:ext cx="203200" cy="190500"/>
                    </a:xfrm>
                    <a:prstGeom prst="rect">
                      <a:avLst/>
                    </a:prstGeom>
                    <a:noFill/>
                    <a:ln w="9525">
                      <a:noFill/>
                      <a:headEnd/>
                      <a:tailEnd/>
                    </a:ln>
                  </pic:spPr>
                </pic:pic>
              </a:graphicData>
            </a:graphic>
          </wp:inline>
        </w:drawing>
      </w:r>
      <w:r>
        <w:t xml:space="preserve"> Travel by taxi</w:t>
      </w:r>
      <w:bookmarkEnd w:id="8"/>
    </w:p>
    <w:p w14:paraId="3A6576A8" w14:textId="77777777" w:rsidR="00C80C95" w:rsidRDefault="006E026C">
      <w:pPr>
        <w:pStyle w:val="Compact"/>
        <w:numPr>
          <w:ilvl w:val="0"/>
          <w:numId w:val="10"/>
        </w:numPr>
      </w:pPr>
      <w:r>
        <w:t>You can get a taxi with Stamford Cars by calling 0161 3394411.</w:t>
      </w:r>
    </w:p>
    <w:p w14:paraId="6185F068" w14:textId="77777777" w:rsidR="00C80C95" w:rsidRDefault="006E026C">
      <w:pPr>
        <w:pStyle w:val="Compact"/>
        <w:numPr>
          <w:ilvl w:val="0"/>
          <w:numId w:val="10"/>
        </w:numPr>
      </w:pPr>
      <w:r>
        <w:t>You can get a taxi with Radio Cabs by calling 0161 330 2090.</w:t>
      </w:r>
    </w:p>
    <w:p w14:paraId="6A64BCC4" w14:textId="77777777" w:rsidR="00C80C95" w:rsidRDefault="006E026C">
      <w:pPr>
        <w:pStyle w:val="Heading4"/>
      </w:pPr>
      <w:bookmarkStart w:id="9" w:name="parking"/>
      <w:r>
        <w:rPr>
          <w:noProof/>
          <w:lang w:val="en-GB" w:eastAsia="en-GB"/>
        </w:rPr>
        <w:drawing>
          <wp:inline distT="0" distB="0" distL="0" distR="0" wp14:anchorId="416E4424" wp14:editId="3E38E249">
            <wp:extent cx="177800" cy="20320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3.png"/>
                    <pic:cNvPicPr>
                      <a:picLocks noChangeAspect="1" noChangeArrowheads="1"/>
                    </pic:cNvPicPr>
                  </pic:nvPicPr>
                  <pic:blipFill>
                    <a:blip r:embed="rId15"/>
                    <a:stretch>
                      <a:fillRect/>
                    </a:stretch>
                  </pic:blipFill>
                  <pic:spPr bwMode="auto">
                    <a:xfrm>
                      <a:off x="0" y="0"/>
                      <a:ext cx="177800" cy="203200"/>
                    </a:xfrm>
                    <a:prstGeom prst="rect">
                      <a:avLst/>
                    </a:prstGeom>
                    <a:noFill/>
                    <a:ln w="9525">
                      <a:noFill/>
                      <a:headEnd/>
                      <a:tailEnd/>
                    </a:ln>
                  </pic:spPr>
                </pic:pic>
              </a:graphicData>
            </a:graphic>
          </wp:inline>
        </w:drawing>
      </w:r>
      <w:r>
        <w:t xml:space="preserve"> Parking</w:t>
      </w:r>
      <w:bookmarkEnd w:id="9"/>
    </w:p>
    <w:p w14:paraId="35AA9620" w14:textId="77777777" w:rsidR="00C80C95" w:rsidRDefault="006E026C">
      <w:pPr>
        <w:pStyle w:val="Compact"/>
        <w:numPr>
          <w:ilvl w:val="0"/>
          <w:numId w:val="11"/>
        </w:numPr>
      </w:pPr>
      <w:r>
        <w:t xml:space="preserve">We have a car park. There are </w:t>
      </w:r>
      <w:r w:rsidR="004013CF">
        <w:t xml:space="preserve">6 </w:t>
      </w:r>
      <w:r>
        <w:t xml:space="preserve">accessible parking spaces. </w:t>
      </w:r>
      <w:proofErr w:type="gramStart"/>
      <w:r>
        <w:t>The parking</w:t>
      </w:r>
      <w:proofErr w:type="gramEnd"/>
      <w:r>
        <w:t xml:space="preserve"> is less than 50 </w:t>
      </w:r>
      <w:proofErr w:type="spellStart"/>
      <w:r>
        <w:t>metres</w:t>
      </w:r>
      <w:proofErr w:type="spellEnd"/>
      <w:r>
        <w:t xml:space="preserve"> from the main entrance. Parking is free.</w:t>
      </w:r>
    </w:p>
    <w:p w14:paraId="6C4E2B2E" w14:textId="77777777" w:rsidR="00C80C95" w:rsidRDefault="006E026C">
      <w:pPr>
        <w:pStyle w:val="Compact"/>
        <w:numPr>
          <w:ilvl w:val="0"/>
          <w:numId w:val="11"/>
        </w:numPr>
      </w:pPr>
      <w:r>
        <w:t xml:space="preserve">There is a drop-off point at the main entrance. The drop-off point has a dropped </w:t>
      </w:r>
      <w:proofErr w:type="spellStart"/>
      <w:r>
        <w:t>kerb</w:t>
      </w:r>
      <w:proofErr w:type="spellEnd"/>
      <w:r>
        <w:t>.</w:t>
      </w:r>
    </w:p>
    <w:p w14:paraId="0DDB7096" w14:textId="77777777" w:rsidR="00C80C95" w:rsidRDefault="006E026C">
      <w:pPr>
        <w:pStyle w:val="Compact"/>
        <w:numPr>
          <w:ilvl w:val="0"/>
          <w:numId w:val="11"/>
        </w:numPr>
      </w:pPr>
      <w:r>
        <w:t xml:space="preserve">From the car park to the entrance, there is </w:t>
      </w:r>
      <w:proofErr w:type="gramStart"/>
      <w:r>
        <w:t>level</w:t>
      </w:r>
      <w:proofErr w:type="gramEnd"/>
      <w:r>
        <w:t xml:space="preserve"> access. The car park has an </w:t>
      </w:r>
      <w:proofErr w:type="gramStart"/>
      <w:r>
        <w:t>old fashioned</w:t>
      </w:r>
      <w:proofErr w:type="gramEnd"/>
      <w:r>
        <w:t xml:space="preserve"> cobbled surface which means it is uneven in places, but the car park is flat with no steps or ramps.</w:t>
      </w:r>
    </w:p>
    <w:p w14:paraId="367ADB1F" w14:textId="77777777" w:rsidR="00C80C95" w:rsidRDefault="006E026C">
      <w:pPr>
        <w:pStyle w:val="FirstParagraph"/>
      </w:pPr>
      <w:r>
        <w:rPr>
          <w:noProof/>
          <w:lang w:val="en-GB" w:eastAsia="en-GB"/>
        </w:rPr>
        <w:lastRenderedPageBreak/>
        <w:drawing>
          <wp:inline distT="0" distB="0" distL="0" distR="0" wp14:anchorId="274DCFC1" wp14:editId="6F27F2A8">
            <wp:extent cx="4038600" cy="3000375"/>
            <wp:effectExtent l="0" t="0" r="0" b="9525"/>
            <wp:docPr id="10" name="Picture" descr="Portland Basin Museum car park and entran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93.JPG?itok=xgVo8C-J"/>
                    <pic:cNvPicPr>
                      <a:picLocks noChangeAspect="1" noChangeArrowheads="1"/>
                    </pic:cNvPicPr>
                  </pic:nvPicPr>
                  <pic:blipFill>
                    <a:blip r:embed="rId16"/>
                    <a:stretch>
                      <a:fillRect/>
                    </a:stretch>
                  </pic:blipFill>
                  <pic:spPr bwMode="auto">
                    <a:xfrm>
                      <a:off x="0" y="0"/>
                      <a:ext cx="4038600" cy="3000375"/>
                    </a:xfrm>
                    <a:prstGeom prst="rect">
                      <a:avLst/>
                    </a:prstGeom>
                    <a:noFill/>
                    <a:ln w="9525">
                      <a:noFill/>
                      <a:headEnd/>
                      <a:tailEnd/>
                    </a:ln>
                  </pic:spPr>
                </pic:pic>
              </a:graphicData>
            </a:graphic>
          </wp:inline>
        </w:drawing>
      </w:r>
      <w:r>
        <w:br/>
        <w:t>Portland Basin Museum car park and entrance</w:t>
      </w:r>
    </w:p>
    <w:p w14:paraId="223509AF" w14:textId="77777777" w:rsidR="00C80C95" w:rsidRDefault="006E026C">
      <w:pPr>
        <w:pStyle w:val="Heading2"/>
      </w:pPr>
      <w:bookmarkStart w:id="10" w:name="arrival"/>
      <w:r>
        <w:t>Arrival</w:t>
      </w:r>
      <w:bookmarkEnd w:id="10"/>
    </w:p>
    <w:p w14:paraId="67C134BF" w14:textId="77777777" w:rsidR="00C80C95" w:rsidRDefault="006E026C">
      <w:pPr>
        <w:pStyle w:val="Heading4"/>
      </w:pPr>
      <w:bookmarkStart w:id="11" w:name="path-to-main-entrance"/>
      <w:r>
        <w:rPr>
          <w:noProof/>
          <w:lang w:val="en-GB" w:eastAsia="en-GB"/>
        </w:rPr>
        <w:drawing>
          <wp:inline distT="0" distB="0" distL="0" distR="0" wp14:anchorId="6A95052C" wp14:editId="71F469C9">
            <wp:extent cx="177800" cy="1905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4.png"/>
                    <pic:cNvPicPr>
                      <a:picLocks noChangeAspect="1" noChangeArrowheads="1"/>
                    </pic:cNvPicPr>
                  </pic:nvPicPr>
                  <pic:blipFill>
                    <a:blip r:embed="rId17"/>
                    <a:stretch>
                      <a:fillRect/>
                    </a:stretch>
                  </pic:blipFill>
                  <pic:spPr bwMode="auto">
                    <a:xfrm>
                      <a:off x="0" y="0"/>
                      <a:ext cx="177800" cy="190500"/>
                    </a:xfrm>
                    <a:prstGeom prst="rect">
                      <a:avLst/>
                    </a:prstGeom>
                    <a:noFill/>
                    <a:ln w="9525">
                      <a:noFill/>
                      <a:headEnd/>
                      <a:tailEnd/>
                    </a:ln>
                  </pic:spPr>
                </pic:pic>
              </a:graphicData>
            </a:graphic>
          </wp:inline>
        </w:drawing>
      </w:r>
      <w:r>
        <w:t xml:space="preserve"> Path to main entrance</w:t>
      </w:r>
      <w:bookmarkEnd w:id="11"/>
    </w:p>
    <w:p w14:paraId="7A1169BC" w14:textId="77777777" w:rsidR="00C80C95" w:rsidRDefault="006E026C">
      <w:pPr>
        <w:pStyle w:val="Compact"/>
        <w:numPr>
          <w:ilvl w:val="0"/>
          <w:numId w:val="12"/>
        </w:numPr>
      </w:pPr>
      <w:r>
        <w:t>From the street to the main entrance, there is level access.</w:t>
      </w:r>
    </w:p>
    <w:p w14:paraId="09125626" w14:textId="77777777" w:rsidR="00C80C95" w:rsidRDefault="006E026C">
      <w:pPr>
        <w:pStyle w:val="Compact"/>
        <w:numPr>
          <w:ilvl w:val="0"/>
          <w:numId w:val="12"/>
        </w:numPr>
      </w:pPr>
      <w:r>
        <w:t>The path is 1920mm wide, or more.</w:t>
      </w:r>
    </w:p>
    <w:p w14:paraId="1F7FA53B" w14:textId="77777777" w:rsidR="00C80C95" w:rsidRDefault="006E026C">
      <w:pPr>
        <w:pStyle w:val="Heading4"/>
      </w:pPr>
      <w:bookmarkStart w:id="12" w:name="main-entrance"/>
      <w:r>
        <w:rPr>
          <w:noProof/>
          <w:lang w:val="en-GB" w:eastAsia="en-GB"/>
        </w:rPr>
        <w:drawing>
          <wp:inline distT="0" distB="0" distL="0" distR="0" wp14:anchorId="488B2713" wp14:editId="1D66E2D7">
            <wp:extent cx="203200" cy="16510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6.png"/>
                    <pic:cNvPicPr>
                      <a:picLocks noChangeAspect="1" noChangeArrowheads="1"/>
                    </pic:cNvPicPr>
                  </pic:nvPicPr>
                  <pic:blipFill>
                    <a:blip r:embed="rId18"/>
                    <a:stretch>
                      <a:fillRect/>
                    </a:stretch>
                  </pic:blipFill>
                  <pic:spPr bwMode="auto">
                    <a:xfrm>
                      <a:off x="0" y="0"/>
                      <a:ext cx="203200" cy="165100"/>
                    </a:xfrm>
                    <a:prstGeom prst="rect">
                      <a:avLst/>
                    </a:prstGeom>
                    <a:noFill/>
                    <a:ln w="9525">
                      <a:noFill/>
                      <a:headEnd/>
                      <a:tailEnd/>
                    </a:ln>
                  </pic:spPr>
                </pic:pic>
              </a:graphicData>
            </a:graphic>
          </wp:inline>
        </w:drawing>
      </w:r>
      <w:r>
        <w:t xml:space="preserve"> Main entrance</w:t>
      </w:r>
      <w:bookmarkEnd w:id="12"/>
    </w:p>
    <w:p w14:paraId="7EF28F76" w14:textId="77777777" w:rsidR="00C80C95" w:rsidRDefault="006E026C">
      <w:pPr>
        <w:pStyle w:val="Compact"/>
        <w:numPr>
          <w:ilvl w:val="0"/>
          <w:numId w:val="13"/>
        </w:numPr>
      </w:pPr>
      <w:r>
        <w:t xml:space="preserve">The main entrance has </w:t>
      </w:r>
      <w:proofErr w:type="gramStart"/>
      <w:r>
        <w:t>level</w:t>
      </w:r>
      <w:proofErr w:type="gramEnd"/>
      <w:r>
        <w:t xml:space="preserve"> access.</w:t>
      </w:r>
    </w:p>
    <w:p w14:paraId="3A76A990" w14:textId="77777777" w:rsidR="00C80C95" w:rsidRDefault="006E026C">
      <w:pPr>
        <w:pStyle w:val="Compact"/>
        <w:numPr>
          <w:ilvl w:val="0"/>
          <w:numId w:val="13"/>
        </w:numPr>
      </w:pPr>
      <w:r>
        <w:t>The door is 1920mm wide.</w:t>
      </w:r>
    </w:p>
    <w:p w14:paraId="7553D15A" w14:textId="77777777" w:rsidR="00C80C95" w:rsidRDefault="006E026C">
      <w:pPr>
        <w:pStyle w:val="Compact"/>
        <w:numPr>
          <w:ilvl w:val="0"/>
          <w:numId w:val="13"/>
        </w:numPr>
      </w:pPr>
      <w:r>
        <w:t>The main door is side hung and manual.</w:t>
      </w:r>
    </w:p>
    <w:p w14:paraId="2B9353F2" w14:textId="77777777" w:rsidR="004013CF" w:rsidRDefault="006E026C" w:rsidP="00484566">
      <w:pPr>
        <w:pStyle w:val="Compact"/>
        <w:numPr>
          <w:ilvl w:val="0"/>
          <w:numId w:val="13"/>
        </w:numPr>
      </w:pPr>
      <w:r>
        <w:t>The entrance doors are wooden double doors with one side propped open during opening hours. Staff are available to open the doors fully and assist if required. These doors lead to a foyer space and straight ahead there is a second set of double doors that lead to the museum. Access is level and these doors are open.  </w:t>
      </w:r>
    </w:p>
    <w:p w14:paraId="4E083445" w14:textId="77777777" w:rsidR="00C80C95" w:rsidRDefault="006E026C" w:rsidP="00484566">
      <w:pPr>
        <w:pStyle w:val="Compact"/>
        <w:numPr>
          <w:ilvl w:val="0"/>
          <w:numId w:val="13"/>
        </w:numPr>
      </w:pPr>
      <w:r>
        <w:rPr>
          <w:noProof/>
          <w:lang w:val="en-GB" w:eastAsia="en-GB"/>
        </w:rPr>
        <w:drawing>
          <wp:inline distT="0" distB="0" distL="0" distR="0" wp14:anchorId="0F190AE8" wp14:editId="4EC40D9E">
            <wp:extent cx="1990725" cy="2381250"/>
            <wp:effectExtent l="0" t="0" r="9525" b="0"/>
            <wp:docPr id="13" name="Picture" descr="Portland Basin Museum main entran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92.JPG?itok=QhsJ2j27"/>
                    <pic:cNvPicPr>
                      <a:picLocks noChangeAspect="1" noChangeArrowheads="1"/>
                    </pic:cNvPicPr>
                  </pic:nvPicPr>
                  <pic:blipFill>
                    <a:blip r:embed="rId19"/>
                    <a:stretch>
                      <a:fillRect/>
                    </a:stretch>
                  </pic:blipFill>
                  <pic:spPr bwMode="auto">
                    <a:xfrm>
                      <a:off x="0" y="0"/>
                      <a:ext cx="1990725" cy="2381250"/>
                    </a:xfrm>
                    <a:prstGeom prst="rect">
                      <a:avLst/>
                    </a:prstGeom>
                    <a:noFill/>
                    <a:ln w="9525">
                      <a:noFill/>
                      <a:headEnd/>
                      <a:tailEnd/>
                    </a:ln>
                  </pic:spPr>
                </pic:pic>
              </a:graphicData>
            </a:graphic>
          </wp:inline>
        </w:drawing>
      </w:r>
      <w:r>
        <w:br/>
        <w:t>Portland Basin Museum main entrance</w:t>
      </w:r>
    </w:p>
    <w:p w14:paraId="2BCA0E3D" w14:textId="77777777" w:rsidR="00C80C95" w:rsidRDefault="006E026C">
      <w:pPr>
        <w:pStyle w:val="BodyText"/>
      </w:pPr>
      <w:r>
        <w:rPr>
          <w:noProof/>
          <w:lang w:val="en-GB" w:eastAsia="en-GB"/>
        </w:rPr>
        <w:lastRenderedPageBreak/>
        <w:drawing>
          <wp:inline distT="0" distB="0" distL="0" distR="0" wp14:anchorId="524B4E19" wp14:editId="2DFFFDE8">
            <wp:extent cx="3324225" cy="2686050"/>
            <wp:effectExtent l="0" t="0" r="9525" b="0"/>
            <wp:docPr id="14" name="Picture" descr="Portland Basin Museum museum doors"/>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89.JPG?itok=wXGWN_Uf"/>
                    <pic:cNvPicPr>
                      <a:picLocks noChangeAspect="1" noChangeArrowheads="1"/>
                    </pic:cNvPicPr>
                  </pic:nvPicPr>
                  <pic:blipFill>
                    <a:blip r:embed="rId20"/>
                    <a:stretch>
                      <a:fillRect/>
                    </a:stretch>
                  </pic:blipFill>
                  <pic:spPr bwMode="auto">
                    <a:xfrm>
                      <a:off x="0" y="0"/>
                      <a:ext cx="3324225" cy="2686050"/>
                    </a:xfrm>
                    <a:prstGeom prst="rect">
                      <a:avLst/>
                    </a:prstGeom>
                    <a:noFill/>
                    <a:ln w="9525">
                      <a:noFill/>
                      <a:headEnd/>
                      <a:tailEnd/>
                    </a:ln>
                  </pic:spPr>
                </pic:pic>
              </a:graphicData>
            </a:graphic>
          </wp:inline>
        </w:drawing>
      </w:r>
      <w:r>
        <w:br/>
      </w:r>
      <w:proofErr w:type="gramStart"/>
      <w:r>
        <w:t xml:space="preserve">Portland Basin Museum </w:t>
      </w:r>
      <w:proofErr w:type="spellStart"/>
      <w:r>
        <w:t>museum</w:t>
      </w:r>
      <w:proofErr w:type="spellEnd"/>
      <w:proofErr w:type="gramEnd"/>
      <w:r>
        <w:t xml:space="preserve"> doors</w:t>
      </w:r>
    </w:p>
    <w:p w14:paraId="01910578" w14:textId="77777777" w:rsidR="00C80C95" w:rsidRDefault="006E026C">
      <w:pPr>
        <w:pStyle w:val="Heading2"/>
      </w:pPr>
      <w:bookmarkStart w:id="13" w:name="getting-around-inside"/>
      <w:r>
        <w:t>Getting around inside</w:t>
      </w:r>
      <w:bookmarkEnd w:id="13"/>
    </w:p>
    <w:p w14:paraId="338B6EC3" w14:textId="77777777" w:rsidR="00C80C95" w:rsidRDefault="006E026C">
      <w:pPr>
        <w:pStyle w:val="Heading4"/>
      </w:pPr>
      <w:bookmarkStart w:id="14" w:name="lift"/>
      <w:r>
        <w:rPr>
          <w:noProof/>
          <w:lang w:val="en-GB" w:eastAsia="en-GB"/>
        </w:rPr>
        <w:drawing>
          <wp:inline distT="0" distB="0" distL="0" distR="0" wp14:anchorId="50BC8B8A" wp14:editId="6C421A4D">
            <wp:extent cx="165100" cy="2159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7.png"/>
                    <pic:cNvPicPr>
                      <a:picLocks noChangeAspect="1" noChangeArrowheads="1"/>
                    </pic:cNvPicPr>
                  </pic:nvPicPr>
                  <pic:blipFill>
                    <a:blip r:embed="rId21"/>
                    <a:stretch>
                      <a:fillRect/>
                    </a:stretch>
                  </pic:blipFill>
                  <pic:spPr bwMode="auto">
                    <a:xfrm>
                      <a:off x="0" y="0"/>
                      <a:ext cx="165100" cy="215900"/>
                    </a:xfrm>
                    <a:prstGeom prst="rect">
                      <a:avLst/>
                    </a:prstGeom>
                    <a:noFill/>
                    <a:ln w="9525">
                      <a:noFill/>
                      <a:headEnd/>
                      <a:tailEnd/>
                    </a:ln>
                  </pic:spPr>
                </pic:pic>
              </a:graphicData>
            </a:graphic>
          </wp:inline>
        </w:drawing>
      </w:r>
      <w:r>
        <w:t xml:space="preserve"> Lift</w:t>
      </w:r>
      <w:bookmarkEnd w:id="14"/>
    </w:p>
    <w:p w14:paraId="07250217" w14:textId="77777777" w:rsidR="00C80C95" w:rsidRDefault="006E026C">
      <w:pPr>
        <w:pStyle w:val="Compact"/>
        <w:numPr>
          <w:ilvl w:val="0"/>
          <w:numId w:val="14"/>
        </w:numPr>
      </w:pPr>
      <w:r>
        <w:t>We have 1 lift.</w:t>
      </w:r>
    </w:p>
    <w:p w14:paraId="31CDE3C4" w14:textId="77777777" w:rsidR="00C80C95" w:rsidRDefault="006E026C">
      <w:pPr>
        <w:pStyle w:val="Compact"/>
        <w:numPr>
          <w:ilvl w:val="0"/>
          <w:numId w:val="14"/>
        </w:numPr>
      </w:pPr>
      <w:r>
        <w:t>You can get a lift to all floors.</w:t>
      </w:r>
    </w:p>
    <w:p w14:paraId="42A7A943" w14:textId="77777777" w:rsidR="006E026C" w:rsidRDefault="006E026C">
      <w:pPr>
        <w:pStyle w:val="Compact"/>
        <w:numPr>
          <w:ilvl w:val="0"/>
          <w:numId w:val="14"/>
        </w:numPr>
      </w:pPr>
      <w:r>
        <w:t>In the event of the lift being out of order, due to the sloped nature of the site you can access the lower ground floor via the canal side entrance at the rear of the building.</w:t>
      </w:r>
    </w:p>
    <w:p w14:paraId="3515435F" w14:textId="77777777" w:rsidR="00C80C95" w:rsidRDefault="006E026C">
      <w:pPr>
        <w:pStyle w:val="Heading4"/>
      </w:pPr>
      <w:bookmarkStart w:id="15" w:name="lift-to-all-floors"/>
      <w:r>
        <w:t>Lift to all floors</w:t>
      </w:r>
      <w:bookmarkEnd w:id="15"/>
    </w:p>
    <w:p w14:paraId="0BC6755F" w14:textId="77777777" w:rsidR="00C80C95" w:rsidRDefault="006E026C">
      <w:pPr>
        <w:pStyle w:val="Compact"/>
        <w:numPr>
          <w:ilvl w:val="0"/>
          <w:numId w:val="15"/>
        </w:numPr>
      </w:pPr>
      <w:r>
        <w:t>The lift door is 880mm wide.</w:t>
      </w:r>
    </w:p>
    <w:p w14:paraId="57917987" w14:textId="77777777" w:rsidR="00C80C95" w:rsidRDefault="006E026C">
      <w:pPr>
        <w:pStyle w:val="Compact"/>
        <w:numPr>
          <w:ilvl w:val="0"/>
          <w:numId w:val="15"/>
        </w:numPr>
      </w:pPr>
      <w:r>
        <w:t>The lift is 880mm wide. The lift is 1400mm deep.</w:t>
      </w:r>
    </w:p>
    <w:p w14:paraId="02F01CD8" w14:textId="77777777" w:rsidR="00C80C95" w:rsidRDefault="006E026C">
      <w:pPr>
        <w:pStyle w:val="Compact"/>
        <w:numPr>
          <w:ilvl w:val="0"/>
          <w:numId w:val="15"/>
        </w:numPr>
      </w:pPr>
      <w:r>
        <w:t>The lift says the floor number at each floor.</w:t>
      </w:r>
    </w:p>
    <w:p w14:paraId="508F340E" w14:textId="77777777" w:rsidR="00C80C95" w:rsidRDefault="006E026C">
      <w:pPr>
        <w:pStyle w:val="FirstParagraph"/>
      </w:pPr>
      <w:r>
        <w:rPr>
          <w:noProof/>
          <w:lang w:val="en-GB" w:eastAsia="en-GB"/>
        </w:rPr>
        <w:drawing>
          <wp:inline distT="0" distB="0" distL="0" distR="0" wp14:anchorId="3EF7EEC3" wp14:editId="488F932B">
            <wp:extent cx="2219325" cy="2819400"/>
            <wp:effectExtent l="0" t="0" r="9525" b="0"/>
            <wp:docPr id="16" name="Picture" descr="Portland Basin Museum lift entran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90.JPG?itok=DtPFTF1n"/>
                    <pic:cNvPicPr>
                      <a:picLocks noChangeAspect="1" noChangeArrowheads="1"/>
                    </pic:cNvPicPr>
                  </pic:nvPicPr>
                  <pic:blipFill>
                    <a:blip r:embed="rId22"/>
                    <a:stretch>
                      <a:fillRect/>
                    </a:stretch>
                  </pic:blipFill>
                  <pic:spPr bwMode="auto">
                    <a:xfrm>
                      <a:off x="0" y="0"/>
                      <a:ext cx="2219325" cy="2819400"/>
                    </a:xfrm>
                    <a:prstGeom prst="rect">
                      <a:avLst/>
                    </a:prstGeom>
                    <a:noFill/>
                    <a:ln w="9525">
                      <a:noFill/>
                      <a:headEnd/>
                      <a:tailEnd/>
                    </a:ln>
                  </pic:spPr>
                </pic:pic>
              </a:graphicData>
            </a:graphic>
          </wp:inline>
        </w:drawing>
      </w:r>
      <w:r>
        <w:br/>
        <w:t>Portland Basin Museum lift entrance</w:t>
      </w:r>
    </w:p>
    <w:p w14:paraId="20CCCFA9" w14:textId="77777777" w:rsidR="00C80C95" w:rsidRDefault="006E026C">
      <w:pPr>
        <w:pStyle w:val="BodyText"/>
      </w:pPr>
      <w:r>
        <w:rPr>
          <w:noProof/>
          <w:lang w:val="en-GB" w:eastAsia="en-GB"/>
        </w:rPr>
        <w:lastRenderedPageBreak/>
        <w:drawing>
          <wp:inline distT="0" distB="0" distL="0" distR="0" wp14:anchorId="470DBAC7" wp14:editId="74C33C2E">
            <wp:extent cx="2238375" cy="2933700"/>
            <wp:effectExtent l="0" t="0" r="9525" b="0"/>
            <wp:docPr id="17" name="Picture" descr="Portland Basin Museum lift doo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91.JPG?itok=-v8_C9BT"/>
                    <pic:cNvPicPr>
                      <a:picLocks noChangeAspect="1" noChangeArrowheads="1"/>
                    </pic:cNvPicPr>
                  </pic:nvPicPr>
                  <pic:blipFill>
                    <a:blip r:embed="rId23"/>
                    <a:stretch>
                      <a:fillRect/>
                    </a:stretch>
                  </pic:blipFill>
                  <pic:spPr bwMode="auto">
                    <a:xfrm>
                      <a:off x="0" y="0"/>
                      <a:ext cx="2238375" cy="2933700"/>
                    </a:xfrm>
                    <a:prstGeom prst="rect">
                      <a:avLst/>
                    </a:prstGeom>
                    <a:noFill/>
                    <a:ln w="9525">
                      <a:noFill/>
                      <a:headEnd/>
                      <a:tailEnd/>
                    </a:ln>
                  </pic:spPr>
                </pic:pic>
              </a:graphicData>
            </a:graphic>
          </wp:inline>
        </w:drawing>
      </w:r>
      <w:r>
        <w:br/>
        <w:t>Portland Basin Museum lift door</w:t>
      </w:r>
    </w:p>
    <w:p w14:paraId="6C475751" w14:textId="77777777" w:rsidR="00C80C95" w:rsidRDefault="006E026C">
      <w:pPr>
        <w:pStyle w:val="Heading4"/>
      </w:pPr>
      <w:bookmarkStart w:id="16" w:name="ticket-information-desk"/>
      <w:r>
        <w:rPr>
          <w:noProof/>
          <w:lang w:val="en-GB" w:eastAsia="en-GB"/>
        </w:rPr>
        <w:drawing>
          <wp:inline distT="0" distB="0" distL="0" distR="0" wp14:anchorId="00E8B364" wp14:editId="7A36AE69">
            <wp:extent cx="203200" cy="20320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7.png"/>
                    <pic:cNvPicPr>
                      <a:picLocks noChangeAspect="1" noChangeArrowheads="1"/>
                    </pic:cNvPicPr>
                  </pic:nvPicPr>
                  <pic:blipFill>
                    <a:blip r:embed="rId24"/>
                    <a:stretch>
                      <a:fillRect/>
                    </a:stretch>
                  </pic:blipFill>
                  <pic:spPr bwMode="auto">
                    <a:xfrm>
                      <a:off x="0" y="0"/>
                      <a:ext cx="203200" cy="203200"/>
                    </a:xfrm>
                    <a:prstGeom prst="rect">
                      <a:avLst/>
                    </a:prstGeom>
                    <a:noFill/>
                    <a:ln w="9525">
                      <a:noFill/>
                      <a:headEnd/>
                      <a:tailEnd/>
                    </a:ln>
                  </pic:spPr>
                </pic:pic>
              </a:graphicData>
            </a:graphic>
          </wp:inline>
        </w:drawing>
      </w:r>
      <w:r>
        <w:t xml:space="preserve"> Ticket/ information desk</w:t>
      </w:r>
      <w:bookmarkEnd w:id="16"/>
    </w:p>
    <w:p w14:paraId="07ED9EDD" w14:textId="77777777" w:rsidR="00C80C95" w:rsidRDefault="006E026C">
      <w:pPr>
        <w:pStyle w:val="Heading4"/>
      </w:pPr>
      <w:bookmarkStart w:id="17" w:name="reception-desk"/>
      <w:r>
        <w:t>Reception desk</w:t>
      </w:r>
      <w:bookmarkEnd w:id="17"/>
    </w:p>
    <w:p w14:paraId="41F42F12" w14:textId="77777777" w:rsidR="00C80C95" w:rsidRDefault="006E026C">
      <w:pPr>
        <w:pStyle w:val="Compact"/>
        <w:numPr>
          <w:ilvl w:val="0"/>
          <w:numId w:val="16"/>
        </w:numPr>
      </w:pPr>
      <w:r>
        <w:t>From the main entrance to the desk, there is level access. The route is 1500mm wide, or more.</w:t>
      </w:r>
    </w:p>
    <w:p w14:paraId="4FBE9483" w14:textId="77777777" w:rsidR="00C80C95" w:rsidRDefault="006E026C">
      <w:pPr>
        <w:pStyle w:val="Compact"/>
        <w:numPr>
          <w:ilvl w:val="0"/>
          <w:numId w:val="16"/>
        </w:numPr>
      </w:pPr>
      <w:r>
        <w:t>The door is 1500mm wide, or more.</w:t>
      </w:r>
    </w:p>
    <w:p w14:paraId="5D5450A9" w14:textId="77777777" w:rsidR="00C80C95" w:rsidRDefault="006E026C">
      <w:pPr>
        <w:pStyle w:val="Compact"/>
        <w:numPr>
          <w:ilvl w:val="0"/>
          <w:numId w:val="16"/>
        </w:numPr>
      </w:pPr>
      <w:r>
        <w:t>The desk has a low section.</w:t>
      </w:r>
    </w:p>
    <w:p w14:paraId="06A752E4" w14:textId="77777777" w:rsidR="00C80C95" w:rsidRDefault="00515FD9">
      <w:pPr>
        <w:pStyle w:val="FirstParagraph"/>
      </w:pPr>
      <w:r>
        <w:rPr>
          <w:noProof/>
          <w:lang w:val="en-GB" w:eastAsia="en-GB"/>
        </w:rPr>
        <w:drawing>
          <wp:inline distT="0" distB="0" distL="0" distR="0" wp14:anchorId="1ECDDCFF" wp14:editId="5AA3E266">
            <wp:extent cx="3187465"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p.jpg"/>
                    <pic:cNvPicPr/>
                  </pic:nvPicPr>
                  <pic:blipFill>
                    <a:blip r:embed="rId25">
                      <a:extLst>
                        <a:ext uri="{28A0092B-C50C-407E-A947-70E740481C1C}">
                          <a14:useLocalDpi xmlns:a14="http://schemas.microsoft.com/office/drawing/2010/main" val="0"/>
                        </a:ext>
                      </a:extLst>
                    </a:blip>
                    <a:stretch>
                      <a:fillRect/>
                    </a:stretch>
                  </pic:blipFill>
                  <pic:spPr>
                    <a:xfrm>
                      <a:off x="0" y="0"/>
                      <a:ext cx="3198659" cy="2399171"/>
                    </a:xfrm>
                    <a:prstGeom prst="rect">
                      <a:avLst/>
                    </a:prstGeom>
                  </pic:spPr>
                </pic:pic>
              </a:graphicData>
            </a:graphic>
          </wp:inline>
        </w:drawing>
      </w:r>
      <w:r w:rsidR="006E026C">
        <w:br/>
        <w:t>Portland Basin Museum reception desk</w:t>
      </w:r>
    </w:p>
    <w:p w14:paraId="5C23B318" w14:textId="77777777" w:rsidR="00C80C95" w:rsidRDefault="004013CF">
      <w:pPr>
        <w:pStyle w:val="Compact"/>
        <w:numPr>
          <w:ilvl w:val="0"/>
          <w:numId w:val="17"/>
        </w:numPr>
      </w:pPr>
      <w:r>
        <w:t>We have display information in</w:t>
      </w:r>
      <w:r w:rsidR="006E026C">
        <w:t xml:space="preserve"> large print.</w:t>
      </w:r>
    </w:p>
    <w:p w14:paraId="609A7762" w14:textId="77777777" w:rsidR="00C80C95" w:rsidRDefault="006E026C">
      <w:pPr>
        <w:pStyle w:val="Heading4"/>
      </w:pPr>
      <w:bookmarkStart w:id="18" w:name="s-street"/>
      <w:r>
        <w:t>1920s Street</w:t>
      </w:r>
      <w:bookmarkEnd w:id="18"/>
    </w:p>
    <w:p w14:paraId="20E2D860" w14:textId="77777777" w:rsidR="00C80C95" w:rsidRDefault="006E026C">
      <w:pPr>
        <w:pStyle w:val="Compact"/>
        <w:numPr>
          <w:ilvl w:val="0"/>
          <w:numId w:val="18"/>
        </w:numPr>
      </w:pPr>
      <w:r>
        <w:t>From the main entrance to this area, there is level access. There is a permanent ramp. The route is 1900</w:t>
      </w:r>
      <w:proofErr w:type="gramStart"/>
      <w:r>
        <w:t>mm</w:t>
      </w:r>
      <w:proofErr w:type="gramEnd"/>
      <w:r>
        <w:t xml:space="preserve"> wide, or more. Some display information is low, for wheelchair users. There are seats.</w:t>
      </w:r>
    </w:p>
    <w:p w14:paraId="39939253" w14:textId="77777777" w:rsidR="00C80C95" w:rsidRDefault="006E026C">
      <w:pPr>
        <w:pStyle w:val="Compact"/>
        <w:numPr>
          <w:ilvl w:val="0"/>
          <w:numId w:val="18"/>
        </w:numPr>
      </w:pPr>
      <w:proofErr w:type="gramStart"/>
      <w:r>
        <w:t>The 1920</w:t>
      </w:r>
      <w:proofErr w:type="gramEnd"/>
      <w:r>
        <w:t xml:space="preserve">s Street has a series of room sets, some that visitors can go in, some that are viewable through a barrier. The flooring is an old-fashioned style flagstone </w:t>
      </w:r>
      <w:r>
        <w:lastRenderedPageBreak/>
        <w:t xml:space="preserve">floor that can be uneven in parts. The street walkway is </w:t>
      </w:r>
      <w:proofErr w:type="gramStart"/>
      <w:r>
        <w:t>sloped, and</w:t>
      </w:r>
      <w:proofErr w:type="gramEnd"/>
      <w:r>
        <w:t xml:space="preserve"> is two </w:t>
      </w:r>
      <w:proofErr w:type="spellStart"/>
      <w:r>
        <w:t>metres</w:t>
      </w:r>
      <w:proofErr w:type="spellEnd"/>
      <w:r>
        <w:t xml:space="preserve"> wide with handrails on either side. </w:t>
      </w:r>
    </w:p>
    <w:p w14:paraId="6D613D83" w14:textId="77777777" w:rsidR="00C80C95" w:rsidRDefault="006E026C">
      <w:pPr>
        <w:pStyle w:val="FirstParagraph"/>
      </w:pPr>
      <w:r>
        <w:rPr>
          <w:noProof/>
          <w:lang w:val="en-GB" w:eastAsia="en-GB"/>
        </w:rPr>
        <w:drawing>
          <wp:inline distT="0" distB="0" distL="0" distR="0" wp14:anchorId="5C3152FF" wp14:editId="6B49E8B6">
            <wp:extent cx="2543175" cy="2981325"/>
            <wp:effectExtent l="0" t="0" r="9525" b="9525"/>
            <wp:docPr id="20" name="Picture" descr="1920s stree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71.JPG?itok=LX_E1-y2"/>
                    <pic:cNvPicPr>
                      <a:picLocks noChangeAspect="1" noChangeArrowheads="1"/>
                    </pic:cNvPicPr>
                  </pic:nvPicPr>
                  <pic:blipFill>
                    <a:blip r:embed="rId26"/>
                    <a:stretch>
                      <a:fillRect/>
                    </a:stretch>
                  </pic:blipFill>
                  <pic:spPr bwMode="auto">
                    <a:xfrm>
                      <a:off x="0" y="0"/>
                      <a:ext cx="2543175" cy="2981325"/>
                    </a:xfrm>
                    <a:prstGeom prst="rect">
                      <a:avLst/>
                    </a:prstGeom>
                    <a:noFill/>
                    <a:ln w="9525">
                      <a:noFill/>
                      <a:headEnd/>
                      <a:tailEnd/>
                    </a:ln>
                  </pic:spPr>
                </pic:pic>
              </a:graphicData>
            </a:graphic>
          </wp:inline>
        </w:drawing>
      </w:r>
      <w:r>
        <w:br/>
        <w:t xml:space="preserve">1920s </w:t>
      </w:r>
      <w:proofErr w:type="gramStart"/>
      <w:r>
        <w:t>street</w:t>
      </w:r>
      <w:proofErr w:type="gramEnd"/>
    </w:p>
    <w:p w14:paraId="4681AFBE" w14:textId="77777777" w:rsidR="00C80C95" w:rsidRDefault="006E026C">
      <w:pPr>
        <w:pStyle w:val="BodyText"/>
      </w:pPr>
      <w:r>
        <w:rPr>
          <w:noProof/>
          <w:lang w:val="en-GB" w:eastAsia="en-GB"/>
        </w:rPr>
        <w:drawing>
          <wp:inline distT="0" distB="0" distL="0" distR="0" wp14:anchorId="0D71736C" wp14:editId="5465BFE3">
            <wp:extent cx="4029075" cy="2857500"/>
            <wp:effectExtent l="0" t="0" r="9525" b="0"/>
            <wp:docPr id="21" name="Picture" descr="1920s stree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Streetshot.jpg?itok=ALzhOP5T"/>
                    <pic:cNvPicPr>
                      <a:picLocks noChangeAspect="1" noChangeArrowheads="1"/>
                    </pic:cNvPicPr>
                  </pic:nvPicPr>
                  <pic:blipFill>
                    <a:blip r:embed="rId27"/>
                    <a:stretch>
                      <a:fillRect/>
                    </a:stretch>
                  </pic:blipFill>
                  <pic:spPr bwMode="auto">
                    <a:xfrm>
                      <a:off x="0" y="0"/>
                      <a:ext cx="4029075" cy="2857500"/>
                    </a:xfrm>
                    <a:prstGeom prst="rect">
                      <a:avLst/>
                    </a:prstGeom>
                    <a:noFill/>
                    <a:ln w="9525">
                      <a:noFill/>
                      <a:headEnd/>
                      <a:tailEnd/>
                    </a:ln>
                  </pic:spPr>
                </pic:pic>
              </a:graphicData>
            </a:graphic>
          </wp:inline>
        </w:drawing>
      </w:r>
      <w:r>
        <w:br/>
        <w:t xml:space="preserve">1920s </w:t>
      </w:r>
      <w:proofErr w:type="gramStart"/>
      <w:r>
        <w:t>street</w:t>
      </w:r>
      <w:proofErr w:type="gramEnd"/>
    </w:p>
    <w:p w14:paraId="783FEE40" w14:textId="77777777" w:rsidR="00C80C95" w:rsidRDefault="006E026C">
      <w:pPr>
        <w:pStyle w:val="Heading4"/>
      </w:pPr>
      <w:bookmarkStart w:id="19" w:name="public-toilet"/>
      <w:r>
        <w:rPr>
          <w:noProof/>
          <w:lang w:val="en-GB" w:eastAsia="en-GB"/>
        </w:rPr>
        <w:drawing>
          <wp:inline distT="0" distB="0" distL="0" distR="0" wp14:anchorId="5E7F5682" wp14:editId="56269A68">
            <wp:extent cx="190500" cy="11430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5.png"/>
                    <pic:cNvPicPr>
                      <a:picLocks noChangeAspect="1" noChangeArrowheads="1"/>
                    </pic:cNvPicPr>
                  </pic:nvPicPr>
                  <pic:blipFill>
                    <a:blip r:embed="rId28"/>
                    <a:stretch>
                      <a:fillRect/>
                    </a:stretch>
                  </pic:blipFill>
                  <pic:spPr bwMode="auto">
                    <a:xfrm>
                      <a:off x="0" y="0"/>
                      <a:ext cx="190500" cy="114300"/>
                    </a:xfrm>
                    <a:prstGeom prst="rect">
                      <a:avLst/>
                    </a:prstGeom>
                    <a:noFill/>
                    <a:ln w="9525">
                      <a:noFill/>
                      <a:headEnd/>
                      <a:tailEnd/>
                    </a:ln>
                  </pic:spPr>
                </pic:pic>
              </a:graphicData>
            </a:graphic>
          </wp:inline>
        </w:drawing>
      </w:r>
      <w:r>
        <w:t xml:space="preserve"> Public toilet</w:t>
      </w:r>
      <w:bookmarkEnd w:id="19"/>
    </w:p>
    <w:p w14:paraId="47A41279" w14:textId="77777777" w:rsidR="00C80C95" w:rsidRDefault="006E026C">
      <w:pPr>
        <w:pStyle w:val="Heading4"/>
      </w:pPr>
      <w:bookmarkStart w:id="20" w:name="main-entrance-toilets"/>
      <w:r>
        <w:t>Main entrance toilets</w:t>
      </w:r>
      <w:bookmarkEnd w:id="20"/>
    </w:p>
    <w:p w14:paraId="7C65844B" w14:textId="77777777" w:rsidR="00C80C95" w:rsidRDefault="006E026C">
      <w:pPr>
        <w:pStyle w:val="Compact"/>
        <w:numPr>
          <w:ilvl w:val="0"/>
          <w:numId w:val="19"/>
        </w:numPr>
      </w:pPr>
      <w:r>
        <w:t>There is a public toilet for disabled visitors.</w:t>
      </w:r>
    </w:p>
    <w:p w14:paraId="5D91375E" w14:textId="77777777" w:rsidR="00C80C95" w:rsidRDefault="006E026C">
      <w:pPr>
        <w:pStyle w:val="Compact"/>
        <w:numPr>
          <w:ilvl w:val="0"/>
          <w:numId w:val="19"/>
        </w:numPr>
      </w:pPr>
      <w:r>
        <w:t xml:space="preserve">From the main entrance to the public toilet, there is </w:t>
      </w:r>
      <w:proofErr w:type="gramStart"/>
      <w:r>
        <w:t>level</w:t>
      </w:r>
      <w:proofErr w:type="gramEnd"/>
      <w:r>
        <w:t xml:space="preserve"> access. The route is 820mm wide, or more.</w:t>
      </w:r>
    </w:p>
    <w:p w14:paraId="2705F062" w14:textId="77777777" w:rsidR="00C80C95" w:rsidRDefault="006E026C">
      <w:pPr>
        <w:pStyle w:val="Compact"/>
        <w:numPr>
          <w:ilvl w:val="0"/>
          <w:numId w:val="19"/>
        </w:numPr>
      </w:pPr>
      <w:r>
        <w:t>The toilet door is 820mm wide.</w:t>
      </w:r>
    </w:p>
    <w:p w14:paraId="29E3B446" w14:textId="77777777" w:rsidR="00C80C95" w:rsidRDefault="006E026C">
      <w:pPr>
        <w:pStyle w:val="Compact"/>
        <w:numPr>
          <w:ilvl w:val="0"/>
          <w:numId w:val="19"/>
        </w:numPr>
      </w:pPr>
      <w:r>
        <w:t>The direction of transfer onto the toilet is to the front only.</w:t>
      </w:r>
    </w:p>
    <w:p w14:paraId="1F879EA6" w14:textId="77777777" w:rsidR="00C80C95" w:rsidRDefault="006E026C">
      <w:pPr>
        <w:pStyle w:val="Compact"/>
        <w:numPr>
          <w:ilvl w:val="0"/>
          <w:numId w:val="19"/>
        </w:numPr>
      </w:pPr>
      <w:r>
        <w:t>There is 1400mm in front of the toilet. The toilet seat is 480mm high. The toilets have handrails.</w:t>
      </w:r>
    </w:p>
    <w:p w14:paraId="30DE0924" w14:textId="77777777" w:rsidR="00C80C95" w:rsidRDefault="006E026C">
      <w:pPr>
        <w:pStyle w:val="FirstParagraph"/>
      </w:pPr>
      <w:r>
        <w:rPr>
          <w:noProof/>
          <w:lang w:val="en-GB" w:eastAsia="en-GB"/>
        </w:rPr>
        <w:lastRenderedPageBreak/>
        <w:drawing>
          <wp:inline distT="0" distB="0" distL="0" distR="0" wp14:anchorId="21FE782D" wp14:editId="3A551B82">
            <wp:extent cx="2286000" cy="2752725"/>
            <wp:effectExtent l="0" t="0" r="0" b="9525"/>
            <wp:docPr id="23" name="Picture" descr="Main entrance disabled toile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66.JPG?itok=TNgYGVOI"/>
                    <pic:cNvPicPr>
                      <a:picLocks noChangeAspect="1" noChangeArrowheads="1"/>
                    </pic:cNvPicPr>
                  </pic:nvPicPr>
                  <pic:blipFill>
                    <a:blip r:embed="rId29"/>
                    <a:stretch>
                      <a:fillRect/>
                    </a:stretch>
                  </pic:blipFill>
                  <pic:spPr bwMode="auto">
                    <a:xfrm>
                      <a:off x="0" y="0"/>
                      <a:ext cx="2286000" cy="2752725"/>
                    </a:xfrm>
                    <a:prstGeom prst="rect">
                      <a:avLst/>
                    </a:prstGeom>
                    <a:noFill/>
                    <a:ln w="9525">
                      <a:noFill/>
                      <a:headEnd/>
                      <a:tailEnd/>
                    </a:ln>
                  </pic:spPr>
                </pic:pic>
              </a:graphicData>
            </a:graphic>
          </wp:inline>
        </w:drawing>
      </w:r>
      <w:r>
        <w:br/>
        <w:t>Main entrance disabled toilet</w:t>
      </w:r>
    </w:p>
    <w:p w14:paraId="511184D1" w14:textId="77777777" w:rsidR="00C80C95" w:rsidRDefault="006E026C">
      <w:pPr>
        <w:pStyle w:val="BodyText"/>
      </w:pPr>
      <w:r>
        <w:rPr>
          <w:noProof/>
          <w:lang w:val="en-GB" w:eastAsia="en-GB"/>
        </w:rPr>
        <w:drawing>
          <wp:inline distT="0" distB="0" distL="0" distR="0" wp14:anchorId="6E0D16CD" wp14:editId="0730A8BE">
            <wp:extent cx="2257425" cy="2809875"/>
            <wp:effectExtent l="0" t="0" r="9525" b="9525"/>
            <wp:docPr id="24" name="Picture" descr="Lower ground floor disabled toile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74.JPG?itok=8cUJBs8M"/>
                    <pic:cNvPicPr>
                      <a:picLocks noChangeAspect="1" noChangeArrowheads="1"/>
                    </pic:cNvPicPr>
                  </pic:nvPicPr>
                  <pic:blipFill>
                    <a:blip r:embed="rId30"/>
                    <a:stretch>
                      <a:fillRect/>
                    </a:stretch>
                  </pic:blipFill>
                  <pic:spPr bwMode="auto">
                    <a:xfrm>
                      <a:off x="0" y="0"/>
                      <a:ext cx="2257425" cy="2809875"/>
                    </a:xfrm>
                    <a:prstGeom prst="rect">
                      <a:avLst/>
                    </a:prstGeom>
                    <a:noFill/>
                    <a:ln w="9525">
                      <a:noFill/>
                      <a:headEnd/>
                      <a:tailEnd/>
                    </a:ln>
                  </pic:spPr>
                </pic:pic>
              </a:graphicData>
            </a:graphic>
          </wp:inline>
        </w:drawing>
      </w:r>
      <w:r>
        <w:br/>
        <w:t>Lower ground floor disabled toilet</w:t>
      </w:r>
    </w:p>
    <w:p w14:paraId="28211E7E" w14:textId="77777777" w:rsidR="00C80C95" w:rsidRDefault="006E026C">
      <w:pPr>
        <w:pStyle w:val="Heading4"/>
      </w:pPr>
      <w:bookmarkStart w:id="21" w:name="shop"/>
      <w:r>
        <w:rPr>
          <w:noProof/>
          <w:lang w:val="en-GB" w:eastAsia="en-GB"/>
        </w:rPr>
        <w:drawing>
          <wp:inline distT="0" distB="0" distL="0" distR="0" wp14:anchorId="70C634A5" wp14:editId="7EDEA3E9">
            <wp:extent cx="203200" cy="17780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4.png"/>
                    <pic:cNvPicPr>
                      <a:picLocks noChangeAspect="1" noChangeArrowheads="1"/>
                    </pic:cNvPicPr>
                  </pic:nvPicPr>
                  <pic:blipFill>
                    <a:blip r:embed="rId31"/>
                    <a:stretch>
                      <a:fillRect/>
                    </a:stretch>
                  </pic:blipFill>
                  <pic:spPr bwMode="auto">
                    <a:xfrm>
                      <a:off x="0" y="0"/>
                      <a:ext cx="203200" cy="177800"/>
                    </a:xfrm>
                    <a:prstGeom prst="rect">
                      <a:avLst/>
                    </a:prstGeom>
                    <a:noFill/>
                    <a:ln w="9525">
                      <a:noFill/>
                      <a:headEnd/>
                      <a:tailEnd/>
                    </a:ln>
                  </pic:spPr>
                </pic:pic>
              </a:graphicData>
            </a:graphic>
          </wp:inline>
        </w:drawing>
      </w:r>
      <w:r>
        <w:t xml:space="preserve"> Shop</w:t>
      </w:r>
      <w:bookmarkEnd w:id="21"/>
    </w:p>
    <w:p w14:paraId="199B9614" w14:textId="77777777" w:rsidR="00C80C95" w:rsidRDefault="006E026C">
      <w:pPr>
        <w:pStyle w:val="Heading4"/>
      </w:pPr>
      <w:bookmarkStart w:id="22" w:name="museum-shop"/>
      <w:r>
        <w:t>Museum shop</w:t>
      </w:r>
      <w:bookmarkEnd w:id="22"/>
    </w:p>
    <w:p w14:paraId="00D929A1" w14:textId="77777777" w:rsidR="00C80C95" w:rsidRDefault="006E026C">
      <w:pPr>
        <w:pStyle w:val="Compact"/>
        <w:numPr>
          <w:ilvl w:val="0"/>
          <w:numId w:val="20"/>
        </w:numPr>
      </w:pPr>
      <w:r>
        <w:t xml:space="preserve">From the main entrance to the shop, there is </w:t>
      </w:r>
      <w:proofErr w:type="gramStart"/>
      <w:r>
        <w:t>level</w:t>
      </w:r>
      <w:proofErr w:type="gramEnd"/>
      <w:r>
        <w:t xml:space="preserve"> access. The route is 1600</w:t>
      </w:r>
      <w:proofErr w:type="gramStart"/>
      <w:r>
        <w:t>mm</w:t>
      </w:r>
      <w:proofErr w:type="gramEnd"/>
      <w:r>
        <w:t xml:space="preserve"> wide, or more. The route through the shop is 800mm wide, or more.</w:t>
      </w:r>
    </w:p>
    <w:p w14:paraId="261EA6FC" w14:textId="77777777" w:rsidR="00C80C95" w:rsidRDefault="006E026C">
      <w:pPr>
        <w:pStyle w:val="Compact"/>
        <w:numPr>
          <w:ilvl w:val="0"/>
          <w:numId w:val="20"/>
        </w:numPr>
      </w:pPr>
      <w:r>
        <w:t xml:space="preserve">Products are displayed on shelves at various heights and there is a </w:t>
      </w:r>
      <w:proofErr w:type="gramStart"/>
      <w:r>
        <w:t>low level</w:t>
      </w:r>
      <w:proofErr w:type="gramEnd"/>
      <w:r>
        <w:t xml:space="preserve"> display point in the middle of the shop. The shop counter is at a low level. </w:t>
      </w:r>
    </w:p>
    <w:p w14:paraId="00F8CC72" w14:textId="77777777" w:rsidR="00C80C95" w:rsidRDefault="00515FD9">
      <w:pPr>
        <w:pStyle w:val="FirstParagraph"/>
      </w:pPr>
      <w:r>
        <w:rPr>
          <w:noProof/>
          <w:lang w:val="en-GB" w:eastAsia="en-GB"/>
        </w:rPr>
        <w:lastRenderedPageBreak/>
        <w:drawing>
          <wp:inline distT="0" distB="0" distL="0" distR="0" wp14:anchorId="3E431928" wp14:editId="2F28E295">
            <wp:extent cx="3790950" cy="28434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op2.jpg"/>
                    <pic:cNvPicPr/>
                  </pic:nvPicPr>
                  <pic:blipFill>
                    <a:blip r:embed="rId32">
                      <a:extLst>
                        <a:ext uri="{28A0092B-C50C-407E-A947-70E740481C1C}">
                          <a14:useLocalDpi xmlns:a14="http://schemas.microsoft.com/office/drawing/2010/main" val="0"/>
                        </a:ext>
                      </a:extLst>
                    </a:blip>
                    <a:stretch>
                      <a:fillRect/>
                    </a:stretch>
                  </pic:blipFill>
                  <pic:spPr>
                    <a:xfrm>
                      <a:off x="0" y="0"/>
                      <a:ext cx="3804370" cy="2853488"/>
                    </a:xfrm>
                    <a:prstGeom prst="rect">
                      <a:avLst/>
                    </a:prstGeom>
                  </pic:spPr>
                </pic:pic>
              </a:graphicData>
            </a:graphic>
          </wp:inline>
        </w:drawing>
      </w:r>
      <w:r w:rsidR="006E026C">
        <w:br/>
        <w:t>Portland Basin Museum shop</w:t>
      </w:r>
    </w:p>
    <w:p w14:paraId="63C7E78C" w14:textId="77777777" w:rsidR="00C80C95" w:rsidRDefault="006E026C">
      <w:pPr>
        <w:pStyle w:val="Heading4"/>
      </w:pPr>
      <w:bookmarkStart w:id="23" w:name="industrial-gallery"/>
      <w:r>
        <w:t>Industrial Gallery</w:t>
      </w:r>
      <w:bookmarkEnd w:id="23"/>
    </w:p>
    <w:p w14:paraId="070ADBEA" w14:textId="77777777" w:rsidR="00C80C95" w:rsidRDefault="006E026C">
      <w:pPr>
        <w:pStyle w:val="Compact"/>
        <w:numPr>
          <w:ilvl w:val="0"/>
          <w:numId w:val="21"/>
        </w:numPr>
      </w:pPr>
      <w:r>
        <w:t>From the main entrance to this area, there is level access. There is a lift.</w:t>
      </w:r>
    </w:p>
    <w:p w14:paraId="46A35282" w14:textId="77777777" w:rsidR="00C80C95" w:rsidRDefault="006E026C">
      <w:pPr>
        <w:pStyle w:val="Compact"/>
        <w:numPr>
          <w:ilvl w:val="0"/>
          <w:numId w:val="21"/>
        </w:numPr>
      </w:pPr>
      <w:r>
        <w:t>From the lift to this area, the route is 880mm wide, or more. The door is 1480mm wide.</w:t>
      </w:r>
    </w:p>
    <w:p w14:paraId="02A12F67" w14:textId="77777777" w:rsidR="00C80C95" w:rsidRDefault="006E026C">
      <w:pPr>
        <w:pStyle w:val="Compact"/>
        <w:numPr>
          <w:ilvl w:val="0"/>
          <w:numId w:val="21"/>
        </w:numPr>
      </w:pPr>
      <w:r>
        <w:t>The Industrial Gallery is on the lower ground floor and is accessible via a lift or from the canal wharf side at the back of the building at lower ground level. The floor in the Industrial Gallery is flagstones, which can be uneven in places. </w:t>
      </w:r>
    </w:p>
    <w:p w14:paraId="7CA444A7" w14:textId="77777777" w:rsidR="00C80C95" w:rsidRDefault="006E026C">
      <w:pPr>
        <w:pStyle w:val="FirstParagraph"/>
      </w:pPr>
      <w:r>
        <w:rPr>
          <w:noProof/>
          <w:lang w:val="en-GB" w:eastAsia="en-GB"/>
        </w:rPr>
        <w:drawing>
          <wp:inline distT="0" distB="0" distL="0" distR="0" wp14:anchorId="4E8939CE" wp14:editId="017B7F36">
            <wp:extent cx="2857500" cy="2476500"/>
            <wp:effectExtent l="0" t="0" r="0" b="0"/>
            <wp:docPr id="27" name="Picture" descr="Doors to the Industrial Gallery"/>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76.JPG?itok=-jehw0Qi"/>
                    <pic:cNvPicPr>
                      <a:picLocks noChangeAspect="1" noChangeArrowheads="1"/>
                    </pic:cNvPicPr>
                  </pic:nvPicPr>
                  <pic:blipFill>
                    <a:blip r:embed="rId33"/>
                    <a:stretch>
                      <a:fillRect/>
                    </a:stretch>
                  </pic:blipFill>
                  <pic:spPr bwMode="auto">
                    <a:xfrm>
                      <a:off x="0" y="0"/>
                      <a:ext cx="2857500" cy="2476500"/>
                    </a:xfrm>
                    <a:prstGeom prst="rect">
                      <a:avLst/>
                    </a:prstGeom>
                    <a:noFill/>
                    <a:ln w="9525">
                      <a:noFill/>
                      <a:headEnd/>
                      <a:tailEnd/>
                    </a:ln>
                  </pic:spPr>
                </pic:pic>
              </a:graphicData>
            </a:graphic>
          </wp:inline>
        </w:drawing>
      </w:r>
      <w:r>
        <w:br/>
        <w:t>Doors to the Industrial Gallery</w:t>
      </w:r>
    </w:p>
    <w:p w14:paraId="44EAAA63" w14:textId="77777777" w:rsidR="00C80C95" w:rsidRDefault="006E026C">
      <w:pPr>
        <w:pStyle w:val="BodyText"/>
      </w:pPr>
      <w:r>
        <w:rPr>
          <w:noProof/>
          <w:lang w:val="en-GB" w:eastAsia="en-GB"/>
        </w:rPr>
        <w:lastRenderedPageBreak/>
        <w:drawing>
          <wp:inline distT="0" distB="0" distL="0" distR="0" wp14:anchorId="79CBF941" wp14:editId="21262D20">
            <wp:extent cx="1857375" cy="2476500"/>
            <wp:effectExtent l="0" t="0" r="0" b="0"/>
            <wp:docPr id="28" name="Picture" descr="Doors out to the canal wharf"/>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77.JPG?itok=MWq6u4PZ"/>
                    <pic:cNvPicPr>
                      <a:picLocks noChangeAspect="1" noChangeArrowheads="1"/>
                    </pic:cNvPicPr>
                  </pic:nvPicPr>
                  <pic:blipFill>
                    <a:blip r:embed="rId34"/>
                    <a:stretch>
                      <a:fillRect/>
                    </a:stretch>
                  </pic:blipFill>
                  <pic:spPr bwMode="auto">
                    <a:xfrm>
                      <a:off x="0" y="0"/>
                      <a:ext cx="1857375" cy="2476500"/>
                    </a:xfrm>
                    <a:prstGeom prst="rect">
                      <a:avLst/>
                    </a:prstGeom>
                    <a:noFill/>
                    <a:ln w="9525">
                      <a:noFill/>
                      <a:headEnd/>
                      <a:tailEnd/>
                    </a:ln>
                  </pic:spPr>
                </pic:pic>
              </a:graphicData>
            </a:graphic>
          </wp:inline>
        </w:drawing>
      </w:r>
      <w:r>
        <w:br/>
        <w:t>Doors out to the canal wharf</w:t>
      </w:r>
    </w:p>
    <w:p w14:paraId="79978223" w14:textId="77777777" w:rsidR="00C80C95" w:rsidRDefault="006E026C">
      <w:pPr>
        <w:pStyle w:val="BodyText"/>
      </w:pPr>
      <w:r>
        <w:rPr>
          <w:noProof/>
          <w:lang w:val="en-GB" w:eastAsia="en-GB"/>
        </w:rPr>
        <w:drawing>
          <wp:inline distT="0" distB="0" distL="0" distR="0" wp14:anchorId="509DE30A" wp14:editId="541BDC3C">
            <wp:extent cx="3305175" cy="2476500"/>
            <wp:effectExtent l="0" t="0" r="0" b="0"/>
            <wp:docPr id="29" name="Picture" descr="Industrial Gallery"/>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83.JPG?itok=k5HnaYlK"/>
                    <pic:cNvPicPr>
                      <a:picLocks noChangeAspect="1" noChangeArrowheads="1"/>
                    </pic:cNvPicPr>
                  </pic:nvPicPr>
                  <pic:blipFill>
                    <a:blip r:embed="rId35"/>
                    <a:stretch>
                      <a:fillRect/>
                    </a:stretch>
                  </pic:blipFill>
                  <pic:spPr bwMode="auto">
                    <a:xfrm>
                      <a:off x="0" y="0"/>
                      <a:ext cx="3305175" cy="2476500"/>
                    </a:xfrm>
                    <a:prstGeom prst="rect">
                      <a:avLst/>
                    </a:prstGeom>
                    <a:noFill/>
                    <a:ln w="9525">
                      <a:noFill/>
                      <a:headEnd/>
                      <a:tailEnd/>
                    </a:ln>
                  </pic:spPr>
                </pic:pic>
              </a:graphicData>
            </a:graphic>
          </wp:inline>
        </w:drawing>
      </w:r>
      <w:r>
        <w:br/>
        <w:t>Industrial Gallery</w:t>
      </w:r>
    </w:p>
    <w:p w14:paraId="44686151" w14:textId="77777777" w:rsidR="00C80C95" w:rsidRDefault="006E026C">
      <w:pPr>
        <w:pStyle w:val="Heading2"/>
      </w:pPr>
      <w:bookmarkStart w:id="24" w:name="getting-around-outside"/>
      <w:r>
        <w:t>Getting around outside</w:t>
      </w:r>
      <w:bookmarkEnd w:id="24"/>
    </w:p>
    <w:p w14:paraId="736A29C7" w14:textId="77777777" w:rsidR="00C80C95" w:rsidRDefault="006E026C">
      <w:pPr>
        <w:pStyle w:val="Heading4"/>
      </w:pPr>
      <w:bookmarkStart w:id="25" w:name="picnic-area"/>
      <w:r>
        <w:rPr>
          <w:noProof/>
          <w:lang w:val="en-GB" w:eastAsia="en-GB"/>
        </w:rPr>
        <w:drawing>
          <wp:inline distT="0" distB="0" distL="0" distR="0" wp14:anchorId="4BDCCF53" wp14:editId="710A81B6">
            <wp:extent cx="203200" cy="1143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2.png"/>
                    <pic:cNvPicPr>
                      <a:picLocks noChangeAspect="1" noChangeArrowheads="1"/>
                    </pic:cNvPicPr>
                  </pic:nvPicPr>
                  <pic:blipFill>
                    <a:blip r:embed="rId36"/>
                    <a:stretch>
                      <a:fillRect/>
                    </a:stretch>
                  </pic:blipFill>
                  <pic:spPr bwMode="auto">
                    <a:xfrm>
                      <a:off x="0" y="0"/>
                      <a:ext cx="203200" cy="114300"/>
                    </a:xfrm>
                    <a:prstGeom prst="rect">
                      <a:avLst/>
                    </a:prstGeom>
                    <a:noFill/>
                    <a:ln w="9525">
                      <a:noFill/>
                      <a:headEnd/>
                      <a:tailEnd/>
                    </a:ln>
                  </pic:spPr>
                </pic:pic>
              </a:graphicData>
            </a:graphic>
          </wp:inline>
        </w:drawing>
      </w:r>
      <w:r>
        <w:t xml:space="preserve"> Picnic Area</w:t>
      </w:r>
      <w:bookmarkEnd w:id="25"/>
    </w:p>
    <w:p w14:paraId="4AD1B0D4" w14:textId="77777777" w:rsidR="00C80C95" w:rsidRDefault="006E026C">
      <w:pPr>
        <w:pStyle w:val="Heading4"/>
      </w:pPr>
      <w:bookmarkStart w:id="26" w:name="wharf-picnic-area"/>
      <w:r>
        <w:t>Wharf picnic area</w:t>
      </w:r>
      <w:bookmarkEnd w:id="26"/>
    </w:p>
    <w:p w14:paraId="69798077" w14:textId="77777777" w:rsidR="00C80C95" w:rsidRDefault="006E026C">
      <w:pPr>
        <w:pStyle w:val="Compact"/>
        <w:numPr>
          <w:ilvl w:val="0"/>
          <w:numId w:val="22"/>
        </w:numPr>
      </w:pPr>
      <w:r>
        <w:t xml:space="preserve">From the car park to the picnic area, there is </w:t>
      </w:r>
      <w:proofErr w:type="gramStart"/>
      <w:r>
        <w:t>level</w:t>
      </w:r>
      <w:proofErr w:type="gramEnd"/>
      <w:r>
        <w:t xml:space="preserve"> access. There is a permanent ramp. The path is 2000mm wide, or more.</w:t>
      </w:r>
    </w:p>
    <w:p w14:paraId="7542520F" w14:textId="77777777" w:rsidR="00C80C95" w:rsidRDefault="006E026C">
      <w:pPr>
        <w:pStyle w:val="Compact"/>
        <w:numPr>
          <w:ilvl w:val="0"/>
          <w:numId w:val="22"/>
        </w:numPr>
      </w:pPr>
      <w:r>
        <w:t>The entrance is 7300mm wide.</w:t>
      </w:r>
    </w:p>
    <w:p w14:paraId="0C52FAD2" w14:textId="77777777" w:rsidR="00C80C95" w:rsidRDefault="006E026C">
      <w:pPr>
        <w:pStyle w:val="Compact"/>
        <w:numPr>
          <w:ilvl w:val="0"/>
          <w:numId w:val="22"/>
        </w:numPr>
      </w:pPr>
      <w:r>
        <w:t>You can bring your own food to the picnic area.</w:t>
      </w:r>
    </w:p>
    <w:p w14:paraId="666CF705" w14:textId="77777777" w:rsidR="00C80C95" w:rsidRDefault="006E026C">
      <w:pPr>
        <w:pStyle w:val="Compact"/>
        <w:numPr>
          <w:ilvl w:val="0"/>
          <w:numId w:val="22"/>
        </w:numPr>
      </w:pPr>
      <w:r>
        <w:t xml:space="preserve">There are 3 picnic bench tables on the canal-side wharf at the back of the museum which visitors </w:t>
      </w:r>
      <w:proofErr w:type="gramStart"/>
      <w:r>
        <w:t>are able to</w:t>
      </w:r>
      <w:proofErr w:type="gramEnd"/>
      <w:r>
        <w:t xml:space="preserve"> use to eat their own food. </w:t>
      </w:r>
    </w:p>
    <w:p w14:paraId="7D4D6583" w14:textId="77777777" w:rsidR="00C80C95" w:rsidRDefault="006E026C">
      <w:pPr>
        <w:pStyle w:val="FirstParagraph"/>
      </w:pPr>
      <w:r>
        <w:rPr>
          <w:noProof/>
          <w:lang w:val="en-GB" w:eastAsia="en-GB"/>
        </w:rPr>
        <w:lastRenderedPageBreak/>
        <w:drawing>
          <wp:inline distT="0" distB="0" distL="0" distR="0" wp14:anchorId="3B1F05CC" wp14:editId="302E457E">
            <wp:extent cx="3667125" cy="2476500"/>
            <wp:effectExtent l="0" t="0" r="0" b="0"/>
            <wp:docPr id="31" name="Picture" descr="Outdoor picnic tables"/>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7686.JPG?itok=vOpcJJGm"/>
                    <pic:cNvPicPr>
                      <a:picLocks noChangeAspect="1" noChangeArrowheads="1"/>
                    </pic:cNvPicPr>
                  </pic:nvPicPr>
                  <pic:blipFill>
                    <a:blip r:embed="rId37"/>
                    <a:stretch>
                      <a:fillRect/>
                    </a:stretch>
                  </pic:blipFill>
                  <pic:spPr bwMode="auto">
                    <a:xfrm>
                      <a:off x="0" y="0"/>
                      <a:ext cx="3667125" cy="2476500"/>
                    </a:xfrm>
                    <a:prstGeom prst="rect">
                      <a:avLst/>
                    </a:prstGeom>
                    <a:noFill/>
                    <a:ln w="9525">
                      <a:noFill/>
                      <a:headEnd/>
                      <a:tailEnd/>
                    </a:ln>
                  </pic:spPr>
                </pic:pic>
              </a:graphicData>
            </a:graphic>
          </wp:inline>
        </w:drawing>
      </w:r>
      <w:r>
        <w:br/>
        <w:t>Outdoor picnic tables</w:t>
      </w:r>
    </w:p>
    <w:p w14:paraId="1D3C459B" w14:textId="77777777" w:rsidR="00C80C95" w:rsidRDefault="006E026C">
      <w:pPr>
        <w:pStyle w:val="Heading2"/>
      </w:pPr>
      <w:bookmarkStart w:id="27" w:name="customer-care-support"/>
      <w:r>
        <w:t>Customer care support</w:t>
      </w:r>
      <w:bookmarkEnd w:id="27"/>
    </w:p>
    <w:p w14:paraId="2C471E41" w14:textId="77777777" w:rsidR="00C80C95" w:rsidRDefault="006E026C" w:rsidP="006E026C">
      <w:pPr>
        <w:pStyle w:val="Heading4"/>
      </w:pPr>
      <w:bookmarkStart w:id="28" w:name="accessibility-equipment"/>
      <w:r>
        <w:t>Accessibility equipment</w:t>
      </w:r>
      <w:bookmarkEnd w:id="28"/>
    </w:p>
    <w:p w14:paraId="3F608060" w14:textId="77777777" w:rsidR="006E026C" w:rsidRDefault="006E026C">
      <w:pPr>
        <w:pStyle w:val="Compact"/>
        <w:numPr>
          <w:ilvl w:val="0"/>
          <w:numId w:val="23"/>
        </w:numPr>
      </w:pPr>
      <w:r>
        <w:t xml:space="preserve">We have one wheelchair available for free use. </w:t>
      </w:r>
    </w:p>
    <w:p w14:paraId="7429B7C4" w14:textId="77777777" w:rsidR="00C80C95" w:rsidRDefault="006E026C">
      <w:pPr>
        <w:pStyle w:val="Compact"/>
        <w:numPr>
          <w:ilvl w:val="0"/>
          <w:numId w:val="23"/>
        </w:numPr>
      </w:pPr>
      <w:r>
        <w:t xml:space="preserve">We have large print versions of our text panels for </w:t>
      </w:r>
      <w:proofErr w:type="gramStart"/>
      <w:r>
        <w:t>the 1920</w:t>
      </w:r>
      <w:proofErr w:type="gramEnd"/>
      <w:r>
        <w:t xml:space="preserve">s </w:t>
      </w:r>
      <w:proofErr w:type="gramStart"/>
      <w:r>
        <w:t>street</w:t>
      </w:r>
      <w:proofErr w:type="gramEnd"/>
      <w:r>
        <w:t xml:space="preserve"> and the Industrial Gallery. </w:t>
      </w:r>
    </w:p>
    <w:p w14:paraId="7F7BD2AF" w14:textId="77777777" w:rsidR="00C80C95" w:rsidRDefault="006E026C">
      <w:pPr>
        <w:pStyle w:val="Compact"/>
        <w:numPr>
          <w:ilvl w:val="0"/>
          <w:numId w:val="23"/>
        </w:numPr>
      </w:pPr>
      <w:r>
        <w:t>We have an area to charge mobility scooters and battery powered wheelchairs.</w:t>
      </w:r>
    </w:p>
    <w:p w14:paraId="4C4E86C6" w14:textId="77777777" w:rsidR="00C80C95" w:rsidRDefault="006E026C">
      <w:pPr>
        <w:pStyle w:val="Compact"/>
        <w:numPr>
          <w:ilvl w:val="0"/>
          <w:numId w:val="23"/>
        </w:numPr>
      </w:pPr>
      <w:r>
        <w:t>Please ask at the reception desk if you need to charge a mobility scooter or require any other assistance.</w:t>
      </w:r>
    </w:p>
    <w:p w14:paraId="7B9535DD" w14:textId="77777777" w:rsidR="00C80C95" w:rsidRDefault="006E026C">
      <w:pPr>
        <w:pStyle w:val="Compact"/>
        <w:numPr>
          <w:ilvl w:val="0"/>
          <w:numId w:val="23"/>
        </w:numPr>
      </w:pPr>
      <w:r>
        <w:t>You can hire mobility equipment from Tameside Healthcare by calling 0161 330 1446.</w:t>
      </w:r>
    </w:p>
    <w:p w14:paraId="26405A9E" w14:textId="77777777" w:rsidR="00C80C95" w:rsidRDefault="006E026C">
      <w:pPr>
        <w:pStyle w:val="Compact"/>
        <w:numPr>
          <w:ilvl w:val="0"/>
          <w:numId w:val="23"/>
        </w:numPr>
      </w:pPr>
      <w:r>
        <w:t>You can hire mobility equipment from World of Scooters by calling 0161 330 5544.</w:t>
      </w:r>
    </w:p>
    <w:p w14:paraId="0DE138A4" w14:textId="77777777" w:rsidR="00C80C95" w:rsidRDefault="006E026C">
      <w:pPr>
        <w:pStyle w:val="Heading4"/>
      </w:pPr>
      <w:bookmarkStart w:id="29" w:name="emergency-evacuation-procedures"/>
      <w:r>
        <w:t>Emergency evacuation procedures</w:t>
      </w:r>
      <w:bookmarkEnd w:id="29"/>
    </w:p>
    <w:p w14:paraId="1446ABDF" w14:textId="77777777" w:rsidR="00C80C95" w:rsidRDefault="006E026C">
      <w:pPr>
        <w:pStyle w:val="Compact"/>
        <w:numPr>
          <w:ilvl w:val="0"/>
          <w:numId w:val="24"/>
        </w:numPr>
      </w:pPr>
      <w:r>
        <w:t>We have emergency evacuation procedures for disabled visitors.</w:t>
      </w:r>
    </w:p>
    <w:p w14:paraId="763C37A4" w14:textId="77777777" w:rsidR="00C80C95" w:rsidRDefault="006E026C">
      <w:pPr>
        <w:pStyle w:val="Compact"/>
        <w:numPr>
          <w:ilvl w:val="0"/>
          <w:numId w:val="24"/>
        </w:numPr>
      </w:pPr>
      <w:r>
        <w:t>Staff are trained in emergency evacuation procedures including the safe evacuation of all visitors. </w:t>
      </w:r>
    </w:p>
    <w:p w14:paraId="7F2F802A" w14:textId="77777777" w:rsidR="004013CF" w:rsidRDefault="004013CF" w:rsidP="004013CF">
      <w:pPr>
        <w:pStyle w:val="Compact"/>
      </w:pPr>
    </w:p>
    <w:p w14:paraId="5C54D98C" w14:textId="77777777" w:rsidR="004013CF" w:rsidRDefault="004013CF" w:rsidP="004013CF">
      <w:pPr>
        <w:pStyle w:val="Compact"/>
      </w:pPr>
      <w:r>
        <w:t xml:space="preserve">A visual / social story is available on the museum’s website which is ideal for preparing for a visit. </w:t>
      </w:r>
    </w:p>
    <w:p w14:paraId="3E2AA74D" w14:textId="77777777" w:rsidR="00C80C95" w:rsidRDefault="00C46498">
      <w:r>
        <w:pict w14:anchorId="7A2CB934">
          <v:rect id="_x0000_i1025" style="width:0;height:1.5pt" o:hralign="center" o:hrstd="t" o:hr="t"/>
        </w:pict>
      </w:r>
    </w:p>
    <w:p w14:paraId="05610DD7" w14:textId="7FBDC416" w:rsidR="00C80C95" w:rsidRDefault="004013CF">
      <w:pPr>
        <w:pStyle w:val="FirstParagraph"/>
      </w:pPr>
      <w:r>
        <w:t xml:space="preserve">Guide last updated: 26 </w:t>
      </w:r>
      <w:r w:rsidR="00C46498">
        <w:t>May</w:t>
      </w:r>
      <w:r w:rsidR="006E026C">
        <w:t xml:space="preserve"> 202</w:t>
      </w:r>
      <w:r w:rsidR="00C46498">
        <w:t>5</w:t>
      </w:r>
    </w:p>
    <w:sectPr w:rsidR="00C80C95">
      <w:pgSz w:w="11906" w:h="16838"/>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D6B9" w14:textId="77777777" w:rsidR="006D7E51" w:rsidRDefault="006E026C">
      <w:pPr>
        <w:spacing w:after="0"/>
      </w:pPr>
      <w:r>
        <w:separator/>
      </w:r>
    </w:p>
  </w:endnote>
  <w:endnote w:type="continuationSeparator" w:id="0">
    <w:p w14:paraId="18CADC6C" w14:textId="77777777" w:rsidR="006D7E51" w:rsidRDefault="006E02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FB88" w14:textId="77777777" w:rsidR="00C80C95" w:rsidRDefault="006E026C">
      <w:r>
        <w:separator/>
      </w:r>
    </w:p>
  </w:footnote>
  <w:footnote w:type="continuationSeparator" w:id="0">
    <w:p w14:paraId="38E70B58" w14:textId="77777777" w:rsidR="00C80C95" w:rsidRDefault="006E0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170438E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5978B6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38613692">
    <w:abstractNumId w:val="1"/>
  </w:num>
  <w:num w:numId="2" w16cid:durableId="1554198528">
    <w:abstractNumId w:val="0"/>
  </w:num>
  <w:num w:numId="3" w16cid:durableId="2059162798">
    <w:abstractNumId w:val="0"/>
  </w:num>
  <w:num w:numId="4" w16cid:durableId="1420054839">
    <w:abstractNumId w:val="0"/>
  </w:num>
  <w:num w:numId="5" w16cid:durableId="714693256">
    <w:abstractNumId w:val="0"/>
  </w:num>
  <w:num w:numId="6" w16cid:durableId="24409832">
    <w:abstractNumId w:val="0"/>
  </w:num>
  <w:num w:numId="7" w16cid:durableId="1752384999">
    <w:abstractNumId w:val="0"/>
  </w:num>
  <w:num w:numId="8" w16cid:durableId="334039170">
    <w:abstractNumId w:val="0"/>
  </w:num>
  <w:num w:numId="9" w16cid:durableId="1056314012">
    <w:abstractNumId w:val="0"/>
  </w:num>
  <w:num w:numId="10" w16cid:durableId="1448739766">
    <w:abstractNumId w:val="0"/>
  </w:num>
  <w:num w:numId="11" w16cid:durableId="492332172">
    <w:abstractNumId w:val="0"/>
  </w:num>
  <w:num w:numId="12" w16cid:durableId="1696342069">
    <w:abstractNumId w:val="0"/>
  </w:num>
  <w:num w:numId="13" w16cid:durableId="1864127542">
    <w:abstractNumId w:val="0"/>
  </w:num>
  <w:num w:numId="14" w16cid:durableId="873923713">
    <w:abstractNumId w:val="0"/>
  </w:num>
  <w:num w:numId="15" w16cid:durableId="1079331341">
    <w:abstractNumId w:val="0"/>
  </w:num>
  <w:num w:numId="16" w16cid:durableId="1818260109">
    <w:abstractNumId w:val="0"/>
  </w:num>
  <w:num w:numId="17" w16cid:durableId="389813155">
    <w:abstractNumId w:val="0"/>
  </w:num>
  <w:num w:numId="18" w16cid:durableId="1854298655">
    <w:abstractNumId w:val="0"/>
  </w:num>
  <w:num w:numId="19" w16cid:durableId="533811569">
    <w:abstractNumId w:val="0"/>
  </w:num>
  <w:num w:numId="20" w16cid:durableId="687751868">
    <w:abstractNumId w:val="0"/>
  </w:num>
  <w:num w:numId="21" w16cid:durableId="1359545006">
    <w:abstractNumId w:val="0"/>
  </w:num>
  <w:num w:numId="22" w16cid:durableId="307370671">
    <w:abstractNumId w:val="0"/>
  </w:num>
  <w:num w:numId="23" w16cid:durableId="2015766480">
    <w:abstractNumId w:val="0"/>
  </w:num>
  <w:num w:numId="24" w16cid:durableId="771707743">
    <w:abstractNumId w:val="0"/>
  </w:num>
  <w:num w:numId="25" w16cid:durableId="140715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4013CF"/>
    <w:rsid w:val="004E29B3"/>
    <w:rsid w:val="00515FD9"/>
    <w:rsid w:val="00526525"/>
    <w:rsid w:val="00590D07"/>
    <w:rsid w:val="006D7E51"/>
    <w:rsid w:val="006E026C"/>
    <w:rsid w:val="00784D58"/>
    <w:rsid w:val="008D6863"/>
    <w:rsid w:val="00B86B75"/>
    <w:rsid w:val="00BC48D5"/>
    <w:rsid w:val="00C36279"/>
    <w:rsid w:val="00C46498"/>
    <w:rsid w:val="00C80C95"/>
    <w:rsid w:val="00E315A3"/>
    <w:rsid w:val="00F86A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0B558B"/>
  <w15:docId w15:val="{46702F7E-5DD4-4ADB-AFF7-05598E67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lang w:val="en-US"/>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before="180" w:after="180"/>
    </w:pPr>
  </w:style>
  <w:style w:type="paragraph" w:styleId="List">
    <w:name w:val="List"/>
    <w:basedOn w:val="BodyText"/>
    <w:rPr>
      <w:rFonts w:cs="Lohit Devanagari"/>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lang w:val="en-US"/>
    </w:rPr>
  </w:style>
  <w:style w:type="paragraph" w:styleId="Date">
    <w:name w:val="Date"/>
    <w:next w:val="BodyText"/>
    <w:qFormat/>
    <w:pPr>
      <w:keepNext/>
      <w:keepLines/>
      <w:spacing w:after="200"/>
      <w:jc w:val="center"/>
    </w:pPr>
    <w:rPr>
      <w:lang w:val="en-US"/>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jpg"/><Relationship Id="rId7" Type="http://schemas.openxmlformats.org/officeDocument/2006/relationships/hyperlink" Target="mailto:portland.basin@tameside.gov.uk"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g"/><Relationship Id="rId33" Type="http://schemas.openxmlformats.org/officeDocument/2006/relationships/image" Target="media/image25.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g"/><Relationship Id="rId37" Type="http://schemas.openxmlformats.org/officeDocument/2006/relationships/image" Target="media/image29.jp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jp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jp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jpg"/><Relationship Id="rId8" Type="http://schemas.openxmlformats.org/officeDocument/2006/relationships/hyperlink" Target="file:///C:\Users\rachel.cornes\Downloads\www.tameside.gov.uk\portlandbas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Cornes</dc:creator>
  <cp:keywords/>
  <cp:lastModifiedBy>Rachel Cornes</cp:lastModifiedBy>
  <cp:revision>6</cp:revision>
  <dcterms:created xsi:type="dcterms:W3CDTF">2024-01-30T14:05:00Z</dcterms:created>
  <dcterms:modified xsi:type="dcterms:W3CDTF">2025-05-26T10:17:00Z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